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67" w:rsidRDefault="00646567" w:rsidP="003C0CC9">
      <w:pPr>
        <w:rPr>
          <w:rFonts w:ascii="Arial" w:hAnsi="Arial" w:cs="Arial"/>
          <w:b/>
          <w:color w:val="800000"/>
          <w:sz w:val="44"/>
          <w:szCs w:val="44"/>
          <w:u w:val="single"/>
        </w:rPr>
      </w:pPr>
    </w:p>
    <w:p w:rsidR="004543D9" w:rsidRPr="002A5D66" w:rsidRDefault="0084182D" w:rsidP="003C0CC9">
      <w:pPr>
        <w:rPr>
          <w:rFonts w:ascii="Arial" w:hAnsi="Arial" w:cs="Arial"/>
          <w:b/>
          <w:color w:val="800000"/>
          <w:sz w:val="44"/>
          <w:szCs w:val="44"/>
        </w:rPr>
      </w:pPr>
      <w:r>
        <w:rPr>
          <w:rFonts w:ascii="Arial" w:hAnsi="Arial" w:cs="Arial"/>
          <w:b/>
          <w:color w:val="800000"/>
          <w:sz w:val="44"/>
          <w:szCs w:val="44"/>
          <w:u w:val="single"/>
        </w:rPr>
        <w:t xml:space="preserve"> </w:t>
      </w:r>
      <w:r w:rsidR="00E6622B">
        <w:rPr>
          <w:rFonts w:ascii="Arial" w:hAnsi="Arial" w:cs="Arial"/>
          <w:b/>
          <w:noProof/>
          <w:color w:val="800000"/>
          <w:sz w:val="44"/>
          <w:szCs w:val="44"/>
          <w:u w:val="single"/>
        </w:rPr>
        <w:drawing>
          <wp:inline distT="0" distB="0" distL="0" distR="0" wp14:anchorId="20842873" wp14:editId="091090E2">
            <wp:extent cx="1294765" cy="1294765"/>
            <wp:effectExtent l="0" t="0" r="0" b="0"/>
            <wp:docPr id="1" name="Picture 1" descr="FSU_Seal_small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_Seal_smalle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a:ln>
                      <a:noFill/>
                    </a:ln>
                  </pic:spPr>
                </pic:pic>
              </a:graphicData>
            </a:graphic>
          </wp:inline>
        </w:drawing>
      </w:r>
      <w:r w:rsidR="00676879" w:rsidRPr="002A5D66">
        <w:rPr>
          <w:rFonts w:ascii="Arial" w:hAnsi="Arial" w:cs="Arial"/>
          <w:b/>
          <w:color w:val="800000"/>
          <w:sz w:val="44"/>
          <w:szCs w:val="44"/>
          <w:u w:val="single"/>
        </w:rPr>
        <w:t xml:space="preserve">  </w:t>
      </w:r>
      <w:r w:rsidR="002D7D68" w:rsidRPr="002A5D66">
        <w:rPr>
          <w:rFonts w:ascii="Arial" w:hAnsi="Arial" w:cs="Arial"/>
          <w:b/>
          <w:color w:val="800000"/>
          <w:sz w:val="44"/>
          <w:szCs w:val="44"/>
          <w:u w:val="single"/>
        </w:rPr>
        <w:tab/>
      </w:r>
      <w:r w:rsidR="004543D9" w:rsidRPr="002A5D66">
        <w:rPr>
          <w:rFonts w:ascii="Arial" w:hAnsi="Arial" w:cs="Arial"/>
          <w:b/>
          <w:color w:val="5C0000"/>
          <w:sz w:val="48"/>
          <w:szCs w:val="48"/>
          <w:u w:val="single"/>
        </w:rPr>
        <w:t>Funding Opportunities</w:t>
      </w:r>
      <w:r w:rsidR="00245D5C" w:rsidRPr="002A5D66">
        <w:rPr>
          <w:rFonts w:ascii="Arial" w:hAnsi="Arial" w:cs="Arial"/>
          <w:b/>
          <w:color w:val="800000"/>
          <w:sz w:val="44"/>
          <w:szCs w:val="44"/>
          <w:u w:val="single"/>
        </w:rPr>
        <w:t xml:space="preserve"> </w:t>
      </w:r>
      <w:r w:rsidR="00676879" w:rsidRPr="002A5D66">
        <w:rPr>
          <w:rFonts w:ascii="Arial" w:hAnsi="Arial" w:cs="Arial"/>
          <w:b/>
          <w:color w:val="800000"/>
          <w:sz w:val="44"/>
          <w:szCs w:val="44"/>
          <w:u w:val="single"/>
        </w:rPr>
        <w:t xml:space="preserve"> </w:t>
      </w:r>
      <w:r w:rsidR="004543D9" w:rsidRPr="002A5D66">
        <w:rPr>
          <w:rFonts w:ascii="Arial" w:hAnsi="Arial" w:cs="Arial"/>
          <w:b/>
          <w:color w:val="800000"/>
          <w:sz w:val="44"/>
          <w:szCs w:val="44"/>
          <w:u w:val="single"/>
        </w:rPr>
        <w:t xml:space="preserve"> </w:t>
      </w:r>
    </w:p>
    <w:p w:rsidR="004543D9" w:rsidRPr="002A5D66" w:rsidRDefault="002A5D66" w:rsidP="003C0CC9">
      <w:pPr>
        <w:tabs>
          <w:tab w:val="left" w:pos="3600"/>
        </w:tabs>
        <w:ind w:left="3120" w:hanging="3120"/>
        <w:rPr>
          <w:rFonts w:ascii="Arial" w:hAnsi="Arial" w:cs="Arial"/>
          <w:b/>
          <w:bCs/>
          <w:sz w:val="22"/>
          <w:szCs w:val="22"/>
        </w:rPr>
      </w:pPr>
      <w:r>
        <w:rPr>
          <w:rFonts w:ascii="Arial" w:hAnsi="Arial" w:cs="Arial"/>
          <w:b/>
          <w:bCs/>
          <w:i/>
          <w:sz w:val="22"/>
          <w:szCs w:val="22"/>
        </w:rPr>
        <w:tab/>
      </w:r>
      <w:r w:rsidR="00B10C85">
        <w:rPr>
          <w:rFonts w:ascii="Arial" w:hAnsi="Arial" w:cs="Arial"/>
          <w:b/>
          <w:bCs/>
          <w:i/>
          <w:sz w:val="22"/>
          <w:szCs w:val="22"/>
        </w:rPr>
        <w:t xml:space="preserve">A Sampling of </w:t>
      </w:r>
      <w:r w:rsidR="004543D9" w:rsidRPr="002A5D66">
        <w:rPr>
          <w:rFonts w:ascii="Arial" w:hAnsi="Arial" w:cs="Arial"/>
          <w:b/>
          <w:bCs/>
          <w:i/>
          <w:sz w:val="22"/>
          <w:szCs w:val="22"/>
        </w:rPr>
        <w:t xml:space="preserve">Federal, State and Private </w:t>
      </w:r>
      <w:r w:rsidR="00A60046" w:rsidRPr="002A5D66">
        <w:rPr>
          <w:rFonts w:ascii="Arial" w:hAnsi="Arial" w:cs="Arial"/>
          <w:b/>
          <w:bCs/>
          <w:i/>
          <w:sz w:val="22"/>
          <w:szCs w:val="22"/>
        </w:rPr>
        <w:t xml:space="preserve">Funding </w:t>
      </w:r>
      <w:r w:rsidR="004543D9" w:rsidRPr="002A5D66">
        <w:rPr>
          <w:rFonts w:ascii="Arial" w:hAnsi="Arial" w:cs="Arial"/>
          <w:b/>
          <w:bCs/>
          <w:i/>
          <w:sz w:val="22"/>
          <w:szCs w:val="22"/>
        </w:rPr>
        <w:t>Opportunities for Research</w:t>
      </w:r>
      <w:r w:rsidR="00A60046" w:rsidRPr="002A5D66">
        <w:rPr>
          <w:rFonts w:ascii="Arial" w:hAnsi="Arial" w:cs="Arial"/>
          <w:b/>
          <w:bCs/>
          <w:i/>
          <w:sz w:val="22"/>
          <w:szCs w:val="22"/>
        </w:rPr>
        <w:t>,</w:t>
      </w:r>
      <w:r w:rsidR="004543D9" w:rsidRPr="002A5D66">
        <w:rPr>
          <w:rFonts w:ascii="Arial" w:hAnsi="Arial" w:cs="Arial"/>
          <w:b/>
          <w:bCs/>
          <w:i/>
          <w:sz w:val="22"/>
          <w:szCs w:val="22"/>
        </w:rPr>
        <w:t xml:space="preserve"> Education</w:t>
      </w:r>
      <w:r w:rsidR="00A60046" w:rsidRPr="002A5D66">
        <w:rPr>
          <w:rFonts w:ascii="Arial" w:hAnsi="Arial" w:cs="Arial"/>
          <w:b/>
          <w:bCs/>
          <w:i/>
          <w:sz w:val="22"/>
          <w:szCs w:val="22"/>
        </w:rPr>
        <w:t xml:space="preserve"> and Creative Activity</w:t>
      </w:r>
    </w:p>
    <w:p w:rsidR="004543D9" w:rsidRPr="002A5D66" w:rsidRDefault="004543D9" w:rsidP="003C0CC9">
      <w:pPr>
        <w:ind w:left="2520"/>
        <w:rPr>
          <w:rFonts w:ascii="Arial" w:hAnsi="Arial" w:cs="Arial"/>
          <w:b/>
          <w:bCs/>
          <w:sz w:val="22"/>
          <w:szCs w:val="22"/>
        </w:rPr>
      </w:pPr>
    </w:p>
    <w:p w:rsidR="004543D9" w:rsidRPr="004E37CE" w:rsidRDefault="00C674F7" w:rsidP="003C0CC9">
      <w:pPr>
        <w:ind w:left="3120"/>
        <w:rPr>
          <w:rFonts w:ascii="Arial" w:hAnsi="Arial" w:cs="Arial"/>
          <w:b/>
          <w:bCs/>
          <w:sz w:val="22"/>
          <w:szCs w:val="22"/>
        </w:rPr>
      </w:pPr>
      <w:r>
        <w:rPr>
          <w:rFonts w:ascii="Arial" w:hAnsi="Arial" w:cs="Arial"/>
          <w:b/>
          <w:bCs/>
          <w:sz w:val="22"/>
          <w:szCs w:val="22"/>
        </w:rPr>
        <w:t>January 2017</w:t>
      </w:r>
    </w:p>
    <w:p w:rsidR="004543D9" w:rsidRPr="002A5D66" w:rsidRDefault="004543D9" w:rsidP="003C0CC9">
      <w:pPr>
        <w:jc w:val="center"/>
        <w:rPr>
          <w:rFonts w:ascii="Arial" w:hAnsi="Arial" w:cs="Arial"/>
          <w:b/>
          <w:bCs/>
          <w:color w:val="800000"/>
          <w:sz w:val="22"/>
          <w:szCs w:val="22"/>
        </w:rPr>
      </w:pPr>
    </w:p>
    <w:p w:rsidR="00591C66" w:rsidRPr="002A5D66" w:rsidRDefault="00591C66" w:rsidP="003C0CC9">
      <w:pPr>
        <w:jc w:val="center"/>
        <w:rPr>
          <w:rFonts w:ascii="Arial" w:hAnsi="Arial" w:cs="Arial"/>
          <w:b/>
          <w:bCs/>
          <w:i/>
          <w:color w:val="800000"/>
          <w:sz w:val="20"/>
          <w:szCs w:val="20"/>
        </w:rPr>
      </w:pPr>
      <w:r w:rsidRPr="002A5D66">
        <w:rPr>
          <w:rFonts w:ascii="Arial" w:hAnsi="Arial" w:cs="Arial"/>
          <w:b/>
          <w:bCs/>
          <w:i/>
          <w:color w:val="800000"/>
          <w:sz w:val="20"/>
          <w:szCs w:val="20"/>
        </w:rPr>
        <w:t xml:space="preserve">PLEASE NOTE; SUBMISSIONS FOR GRANTS STIPULATING </w:t>
      </w:r>
      <w:r w:rsidRPr="002A5D66">
        <w:rPr>
          <w:rFonts w:ascii="Arial" w:hAnsi="Arial" w:cs="Arial"/>
          <w:b/>
          <w:bCs/>
          <w:i/>
          <w:color w:val="FF0000"/>
          <w:sz w:val="20"/>
          <w:szCs w:val="20"/>
        </w:rPr>
        <w:t xml:space="preserve">A </w:t>
      </w:r>
      <w:r w:rsidRPr="002A5D66">
        <w:rPr>
          <w:rFonts w:ascii="Arial" w:hAnsi="Arial" w:cs="Arial"/>
          <w:b/>
          <w:bCs/>
          <w:i/>
          <w:color w:val="FF0000"/>
          <w:sz w:val="20"/>
          <w:szCs w:val="20"/>
          <w:u w:val="single"/>
        </w:rPr>
        <w:t xml:space="preserve">LIMITED COMPETITION/SUBMISSION </w:t>
      </w:r>
      <w:r w:rsidRPr="002A5D66">
        <w:rPr>
          <w:rFonts w:ascii="Arial" w:hAnsi="Arial" w:cs="Arial"/>
          <w:b/>
          <w:bCs/>
          <w:i/>
          <w:color w:val="800000"/>
          <w:sz w:val="20"/>
          <w:szCs w:val="20"/>
        </w:rPr>
        <w:t>MUST BE REVIE</w:t>
      </w:r>
      <w:bookmarkStart w:id="0" w:name="_GoBack"/>
      <w:bookmarkEnd w:id="0"/>
      <w:r w:rsidRPr="002A5D66">
        <w:rPr>
          <w:rFonts w:ascii="Arial" w:hAnsi="Arial" w:cs="Arial"/>
          <w:b/>
          <w:bCs/>
          <w:i/>
          <w:color w:val="800000"/>
          <w:sz w:val="20"/>
          <w:szCs w:val="20"/>
        </w:rPr>
        <w:t xml:space="preserve">WED THROUGH AN INTERNAL FSU PROCESS.  PLEASE VISIT </w:t>
      </w:r>
      <w:r w:rsidR="00EF05A8" w:rsidRPr="002A5D66">
        <w:rPr>
          <w:rFonts w:ascii="Arial" w:hAnsi="Arial" w:cs="Arial"/>
          <w:b/>
          <w:bCs/>
          <w:i/>
          <w:color w:val="800000"/>
          <w:sz w:val="20"/>
          <w:szCs w:val="20"/>
        </w:rPr>
        <w:t>THE LIMITED SUBMISSIONS</w:t>
      </w:r>
      <w:r w:rsidRPr="002A5D66">
        <w:rPr>
          <w:rFonts w:ascii="Arial" w:hAnsi="Arial" w:cs="Arial"/>
          <w:b/>
          <w:bCs/>
          <w:i/>
          <w:color w:val="800000"/>
          <w:sz w:val="20"/>
          <w:szCs w:val="20"/>
        </w:rPr>
        <w:t xml:space="preserve"> SITE FOR MORE INFORMATION:  </w:t>
      </w:r>
    </w:p>
    <w:p w:rsidR="000042CA" w:rsidRPr="002A5D66" w:rsidRDefault="00CC36F4" w:rsidP="003C0CC9">
      <w:pPr>
        <w:jc w:val="center"/>
        <w:rPr>
          <w:rFonts w:ascii="Arial" w:hAnsi="Arial" w:cs="Arial"/>
          <w:b/>
          <w:bCs/>
          <w:i/>
          <w:color w:val="FF0000"/>
          <w:sz w:val="20"/>
          <w:szCs w:val="20"/>
        </w:rPr>
      </w:pPr>
      <w:hyperlink r:id="rId10" w:history="1">
        <w:r w:rsidR="000042CA" w:rsidRPr="002A5D66">
          <w:rPr>
            <w:rStyle w:val="Hyperlink"/>
            <w:rFonts w:ascii="Arial" w:hAnsi="Arial" w:cs="Arial"/>
            <w:b/>
            <w:bCs/>
            <w:i/>
            <w:sz w:val="20"/>
            <w:szCs w:val="20"/>
          </w:rPr>
          <w:t>http://www.research.fsu.edu/limitedsubmission</w:t>
        </w:r>
      </w:hyperlink>
    </w:p>
    <w:p w:rsidR="00C66461" w:rsidRPr="002A5D66" w:rsidRDefault="00C66461" w:rsidP="003C0CC9">
      <w:pPr>
        <w:rPr>
          <w:rFonts w:ascii="Arial" w:hAnsi="Arial" w:cs="Arial"/>
          <w:b/>
          <w:sz w:val="36"/>
          <w:szCs w:val="36"/>
        </w:rPr>
      </w:pPr>
    </w:p>
    <w:p w:rsidR="00C66461" w:rsidRPr="002A5D66" w:rsidRDefault="00C66461" w:rsidP="003C0CC9">
      <w:pPr>
        <w:rPr>
          <w:rFonts w:ascii="Arial" w:hAnsi="Arial" w:cs="Arial"/>
          <w:color w:val="5C0000"/>
          <w:sz w:val="28"/>
          <w:szCs w:val="28"/>
        </w:rPr>
      </w:pPr>
      <w:r w:rsidRPr="002A5D66">
        <w:rPr>
          <w:rFonts w:ascii="Arial" w:hAnsi="Arial" w:cs="Arial"/>
          <w:b/>
          <w:color w:val="5C0000"/>
          <w:sz w:val="36"/>
          <w:szCs w:val="36"/>
        </w:rPr>
        <w:t xml:space="preserve">Funding </w:t>
      </w:r>
      <w:r w:rsidR="00C674F7">
        <w:rPr>
          <w:rFonts w:ascii="Arial" w:hAnsi="Arial" w:cs="Arial"/>
          <w:b/>
          <w:color w:val="5C0000"/>
          <w:sz w:val="36"/>
          <w:szCs w:val="36"/>
        </w:rPr>
        <w:t xml:space="preserve">Grouped </w:t>
      </w:r>
      <w:proofErr w:type="gramStart"/>
      <w:r w:rsidRPr="002A5D66">
        <w:rPr>
          <w:rFonts w:ascii="Arial" w:hAnsi="Arial" w:cs="Arial"/>
          <w:b/>
          <w:color w:val="5C0000"/>
          <w:sz w:val="36"/>
          <w:szCs w:val="36"/>
        </w:rPr>
        <w:t>By</w:t>
      </w:r>
      <w:proofErr w:type="gramEnd"/>
      <w:r w:rsidRPr="002A5D66">
        <w:rPr>
          <w:rFonts w:ascii="Arial" w:hAnsi="Arial" w:cs="Arial"/>
          <w:b/>
          <w:color w:val="5C0000"/>
          <w:sz w:val="36"/>
          <w:szCs w:val="36"/>
        </w:rPr>
        <w:t xml:space="preserve"> Area</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Arts &amp; Humanities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Social Science, Education, Law &amp; Business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Science and Engineering</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 xml:space="preserve">Health &amp; </w:t>
      </w:r>
      <w:r w:rsidR="00B6323D" w:rsidRPr="002A5D66">
        <w:rPr>
          <w:rFonts w:ascii="Arial" w:hAnsi="Arial" w:cs="Arial"/>
          <w:color w:val="800000"/>
          <w:sz w:val="36"/>
          <w:szCs w:val="36"/>
          <w:u w:val="single"/>
        </w:rPr>
        <w:t>Medicine</w:t>
      </w:r>
      <w:r w:rsidR="00B6323D"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Opportunities for Post-docs &amp; Students</w:t>
      </w:r>
      <w:r w:rsidR="0012794F" w:rsidRPr="002A5D66">
        <w:rPr>
          <w:rFonts w:ascii="Arial" w:hAnsi="Arial" w:cs="Arial"/>
          <w:color w:val="800000"/>
          <w:sz w:val="36"/>
          <w:szCs w:val="36"/>
        </w:rPr>
        <w:t xml:space="preserve"> </w:t>
      </w:r>
    </w:p>
    <w:p w:rsidR="00963EF8" w:rsidRDefault="00D746C8" w:rsidP="00C3364C">
      <w:pPr>
        <w:ind w:left="1440" w:hanging="1440"/>
        <w:rPr>
          <w:rFonts w:ascii="Arial" w:hAnsi="Arial" w:cs="Arial"/>
          <w:b/>
          <w:color w:val="800000"/>
          <w:sz w:val="36"/>
          <w:szCs w:val="36"/>
        </w:rPr>
      </w:pPr>
      <w:r w:rsidRPr="002A5D66">
        <w:rPr>
          <w:rFonts w:ascii="Arial" w:hAnsi="Arial" w:cs="Arial"/>
          <w:b/>
          <w:color w:val="800000"/>
          <w:sz w:val="36"/>
          <w:szCs w:val="36"/>
        </w:rPr>
        <w:br w:type="page"/>
      </w:r>
      <w:r w:rsidR="00B94395" w:rsidRPr="002A5D66">
        <w:rPr>
          <w:rFonts w:ascii="Arial" w:hAnsi="Arial" w:cs="Arial"/>
          <w:b/>
          <w:color w:val="800000"/>
          <w:sz w:val="36"/>
          <w:szCs w:val="36"/>
        </w:rPr>
        <w:lastRenderedPageBreak/>
        <w:t>Arts &amp; Humanities</w:t>
      </w:r>
    </w:p>
    <w:p w:rsidR="00146BFA" w:rsidRDefault="00146BFA" w:rsidP="000F5541">
      <w:pPr>
        <w:rPr>
          <w:rFonts w:ascii="Arial" w:hAnsi="Arial" w:cs="Arial"/>
          <w:sz w:val="18"/>
          <w:szCs w:val="18"/>
        </w:rPr>
      </w:pPr>
    </w:p>
    <w:p w:rsidR="00D92339" w:rsidRPr="00010920" w:rsidRDefault="00FC2DCA" w:rsidP="003C0CC9">
      <w:pPr>
        <w:rPr>
          <w:b/>
          <w:color w:val="800000"/>
          <w:sz w:val="36"/>
          <w:szCs w:val="36"/>
        </w:rPr>
      </w:pPr>
      <w:r w:rsidRPr="00010920">
        <w:rPr>
          <w:rFonts w:ascii="Arial" w:hAnsi="Arial" w:cs="Arial"/>
          <w:b/>
          <w:color w:val="800000"/>
          <w:sz w:val="36"/>
          <w:szCs w:val="36"/>
        </w:rPr>
        <w:t>Social Science</w:t>
      </w:r>
      <w:r w:rsidR="009E7433" w:rsidRPr="00010920">
        <w:rPr>
          <w:rFonts w:ascii="Arial" w:hAnsi="Arial" w:cs="Arial"/>
          <w:b/>
          <w:color w:val="800000"/>
          <w:sz w:val="36"/>
          <w:szCs w:val="36"/>
        </w:rPr>
        <w:t xml:space="preserve">, </w:t>
      </w:r>
      <w:r w:rsidRPr="00010920">
        <w:rPr>
          <w:rFonts w:ascii="Arial" w:hAnsi="Arial" w:cs="Arial"/>
          <w:b/>
          <w:color w:val="800000"/>
          <w:sz w:val="36"/>
          <w:szCs w:val="36"/>
        </w:rPr>
        <w:t>Education</w:t>
      </w:r>
      <w:r w:rsidR="00EC44CF" w:rsidRPr="00010920">
        <w:rPr>
          <w:rFonts w:ascii="Arial" w:hAnsi="Arial" w:cs="Arial"/>
          <w:b/>
          <w:color w:val="800000"/>
          <w:sz w:val="36"/>
          <w:szCs w:val="36"/>
        </w:rPr>
        <w:t>, Law &amp; Business</w:t>
      </w:r>
    </w:p>
    <w:p w:rsidR="002B352F" w:rsidRDefault="002B352F" w:rsidP="003C0CC9">
      <w:pPr>
        <w:pStyle w:val="PlainText"/>
        <w:rPr>
          <w:sz w:val="18"/>
          <w:szCs w:val="18"/>
        </w:rPr>
      </w:pPr>
    </w:p>
    <w:p w:rsidR="00B8799D" w:rsidRDefault="00B8799D" w:rsidP="00B8799D">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Agriculture</w:t>
      </w:r>
    </w:p>
    <w:p w:rsidR="00B8799D" w:rsidRPr="00837768" w:rsidRDefault="00B8799D" w:rsidP="003E6688">
      <w:pPr>
        <w:pStyle w:val="PlainText"/>
        <w:rPr>
          <w:sz w:val="18"/>
          <w:szCs w:val="18"/>
        </w:rPr>
      </w:pPr>
    </w:p>
    <w:p w:rsidR="006C2312" w:rsidRPr="00DF10A2" w:rsidRDefault="00027B12" w:rsidP="006C2312">
      <w:pPr>
        <w:rPr>
          <w:rFonts w:ascii="Arial" w:hAnsi="Arial" w:cs="Arial"/>
          <w:b/>
          <w:bCs/>
          <w:color w:val="800000"/>
          <w:sz w:val="22"/>
          <w:szCs w:val="22"/>
          <w:u w:val="single"/>
        </w:rPr>
      </w:pPr>
      <w:r w:rsidRPr="00373C4B">
        <w:rPr>
          <w:rFonts w:ascii="Arial" w:hAnsi="Arial" w:cs="Arial"/>
          <w:b/>
          <w:bCs/>
          <w:color w:val="800000"/>
          <w:sz w:val="22"/>
          <w:szCs w:val="22"/>
          <w:u w:val="single"/>
        </w:rPr>
        <w:t>Department of Commerce</w:t>
      </w:r>
      <w:r w:rsidR="003417D8">
        <w:rPr>
          <w:rFonts w:ascii="Arial" w:hAnsi="Arial" w:cs="Arial"/>
          <w:b/>
          <w:bCs/>
          <w:color w:val="800000"/>
          <w:sz w:val="22"/>
          <w:szCs w:val="22"/>
          <w:u w:val="single"/>
        </w:rPr>
        <w:t xml:space="preserve"> </w:t>
      </w:r>
    </w:p>
    <w:p w:rsidR="000A1135" w:rsidRPr="00785003" w:rsidRDefault="000A1135" w:rsidP="00785003">
      <w:pPr>
        <w:rPr>
          <w:rFonts w:ascii="Arial" w:hAnsi="Arial" w:cs="Arial"/>
          <w:b/>
          <w:bCs/>
          <w:color w:val="800000"/>
          <w:sz w:val="22"/>
          <w:szCs w:val="22"/>
          <w:u w:val="single"/>
        </w:rPr>
      </w:pPr>
    </w:p>
    <w:p w:rsidR="007B4543" w:rsidRDefault="007B4543"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Pr>
          <w:rFonts w:ascii="Arial" w:hAnsi="Arial" w:cs="Arial"/>
          <w:b/>
          <w:bCs/>
          <w:color w:val="800000"/>
          <w:sz w:val="22"/>
          <w:szCs w:val="22"/>
          <w:u w:val="single"/>
        </w:rPr>
        <w:t>Defense</w:t>
      </w:r>
    </w:p>
    <w:p w:rsidR="003A63D8" w:rsidRDefault="003A63D8" w:rsidP="003C0CC9">
      <w:pPr>
        <w:rPr>
          <w:rFonts w:ascii="Arial" w:hAnsi="Arial" w:cs="Arial"/>
          <w:b/>
          <w:bCs/>
          <w:color w:val="800000"/>
          <w:sz w:val="22"/>
          <w:szCs w:val="22"/>
          <w:u w:val="single"/>
        </w:rPr>
      </w:pPr>
    </w:p>
    <w:p w:rsidR="007C0569" w:rsidRDefault="007576C9"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sidR="00E1020C">
        <w:rPr>
          <w:rFonts w:ascii="Arial" w:hAnsi="Arial" w:cs="Arial"/>
          <w:b/>
          <w:bCs/>
          <w:color w:val="800000"/>
          <w:sz w:val="22"/>
          <w:szCs w:val="22"/>
          <w:u w:val="single"/>
        </w:rPr>
        <w:t>Education</w:t>
      </w:r>
    </w:p>
    <w:p w:rsidR="00E1020C" w:rsidRDefault="00E1020C" w:rsidP="003C0CC9">
      <w:pPr>
        <w:rPr>
          <w:rFonts w:ascii="Arial" w:hAnsi="Arial" w:cs="Arial"/>
          <w:b/>
          <w:bCs/>
          <w:color w:val="800000"/>
          <w:sz w:val="22"/>
          <w:szCs w:val="22"/>
          <w:u w:val="single"/>
        </w:rPr>
      </w:pP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 xml:space="preserve">OSERS-OSEP: Preparation </w:t>
      </w:r>
      <w:proofErr w:type="gramStart"/>
      <w:r w:rsidRPr="00E1020C">
        <w:rPr>
          <w:rFonts w:ascii="Arial" w:eastAsiaTheme="minorHAnsi" w:hAnsi="Arial" w:cs="Arial"/>
          <w:b/>
          <w:sz w:val="18"/>
          <w:szCs w:val="18"/>
        </w:rPr>
        <w:t>of  Special</w:t>
      </w:r>
      <w:proofErr w:type="gramEnd"/>
      <w:r w:rsidRPr="00E1020C">
        <w:rPr>
          <w:rFonts w:ascii="Arial" w:eastAsiaTheme="minorHAnsi" w:hAnsi="Arial" w:cs="Arial"/>
          <w:b/>
          <w:sz w:val="18"/>
          <w:szCs w:val="18"/>
        </w:rPr>
        <w:t xml:space="preserve"> Education, Early Intervention, and Related Services Leadership  Personnel CFDA Number 84.325D </w:t>
      </w:r>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The purposes of this program are to (1) help address State-identified needs for personnel preparation in special education, early intervention, related services, and regular education to work with children, including infants and toddlers, with disabilities; and (2) ensure that those personnel have the necessary skills and knowledge, derived from practices that have been determined through scientifically based research and experience, to be successful in serving those children. Deadline is Feb 06, 2017.</w:t>
      </w:r>
    </w:p>
    <w:p w:rsidR="00E1020C" w:rsidRPr="00E1020C" w:rsidRDefault="00CC36F4" w:rsidP="00E1020C">
      <w:pPr>
        <w:rPr>
          <w:rFonts w:ascii="Arial" w:eastAsiaTheme="minorHAnsi" w:hAnsi="Arial" w:cs="Arial"/>
          <w:sz w:val="18"/>
          <w:szCs w:val="18"/>
        </w:rPr>
      </w:pPr>
      <w:hyperlink r:id="rId11" w:history="1">
        <w:r w:rsidR="00E1020C" w:rsidRPr="00E1020C">
          <w:rPr>
            <w:rFonts w:ascii="Arial" w:eastAsiaTheme="minorHAnsi" w:hAnsi="Arial" w:cs="Arial"/>
            <w:color w:val="0000FF" w:themeColor="hyperlink"/>
            <w:sz w:val="18"/>
            <w:szCs w:val="18"/>
            <w:u w:val="single"/>
          </w:rPr>
          <w:t>http://www.grants.gov/web/grants/view-opportunity.html?oppId=290490</w:t>
        </w:r>
      </w:hyperlink>
    </w:p>
    <w:p w:rsidR="00120030" w:rsidRDefault="00120030" w:rsidP="003C0CC9">
      <w:pPr>
        <w:pStyle w:val="PlainText"/>
        <w:rPr>
          <w:sz w:val="18"/>
          <w:szCs w:val="18"/>
        </w:rPr>
      </w:pPr>
    </w:p>
    <w:p w:rsidR="00BF7CA0" w:rsidRDefault="00BF7CA0" w:rsidP="003C0CC9">
      <w:pPr>
        <w:rPr>
          <w:rFonts w:ascii="Arial" w:hAnsi="Arial" w:cs="Arial"/>
          <w:b/>
          <w:bCs/>
          <w:color w:val="800000"/>
          <w:sz w:val="22"/>
          <w:szCs w:val="22"/>
          <w:u w:val="single"/>
        </w:rPr>
      </w:pPr>
      <w:r>
        <w:rPr>
          <w:rFonts w:ascii="Arial" w:hAnsi="Arial" w:cs="Arial"/>
          <w:b/>
          <w:bCs/>
          <w:color w:val="800000"/>
          <w:sz w:val="22"/>
          <w:szCs w:val="22"/>
          <w:u w:val="single"/>
        </w:rPr>
        <w:t>Department of Health and Human Services</w:t>
      </w:r>
    </w:p>
    <w:p w:rsidR="00DF10A2" w:rsidRDefault="00DF10A2" w:rsidP="003C0CC9">
      <w:pPr>
        <w:rPr>
          <w:rFonts w:ascii="Arial" w:hAnsi="Arial" w:cs="Arial"/>
          <w:b/>
          <w:bCs/>
          <w:color w:val="800000"/>
          <w:sz w:val="22"/>
          <w:szCs w:val="22"/>
          <w:u w:val="single"/>
        </w:rPr>
      </w:pPr>
    </w:p>
    <w:p w:rsidR="00E039D9" w:rsidRDefault="00E039D9" w:rsidP="003C0CC9">
      <w:pPr>
        <w:rPr>
          <w:rFonts w:ascii="Arial" w:hAnsi="Arial" w:cs="Arial"/>
          <w:b/>
          <w:bCs/>
          <w:color w:val="800000"/>
          <w:sz w:val="22"/>
          <w:szCs w:val="22"/>
          <w:u w:val="single"/>
        </w:rPr>
      </w:pPr>
      <w:r>
        <w:rPr>
          <w:rFonts w:ascii="Arial" w:hAnsi="Arial" w:cs="Arial"/>
          <w:b/>
          <w:bCs/>
          <w:color w:val="800000"/>
          <w:sz w:val="22"/>
          <w:szCs w:val="22"/>
          <w:u w:val="single"/>
        </w:rPr>
        <w:t>Department of Homeland Security</w:t>
      </w:r>
    </w:p>
    <w:p w:rsidR="007365BB" w:rsidRDefault="007365BB" w:rsidP="003C0CC9">
      <w:pPr>
        <w:rPr>
          <w:rFonts w:ascii="Arial" w:hAnsi="Arial" w:cs="Arial"/>
          <w:b/>
          <w:bCs/>
          <w:color w:val="800000"/>
          <w:sz w:val="22"/>
          <w:szCs w:val="22"/>
          <w:u w:val="single"/>
        </w:rPr>
      </w:pPr>
    </w:p>
    <w:p w:rsidR="007365BB" w:rsidRDefault="007365BB" w:rsidP="007365BB">
      <w:pPr>
        <w:rPr>
          <w:rFonts w:ascii="Arial" w:hAnsi="Arial" w:cs="Arial"/>
          <w:b/>
          <w:bCs/>
          <w:color w:val="800000"/>
          <w:sz w:val="22"/>
          <w:szCs w:val="22"/>
          <w:u w:val="single"/>
        </w:rPr>
      </w:pPr>
      <w:r>
        <w:rPr>
          <w:rFonts w:ascii="Arial" w:hAnsi="Arial" w:cs="Arial"/>
          <w:b/>
          <w:bCs/>
          <w:color w:val="800000"/>
          <w:sz w:val="22"/>
          <w:szCs w:val="22"/>
          <w:u w:val="single"/>
        </w:rPr>
        <w:t>Department of Housing and Urban Development</w:t>
      </w:r>
    </w:p>
    <w:p w:rsidR="002D44EB" w:rsidRDefault="002D44EB" w:rsidP="002D44EB">
      <w:pPr>
        <w:widowControl w:val="0"/>
        <w:autoSpaceDE w:val="0"/>
        <w:autoSpaceDN w:val="0"/>
        <w:adjustRightInd w:val="0"/>
        <w:rPr>
          <w:rFonts w:ascii="Arial" w:hAnsi="Arial" w:cs="Arial"/>
          <w:sz w:val="18"/>
          <w:szCs w:val="18"/>
        </w:rPr>
      </w:pPr>
    </w:p>
    <w:p w:rsidR="00E039D9" w:rsidRDefault="00E039D9" w:rsidP="003C0CC9">
      <w:pPr>
        <w:rPr>
          <w:rFonts w:ascii="Arial" w:hAnsi="Arial" w:cs="Arial"/>
          <w:b/>
          <w:bCs/>
          <w:color w:val="800000"/>
          <w:sz w:val="22"/>
          <w:szCs w:val="22"/>
          <w:u w:val="single"/>
        </w:rPr>
      </w:pPr>
    </w:p>
    <w:p w:rsidR="008C59E2" w:rsidRDefault="00BD0885" w:rsidP="000F1670">
      <w:pPr>
        <w:rPr>
          <w:rFonts w:ascii="Arial" w:hAnsi="Arial" w:cs="Arial"/>
          <w:b/>
          <w:bCs/>
          <w:color w:val="800000"/>
          <w:sz w:val="22"/>
          <w:szCs w:val="22"/>
          <w:u w:val="single"/>
        </w:rPr>
      </w:pPr>
      <w:r>
        <w:rPr>
          <w:rFonts w:ascii="Arial" w:hAnsi="Arial" w:cs="Arial"/>
          <w:b/>
          <w:bCs/>
          <w:color w:val="800000"/>
          <w:sz w:val="22"/>
          <w:szCs w:val="22"/>
          <w:u w:val="single"/>
        </w:rPr>
        <w:t>Department of the Interior</w:t>
      </w:r>
    </w:p>
    <w:p w:rsidR="005958FE" w:rsidRDefault="005958FE" w:rsidP="003C0CC9">
      <w:pPr>
        <w:rPr>
          <w:rFonts w:ascii="Arial" w:hAnsi="Arial" w:cs="Arial"/>
          <w:b/>
          <w:bCs/>
          <w:color w:val="800000"/>
          <w:sz w:val="22"/>
          <w:szCs w:val="22"/>
          <w:u w:val="single"/>
        </w:rPr>
      </w:pPr>
      <w:r>
        <w:rPr>
          <w:rFonts w:ascii="Arial" w:hAnsi="Arial" w:cs="Arial"/>
          <w:b/>
          <w:bCs/>
          <w:color w:val="800000"/>
          <w:sz w:val="22"/>
          <w:szCs w:val="22"/>
          <w:u w:val="single"/>
        </w:rPr>
        <w:t>Department of Justice</w:t>
      </w:r>
    </w:p>
    <w:p w:rsidR="00D81626" w:rsidRPr="00D81626" w:rsidRDefault="00D81626" w:rsidP="00D81626">
      <w:pPr>
        <w:rPr>
          <w:rFonts w:ascii="Arial" w:eastAsiaTheme="minorHAnsi" w:hAnsi="Arial" w:cs="Arial"/>
          <w:b/>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Office of Juvenile Justice Delinquency Prevention OJJDP FY 17 National Amber Alert Training and Technical Assistant Program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This program provides training and technical assistance support to enhance the national AMBER Alert network; increases and improves law enforcement response to missing, endangered, and abducted children; increases the recovery rate of abducted children; strengthens child alert systems in the nation’s northern and southern borders to better protect American children abducted to or through foreign countries; creates greater community capacity in understanding broader issues related to exploitation and abuse of children; and enhances public participation in the recovery of missing, endangered, and abducted children. Deadline is Feb 06, 2017.</w:t>
      </w:r>
    </w:p>
    <w:p w:rsidR="00D81626" w:rsidRDefault="00CC36F4" w:rsidP="00D81626">
      <w:pPr>
        <w:rPr>
          <w:rFonts w:ascii="Arial" w:eastAsiaTheme="minorHAnsi" w:hAnsi="Arial" w:cs="Arial"/>
          <w:color w:val="0000FF" w:themeColor="hyperlink"/>
          <w:sz w:val="18"/>
          <w:szCs w:val="18"/>
          <w:u w:val="single"/>
        </w:rPr>
      </w:pPr>
      <w:hyperlink r:id="rId12" w:history="1">
        <w:r w:rsidR="00D81626" w:rsidRPr="00D81626">
          <w:rPr>
            <w:rFonts w:ascii="Arial" w:eastAsiaTheme="minorHAnsi" w:hAnsi="Arial" w:cs="Arial"/>
            <w:color w:val="0000FF" w:themeColor="hyperlink"/>
            <w:sz w:val="18"/>
            <w:szCs w:val="18"/>
            <w:u w:val="single"/>
          </w:rPr>
          <w:t>http://www.grants.gov/web/grants/view-opportunity.html?oppId=290499</w:t>
        </w:r>
      </w:hyperlink>
    </w:p>
    <w:p w:rsidR="00E1020C" w:rsidRPr="00D81626" w:rsidRDefault="00E1020C" w:rsidP="00D81626">
      <w:pPr>
        <w:rPr>
          <w:rFonts w:ascii="Arial" w:eastAsiaTheme="minorHAnsi" w:hAnsi="Arial" w:cs="Arial"/>
          <w:sz w:val="18"/>
          <w:szCs w:val="18"/>
        </w:rPr>
      </w:pP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BJA FY 17 Smart Prosecution Initiative</w:t>
      </w:r>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 xml:space="preserve">BJA's Smart Prosecution Initiative is designed to promote effective data-driven, research-based approaches to prosecution and prosecutor-led justice systems innovations and reforms. The Smart Prosecution model builds off of the lessons learned from BJA's </w:t>
      </w:r>
      <w:proofErr w:type="spellStart"/>
      <w:r w:rsidRPr="00E1020C">
        <w:rPr>
          <w:rFonts w:ascii="Arial" w:eastAsiaTheme="minorHAnsi" w:hAnsi="Arial" w:cs="Arial"/>
          <w:sz w:val="18"/>
          <w:szCs w:val="18"/>
        </w:rPr>
        <w:t>Ã‚ÂœSmart</w:t>
      </w:r>
      <w:proofErr w:type="spellEnd"/>
      <w:r w:rsidRPr="00E1020C">
        <w:rPr>
          <w:rFonts w:ascii="Arial" w:eastAsiaTheme="minorHAnsi" w:hAnsi="Arial" w:cs="Arial"/>
          <w:sz w:val="18"/>
          <w:szCs w:val="18"/>
        </w:rPr>
        <w:t xml:space="preserve"> Suite of crime fighting programs. Smart Prosecution will seek to pair an operational, results focused researcher with a prosecutor's office to develop data-driven solutions which create effective, efficient, and just prosecution strategies which will ultimately improve public safety. It will provide other valuable resources to equip a prosecutor's office to access data across various criminal justice and non-criminal justice information systems to improve results for communities. BJA will use the lessons learned to develop a rich body of evidence for use by prosecutors nationally as they seek to work with communities to solve chronic problems and fight violent crime. Deadline is Jan 26, 2017</w:t>
      </w:r>
      <w:r>
        <w:rPr>
          <w:rFonts w:ascii="Arial" w:eastAsiaTheme="minorHAnsi" w:hAnsi="Arial" w:cs="Arial"/>
          <w:sz w:val="18"/>
          <w:szCs w:val="18"/>
        </w:rPr>
        <w:t>.</w:t>
      </w:r>
    </w:p>
    <w:p w:rsidR="00E1020C" w:rsidRPr="00E1020C" w:rsidRDefault="00CC36F4" w:rsidP="00E1020C">
      <w:pPr>
        <w:rPr>
          <w:rFonts w:ascii="Arial" w:eastAsiaTheme="minorHAnsi" w:hAnsi="Arial" w:cs="Arial"/>
          <w:sz w:val="18"/>
          <w:szCs w:val="18"/>
        </w:rPr>
      </w:pPr>
      <w:hyperlink r:id="rId13" w:history="1">
        <w:r w:rsidR="00E1020C" w:rsidRPr="00E1020C">
          <w:rPr>
            <w:rFonts w:ascii="Arial" w:eastAsiaTheme="minorHAnsi" w:hAnsi="Arial" w:cs="Arial"/>
            <w:color w:val="0000FF" w:themeColor="hyperlink"/>
            <w:sz w:val="18"/>
            <w:szCs w:val="18"/>
            <w:u w:val="single"/>
          </w:rPr>
          <w:t>http://www.grants.gov/web/grants/view-opportunity.html?oppId=290572</w:t>
        </w:r>
      </w:hyperlink>
    </w:p>
    <w:p w:rsidR="00E1020C" w:rsidRPr="00E1020C" w:rsidRDefault="00E1020C" w:rsidP="00E1020C">
      <w:pPr>
        <w:rPr>
          <w:rFonts w:ascii="Arial" w:eastAsiaTheme="minorHAnsi" w:hAnsi="Arial" w:cs="Arial"/>
          <w:sz w:val="18"/>
          <w:szCs w:val="18"/>
        </w:rPr>
      </w:pP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BJA FY 17 The Smart Prosecution Initiative Training and Technical Assistance Program</w:t>
      </w:r>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 xml:space="preserve">The purpose of this FY 2017 competitive grant announcement is to select one provider to deliver, nationwide, a wide range of training and technical assistance (TTA) services to agencies participating in Smart Prosecution. These services include, but are not limited to, training sessions and educational sessions developed and conducted by relevant subject matter experts, onsite or remote guidance on problem analysis, solution development, data analysis, prosecution theory, evaluation methodology, and other matters relevant to the purposes of the Smart Prosecution Program. Smart Prosecution agencies will leverage the TTA services solicited </w:t>
      </w:r>
      <w:r w:rsidRPr="00E1020C">
        <w:rPr>
          <w:rFonts w:ascii="Arial" w:eastAsiaTheme="minorHAnsi" w:hAnsi="Arial" w:cs="Arial"/>
          <w:sz w:val="18"/>
          <w:szCs w:val="18"/>
        </w:rPr>
        <w:lastRenderedPageBreak/>
        <w:t>through this competitive grant announcement to implement solutions to pressing crime problems and prosecutorial organizational challenges that hamper their effectiveness. The services provided should enhance the quality and outcomes of Smart Prosecution projects.</w:t>
      </w:r>
      <w:r w:rsidRPr="00E1020C">
        <w:t xml:space="preserve"> </w:t>
      </w:r>
      <w:r w:rsidRPr="00E1020C">
        <w:rPr>
          <w:rFonts w:ascii="Arial" w:eastAsiaTheme="minorHAnsi" w:hAnsi="Arial" w:cs="Arial"/>
          <w:sz w:val="18"/>
          <w:szCs w:val="18"/>
        </w:rPr>
        <w:t>Deadline is Jan 26, 2017.</w:t>
      </w:r>
    </w:p>
    <w:p w:rsidR="00E1020C" w:rsidRPr="00E1020C" w:rsidRDefault="00CC36F4" w:rsidP="00E1020C">
      <w:pPr>
        <w:rPr>
          <w:rFonts w:ascii="Arial" w:eastAsiaTheme="minorHAnsi" w:hAnsi="Arial" w:cs="Arial"/>
          <w:sz w:val="18"/>
          <w:szCs w:val="18"/>
        </w:rPr>
      </w:pPr>
      <w:hyperlink r:id="rId14" w:history="1">
        <w:r w:rsidR="00E1020C" w:rsidRPr="00E1020C">
          <w:rPr>
            <w:rFonts w:ascii="Arial" w:eastAsiaTheme="minorHAnsi" w:hAnsi="Arial" w:cs="Arial"/>
            <w:color w:val="0000FF" w:themeColor="hyperlink"/>
            <w:sz w:val="18"/>
            <w:szCs w:val="18"/>
            <w:u w:val="single"/>
          </w:rPr>
          <w:t>http://www.grants.gov/web/grants/view-opportunity.html?oppId=290573</w:t>
        </w:r>
      </w:hyperlink>
    </w:p>
    <w:p w:rsidR="00E1020C" w:rsidRPr="00E1020C" w:rsidRDefault="00E1020C" w:rsidP="00E1020C">
      <w:pPr>
        <w:rPr>
          <w:rFonts w:ascii="Arial" w:eastAsiaTheme="minorHAnsi" w:hAnsi="Arial" w:cs="Arial"/>
          <w:sz w:val="18"/>
          <w:szCs w:val="18"/>
        </w:rPr>
      </w:pPr>
    </w:p>
    <w:p w:rsidR="00D81626" w:rsidRDefault="00D81626" w:rsidP="003C0CC9">
      <w:pPr>
        <w:autoSpaceDE w:val="0"/>
        <w:autoSpaceDN w:val="0"/>
        <w:adjustRightInd w:val="0"/>
        <w:rPr>
          <w:rFonts w:ascii="Arial" w:hAnsi="Arial" w:cs="Arial"/>
          <w:b/>
          <w:color w:val="800000"/>
          <w:sz w:val="22"/>
          <w:szCs w:val="22"/>
          <w:u w:val="single"/>
        </w:rPr>
      </w:pPr>
    </w:p>
    <w:p w:rsidR="00744CCB" w:rsidRDefault="00744CC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Labor</w:t>
      </w:r>
    </w:p>
    <w:p w:rsidR="00562408" w:rsidRDefault="00562408" w:rsidP="003C0CC9">
      <w:pPr>
        <w:autoSpaceDE w:val="0"/>
        <w:autoSpaceDN w:val="0"/>
        <w:adjustRightInd w:val="0"/>
        <w:rPr>
          <w:rFonts w:ascii="Arial" w:hAnsi="Arial" w:cs="Arial"/>
          <w:b/>
          <w:color w:val="800000"/>
          <w:sz w:val="22"/>
          <w:szCs w:val="22"/>
          <w:u w:val="single"/>
        </w:rPr>
      </w:pPr>
    </w:p>
    <w:p w:rsidR="00117563" w:rsidRDefault="00F45018" w:rsidP="003C0CC9">
      <w:pPr>
        <w:autoSpaceDE w:val="0"/>
        <w:autoSpaceDN w:val="0"/>
        <w:adjustRightInd w:val="0"/>
        <w:rPr>
          <w:rFonts w:ascii="Arial" w:hAnsi="Arial" w:cs="Arial"/>
          <w:b/>
          <w:color w:val="800000"/>
          <w:sz w:val="22"/>
          <w:szCs w:val="22"/>
          <w:u w:val="single"/>
        </w:rPr>
      </w:pPr>
      <w:r w:rsidRPr="00F45018">
        <w:rPr>
          <w:rFonts w:ascii="Arial" w:hAnsi="Arial" w:cs="Arial"/>
          <w:b/>
          <w:color w:val="800000"/>
          <w:sz w:val="22"/>
          <w:szCs w:val="22"/>
          <w:u w:val="single"/>
        </w:rPr>
        <w:t>National Archives and Records Administration</w:t>
      </w:r>
    </w:p>
    <w:p w:rsidR="009A1E5F" w:rsidRDefault="00562408" w:rsidP="00562408">
      <w:pPr>
        <w:autoSpaceDE w:val="0"/>
        <w:autoSpaceDN w:val="0"/>
        <w:adjustRightInd w:val="0"/>
        <w:rPr>
          <w:rFonts w:ascii="Arial" w:hAnsi="Arial" w:cs="Arial"/>
          <w:b/>
          <w:color w:val="800000"/>
          <w:sz w:val="22"/>
          <w:szCs w:val="22"/>
          <w:u w:val="single"/>
        </w:rPr>
      </w:pPr>
      <w:r w:rsidRPr="00562408">
        <w:rPr>
          <w:rFonts w:ascii="Arial" w:eastAsiaTheme="minorHAnsi" w:hAnsi="Arial" w:cs="Arial"/>
          <w:sz w:val="18"/>
          <w:szCs w:val="18"/>
        </w:rPr>
        <w:br/>
      </w:r>
      <w:r w:rsidRPr="00562408">
        <w:rPr>
          <w:rFonts w:ascii="Arial" w:eastAsiaTheme="minorHAnsi" w:hAnsi="Arial" w:cs="Arial"/>
          <w:sz w:val="18"/>
          <w:szCs w:val="18"/>
        </w:rPr>
        <w:br/>
      </w:r>
      <w:r w:rsidRPr="00562408">
        <w:rPr>
          <w:rFonts w:ascii="Arial" w:eastAsiaTheme="minorHAnsi" w:hAnsi="Arial" w:cs="Arial"/>
          <w:sz w:val="18"/>
          <w:szCs w:val="18"/>
        </w:rPr>
        <w:br/>
      </w:r>
    </w:p>
    <w:p w:rsidR="00634614" w:rsidRDefault="00027B12"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National Science Foundation</w:t>
      </w:r>
    </w:p>
    <w:p w:rsidR="002156A7" w:rsidRDefault="002156A7" w:rsidP="003C0CC9">
      <w:pPr>
        <w:autoSpaceDE w:val="0"/>
        <w:autoSpaceDN w:val="0"/>
        <w:adjustRightInd w:val="0"/>
        <w:rPr>
          <w:rFonts w:ascii="Arial" w:hAnsi="Arial" w:cs="Arial"/>
          <w:b/>
          <w:color w:val="800000"/>
          <w:sz w:val="22"/>
          <w:szCs w:val="22"/>
          <w:u w:val="single"/>
        </w:rPr>
      </w:pPr>
    </w:p>
    <w:p w:rsidR="00E8047F" w:rsidRPr="00AD51EA" w:rsidRDefault="00E8047F" w:rsidP="003C0CC9">
      <w:pPr>
        <w:autoSpaceDE w:val="0"/>
        <w:autoSpaceDN w:val="0"/>
        <w:adjustRightInd w:val="0"/>
        <w:rPr>
          <w:rFonts w:ascii="Arial" w:hAnsi="Arial" w:cs="Arial"/>
          <w:b/>
          <w:color w:val="800000"/>
          <w:sz w:val="18"/>
          <w:szCs w:val="18"/>
          <w:u w:val="single"/>
        </w:rPr>
      </w:pPr>
    </w:p>
    <w:p w:rsidR="0098155B" w:rsidRDefault="0098155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State</w:t>
      </w:r>
    </w:p>
    <w:p w:rsidR="00514051" w:rsidRDefault="00514051" w:rsidP="00514051">
      <w:pPr>
        <w:rPr>
          <w:rFonts w:ascii="Arial" w:eastAsia="Calibri" w:hAnsi="Arial" w:cs="Arial"/>
          <w:sz w:val="18"/>
          <w:szCs w:val="18"/>
        </w:rPr>
      </w:pPr>
    </w:p>
    <w:p w:rsidR="00514051" w:rsidRDefault="00514051" w:rsidP="003C0CC9">
      <w:pPr>
        <w:autoSpaceDE w:val="0"/>
        <w:autoSpaceDN w:val="0"/>
        <w:adjustRightInd w:val="0"/>
        <w:rPr>
          <w:rFonts w:ascii="Arial" w:hAnsi="Arial" w:cs="Arial"/>
          <w:b/>
          <w:color w:val="800000"/>
          <w:sz w:val="22"/>
          <w:szCs w:val="22"/>
          <w:u w:val="single"/>
        </w:rPr>
      </w:pPr>
    </w:p>
    <w:p w:rsidR="00BC38E1" w:rsidRDefault="00BC38E1" w:rsidP="00BC38E1">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BC38E1" w:rsidRDefault="00BC38E1" w:rsidP="00BC38E1">
      <w:pPr>
        <w:rPr>
          <w:rFonts w:ascii="Arial" w:hAnsi="Arial" w:cs="Arial"/>
          <w:sz w:val="18"/>
          <w:szCs w:val="18"/>
        </w:rPr>
      </w:pPr>
      <w:r>
        <w:rPr>
          <w:rFonts w:ascii="Arial" w:hAnsi="Arial" w:cs="Arial"/>
          <w:sz w:val="18"/>
          <w:szCs w:val="18"/>
        </w:rPr>
        <w:br/>
      </w:r>
    </w:p>
    <w:p w:rsidR="00BC38E1" w:rsidRDefault="00BC38E1" w:rsidP="003C0CC9">
      <w:pPr>
        <w:autoSpaceDE w:val="0"/>
        <w:autoSpaceDN w:val="0"/>
        <w:adjustRightInd w:val="0"/>
        <w:rPr>
          <w:rFonts w:ascii="Arial" w:hAnsi="Arial" w:cs="Arial"/>
          <w:b/>
          <w:color w:val="800000"/>
          <w:sz w:val="22"/>
          <w:szCs w:val="22"/>
          <w:u w:val="single"/>
        </w:rPr>
      </w:pPr>
    </w:p>
    <w:p w:rsidR="00142AB6" w:rsidRPr="00CC2B71" w:rsidRDefault="00CC2B71" w:rsidP="003C0CC9">
      <w:pPr>
        <w:rPr>
          <w:rFonts w:ascii="Arial" w:hAnsi="Arial" w:cs="Arial"/>
          <w:color w:val="800000"/>
          <w:sz w:val="20"/>
          <w:szCs w:val="20"/>
        </w:rPr>
      </w:pPr>
      <w:r>
        <w:rPr>
          <w:rFonts w:ascii="Arial" w:hAnsi="Arial" w:cs="Arial"/>
          <w:b/>
          <w:color w:val="800000"/>
          <w:sz w:val="22"/>
          <w:szCs w:val="22"/>
          <w:u w:val="single"/>
        </w:rPr>
        <w:t>Department of Veteran Affairs</w:t>
      </w:r>
      <w:r w:rsidRPr="002A5D66">
        <w:rPr>
          <w:rFonts w:ascii="Arial" w:hAnsi="Arial" w:cs="Arial"/>
          <w:color w:val="800000"/>
          <w:sz w:val="20"/>
          <w:szCs w:val="20"/>
        </w:rPr>
        <w:t xml:space="preserve"> </w:t>
      </w:r>
    </w:p>
    <w:p w:rsidR="005F37CD" w:rsidRDefault="004D4FB5" w:rsidP="009122A2">
      <w:pPr>
        <w:rPr>
          <w:rFonts w:ascii="Arial" w:hAnsi="Arial" w:cs="Arial"/>
          <w:sz w:val="18"/>
          <w:szCs w:val="18"/>
        </w:rPr>
      </w:pPr>
      <w:r w:rsidRPr="004D4FB5">
        <w:rPr>
          <w:rFonts w:ascii="Arial" w:hAnsi="Arial" w:cs="Arial"/>
          <w:sz w:val="18"/>
          <w:szCs w:val="18"/>
        </w:rPr>
        <w:br/>
      </w:r>
    </w:p>
    <w:p w:rsidR="00CC2B71" w:rsidRDefault="00CC2B71" w:rsidP="00CC2B71">
      <w:pPr>
        <w:rPr>
          <w:rFonts w:ascii="Arial" w:hAnsi="Arial" w:cs="Arial"/>
          <w:color w:val="800000"/>
          <w:sz w:val="20"/>
          <w:szCs w:val="20"/>
        </w:rPr>
      </w:pPr>
      <w:r>
        <w:rPr>
          <w:rFonts w:ascii="Arial" w:hAnsi="Arial" w:cs="Arial"/>
          <w:b/>
          <w:color w:val="800000"/>
          <w:sz w:val="22"/>
          <w:szCs w:val="22"/>
          <w:u w:val="single"/>
        </w:rPr>
        <w:t>Social Security Administration</w:t>
      </w:r>
      <w:r w:rsidRPr="002A5D66">
        <w:rPr>
          <w:rFonts w:ascii="Arial" w:hAnsi="Arial" w:cs="Arial"/>
          <w:color w:val="800000"/>
          <w:sz w:val="20"/>
          <w:szCs w:val="20"/>
        </w:rPr>
        <w:t xml:space="preserve"> </w:t>
      </w:r>
    </w:p>
    <w:p w:rsidR="00142AB6" w:rsidRDefault="00142AB6" w:rsidP="003C0CC9">
      <w:pPr>
        <w:rPr>
          <w:rFonts w:ascii="Arial" w:hAnsi="Arial" w:cs="Arial"/>
          <w:sz w:val="18"/>
          <w:szCs w:val="18"/>
        </w:rPr>
      </w:pPr>
    </w:p>
    <w:p w:rsidR="00AF072F" w:rsidRDefault="00AF072F"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D64DDE" w:rsidRDefault="00D64DDE" w:rsidP="003C0CC9">
      <w:pPr>
        <w:outlineLvl w:val="0"/>
        <w:rPr>
          <w:rFonts w:ascii="Arial" w:hAnsi="Arial" w:cs="Arial"/>
          <w:b/>
          <w:sz w:val="18"/>
          <w:szCs w:val="18"/>
        </w:rPr>
      </w:pPr>
    </w:p>
    <w:p w:rsidR="00BF275B" w:rsidRPr="00ED21C7" w:rsidRDefault="00F05D1D" w:rsidP="003C0CC9">
      <w:pPr>
        <w:rPr>
          <w:rFonts w:ascii="Arial" w:hAnsi="Arial"/>
          <w:sz w:val="18"/>
        </w:rPr>
      </w:pPr>
      <w:r>
        <w:rPr>
          <w:rFonts w:ascii="Arial" w:hAnsi="Arial" w:cs="Arial"/>
          <w:b/>
          <w:bCs/>
          <w:color w:val="800000"/>
          <w:sz w:val="36"/>
          <w:szCs w:val="36"/>
        </w:rPr>
        <w:t>S</w:t>
      </w:r>
      <w:r w:rsidR="00FC2DCA" w:rsidRPr="002A5D66">
        <w:rPr>
          <w:rFonts w:ascii="Arial" w:hAnsi="Arial" w:cs="Arial"/>
          <w:b/>
          <w:bCs/>
          <w:color w:val="800000"/>
          <w:sz w:val="36"/>
          <w:szCs w:val="36"/>
        </w:rPr>
        <w:t>cience and Engineering</w:t>
      </w:r>
    </w:p>
    <w:p w:rsidR="00843A8B" w:rsidRPr="00843A8B" w:rsidRDefault="00843A8B" w:rsidP="003C0CC9">
      <w:pPr>
        <w:rPr>
          <w:rFonts w:ascii="Arial" w:hAnsi="Arial" w:cs="Arial"/>
          <w:b/>
          <w:bCs/>
          <w:color w:val="C00000"/>
          <w:sz w:val="22"/>
          <w:szCs w:val="22"/>
          <w:u w:val="single"/>
        </w:rPr>
      </w:pPr>
    </w:p>
    <w:p w:rsidR="004C3853" w:rsidRDefault="00CC2B71" w:rsidP="003C0CC9">
      <w:pPr>
        <w:rPr>
          <w:rFonts w:ascii="Arial" w:hAnsi="Arial" w:cs="Arial"/>
          <w:color w:val="800000"/>
          <w:sz w:val="20"/>
          <w:szCs w:val="20"/>
        </w:rPr>
      </w:pPr>
      <w:r>
        <w:rPr>
          <w:rFonts w:ascii="Arial" w:hAnsi="Arial" w:cs="Arial"/>
          <w:b/>
          <w:color w:val="800000"/>
          <w:sz w:val="22"/>
          <w:szCs w:val="22"/>
          <w:u w:val="single"/>
        </w:rPr>
        <w:t>Nuclear Regulatory Commission</w:t>
      </w:r>
      <w:r w:rsidRPr="002A5D66">
        <w:rPr>
          <w:rFonts w:ascii="Arial" w:hAnsi="Arial" w:cs="Arial"/>
          <w:color w:val="800000"/>
          <w:sz w:val="20"/>
          <w:szCs w:val="20"/>
        </w:rPr>
        <w:t xml:space="preserve"> </w:t>
      </w:r>
    </w:p>
    <w:p w:rsidR="00A57B6E" w:rsidRPr="004C3853" w:rsidRDefault="00A57B6E" w:rsidP="003C0CC9">
      <w:pPr>
        <w:rPr>
          <w:rFonts w:ascii="Arial" w:hAnsi="Arial" w:cs="Arial"/>
          <w:b/>
          <w:bCs/>
          <w:color w:val="943634"/>
          <w:sz w:val="22"/>
          <w:szCs w:val="22"/>
          <w:u w:val="single"/>
        </w:rPr>
      </w:pPr>
    </w:p>
    <w:p w:rsidR="00BD1F82" w:rsidRDefault="00F2786C"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C72041">
        <w:rPr>
          <w:rFonts w:ascii="Arial" w:hAnsi="Arial" w:cs="Arial"/>
          <w:b/>
          <w:color w:val="800000"/>
          <w:sz w:val="22"/>
          <w:szCs w:val="22"/>
          <w:u w:val="single"/>
        </w:rPr>
        <w:t>Agriculture</w:t>
      </w:r>
    </w:p>
    <w:p w:rsidR="009122A2" w:rsidRPr="00B07548" w:rsidRDefault="009122A2" w:rsidP="009122A2">
      <w:pPr>
        <w:widowControl w:val="0"/>
        <w:autoSpaceDE w:val="0"/>
        <w:autoSpaceDN w:val="0"/>
        <w:adjustRightInd w:val="0"/>
        <w:rPr>
          <w:rFonts w:ascii="Arial" w:hAnsi="Arial" w:cs="Arial"/>
          <w:sz w:val="18"/>
          <w:szCs w:val="18"/>
        </w:rPr>
      </w:pPr>
    </w:p>
    <w:p w:rsidR="00E1020C" w:rsidRPr="00DF10A2" w:rsidRDefault="00E1020C" w:rsidP="00E1020C">
      <w:pPr>
        <w:rPr>
          <w:rFonts w:ascii="Arial" w:hAnsi="Arial" w:cs="Arial"/>
          <w:b/>
          <w:bCs/>
          <w:color w:val="800000"/>
          <w:sz w:val="22"/>
          <w:szCs w:val="22"/>
          <w:u w:val="single"/>
        </w:rPr>
      </w:pPr>
      <w:r w:rsidRPr="00373C4B">
        <w:rPr>
          <w:rFonts w:ascii="Arial" w:hAnsi="Arial" w:cs="Arial"/>
          <w:b/>
          <w:bCs/>
          <w:color w:val="800000"/>
          <w:sz w:val="22"/>
          <w:szCs w:val="22"/>
          <w:u w:val="single"/>
        </w:rPr>
        <w:t>Department of Commerce</w:t>
      </w:r>
      <w:r>
        <w:rPr>
          <w:rFonts w:ascii="Arial" w:hAnsi="Arial" w:cs="Arial"/>
          <w:b/>
          <w:bCs/>
          <w:color w:val="800000"/>
          <w:sz w:val="22"/>
          <w:szCs w:val="22"/>
          <w:u w:val="single"/>
        </w:rPr>
        <w:t xml:space="preserve"> </w:t>
      </w:r>
    </w:p>
    <w:p w:rsidR="00057F83" w:rsidRDefault="00057F83" w:rsidP="00A74EF7">
      <w:pPr>
        <w:rPr>
          <w:rFonts w:ascii="Arial" w:hAnsi="Arial" w:cs="Arial"/>
          <w:b/>
          <w:color w:val="800000"/>
          <w:sz w:val="22"/>
          <w:szCs w:val="22"/>
          <w:u w:val="single"/>
        </w:rPr>
      </w:pP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 xml:space="preserve">National Institute of Standards and Technology NIST Public Safety Innovation Accelerator Program </w:t>
      </w:r>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The NIST Public Safety Innovation Accelerator Program seeks applications from eligible applicants for activities to accelerate research, development, production, and testing of key broadband technologies and capabilities for first responders as described in Section I. of this Full Announcement/ NOFO.</w:t>
      </w:r>
      <w:r w:rsidRPr="00E1020C">
        <w:rPr>
          <w:rFonts w:ascii="Calibri" w:eastAsiaTheme="minorHAnsi" w:hAnsi="Calibri" w:cstheme="minorBidi"/>
          <w:sz w:val="22"/>
          <w:szCs w:val="21"/>
        </w:rPr>
        <w:t xml:space="preserve"> </w:t>
      </w:r>
      <w:r w:rsidRPr="00E1020C">
        <w:rPr>
          <w:rFonts w:ascii="Arial" w:eastAsiaTheme="minorHAnsi" w:hAnsi="Arial" w:cs="Arial"/>
          <w:sz w:val="18"/>
          <w:szCs w:val="18"/>
        </w:rPr>
        <w:t>Deadline is Feb 28, 2017.</w:t>
      </w:r>
    </w:p>
    <w:p w:rsidR="00E1020C" w:rsidRPr="00E1020C" w:rsidRDefault="00CC36F4" w:rsidP="00E1020C">
      <w:pPr>
        <w:rPr>
          <w:rFonts w:ascii="Arial" w:eastAsiaTheme="minorHAnsi" w:hAnsi="Arial" w:cs="Arial"/>
          <w:sz w:val="18"/>
          <w:szCs w:val="18"/>
        </w:rPr>
      </w:pPr>
      <w:hyperlink r:id="rId15" w:history="1">
        <w:r w:rsidR="00E1020C" w:rsidRPr="00E1020C">
          <w:rPr>
            <w:rFonts w:ascii="Arial" w:eastAsiaTheme="minorHAnsi" w:hAnsi="Arial" w:cs="Arial"/>
            <w:color w:val="0000FF" w:themeColor="hyperlink"/>
            <w:sz w:val="18"/>
            <w:szCs w:val="18"/>
            <w:u w:val="single"/>
          </w:rPr>
          <w:t>http://www.grants.gov/web/grants/view-opportunity.html?oppId=290542</w:t>
        </w:r>
      </w:hyperlink>
    </w:p>
    <w:p w:rsidR="00E1020C" w:rsidRPr="00E1020C" w:rsidRDefault="00E1020C" w:rsidP="00E1020C">
      <w:pPr>
        <w:rPr>
          <w:rFonts w:ascii="Arial" w:eastAsiaTheme="minorHAnsi" w:hAnsi="Arial" w:cs="Arial"/>
          <w:sz w:val="18"/>
          <w:szCs w:val="18"/>
        </w:rPr>
      </w:pP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Summer Undergraduate Research Fellowship (SURF) Program: SURF operating on the Boulder, Colorado campus (SURF Boulder) and the Gaithersburg, Maryland campus (SURF Gaithersburg)</w:t>
      </w:r>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NIST is soliciting applications from eligible colleges and universities in the U.S. and its territories, nominating undergraduate students to participate in the Summer Undergraduate Research Fellowship (SURF) Program. The SURF Program will provide research opportunities for undergraduate students to work with NIST scientists and engineers, to expose the students to cutting-edge research and promote the pursuit of graduate degrees in science and engineering.</w:t>
      </w:r>
      <w:r w:rsidRPr="00E1020C">
        <w:rPr>
          <w:rFonts w:ascii="Calibri" w:eastAsiaTheme="minorHAnsi" w:hAnsi="Calibri" w:cstheme="minorBidi"/>
          <w:sz w:val="22"/>
          <w:szCs w:val="21"/>
        </w:rPr>
        <w:t xml:space="preserve"> </w:t>
      </w:r>
      <w:r w:rsidRPr="00E1020C">
        <w:rPr>
          <w:rFonts w:ascii="Arial" w:eastAsiaTheme="minorHAnsi" w:hAnsi="Arial" w:cs="Arial"/>
          <w:sz w:val="18"/>
          <w:szCs w:val="18"/>
        </w:rPr>
        <w:t>Deadline is Feb 15, 2017.</w:t>
      </w:r>
    </w:p>
    <w:p w:rsidR="00E1020C" w:rsidRPr="00E1020C" w:rsidRDefault="00CC36F4" w:rsidP="00E1020C">
      <w:pPr>
        <w:rPr>
          <w:rFonts w:ascii="Arial" w:eastAsiaTheme="minorHAnsi" w:hAnsi="Arial" w:cs="Arial"/>
          <w:sz w:val="18"/>
          <w:szCs w:val="18"/>
        </w:rPr>
      </w:pPr>
      <w:hyperlink r:id="rId16" w:history="1">
        <w:r w:rsidR="00E1020C" w:rsidRPr="00E1020C">
          <w:rPr>
            <w:rFonts w:ascii="Arial" w:eastAsiaTheme="minorHAnsi" w:hAnsi="Arial" w:cs="Arial"/>
            <w:color w:val="0000FF" w:themeColor="hyperlink"/>
            <w:sz w:val="18"/>
            <w:szCs w:val="18"/>
            <w:u w:val="single"/>
          </w:rPr>
          <w:t>http://www.grants.gov/web/grants/view-opportunity.html?oppId=290557</w:t>
        </w:r>
      </w:hyperlink>
    </w:p>
    <w:p w:rsidR="00BC38E1" w:rsidRDefault="00BC38E1" w:rsidP="00BC38E1">
      <w:pPr>
        <w:rPr>
          <w:rStyle w:val="Hyperlink"/>
        </w:rPr>
      </w:pPr>
    </w:p>
    <w:p w:rsidR="00226C73" w:rsidRDefault="00614EEB"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DF0983" w:rsidRPr="002A5D66">
        <w:rPr>
          <w:rFonts w:ascii="Arial" w:hAnsi="Arial" w:cs="Arial"/>
          <w:b/>
          <w:color w:val="800000"/>
          <w:sz w:val="22"/>
          <w:szCs w:val="22"/>
          <w:u w:val="single"/>
        </w:rPr>
        <w:t>Defense</w:t>
      </w: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Agile Teams (A-Teams)</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 xml:space="preserve">The Defense Sciences Office at the Defense Advanced Research Projects Agency (DARPA) is soliciting innovative research proposals in the area of predictive frameworks and experimental testbeds for the design of agile, hybrid teams of multiple humans teamed with intelligent machines. Proposed research should investigate innovative approaches that enable revolutionary advances in science or systems. Specifically excluded is </w:t>
      </w:r>
      <w:r w:rsidRPr="00D81626">
        <w:rPr>
          <w:rFonts w:ascii="Arial" w:eastAsiaTheme="minorHAnsi" w:hAnsi="Arial" w:cs="Arial"/>
          <w:sz w:val="18"/>
          <w:szCs w:val="18"/>
        </w:rPr>
        <w:lastRenderedPageBreak/>
        <w:t>research that primarily results in evolutionary improvements to the existing state of practice. Deadline is Feb 07, 2017.</w:t>
      </w:r>
    </w:p>
    <w:p w:rsidR="00D81626" w:rsidRPr="00D81626" w:rsidRDefault="00CC36F4" w:rsidP="00D81626">
      <w:pPr>
        <w:rPr>
          <w:rFonts w:ascii="Arial" w:eastAsiaTheme="minorHAnsi" w:hAnsi="Arial" w:cs="Arial"/>
          <w:sz w:val="18"/>
          <w:szCs w:val="18"/>
        </w:rPr>
      </w:pPr>
      <w:hyperlink r:id="rId17" w:history="1">
        <w:r w:rsidR="00D81626" w:rsidRPr="00D81626">
          <w:rPr>
            <w:rFonts w:ascii="Arial" w:eastAsiaTheme="minorHAnsi" w:hAnsi="Arial" w:cs="Arial"/>
            <w:color w:val="0000FF" w:themeColor="hyperlink"/>
            <w:sz w:val="18"/>
            <w:szCs w:val="18"/>
            <w:u w:val="single"/>
          </w:rPr>
          <w:t>http://www.grants.gov/web/grants/view-opportunity.html?oppId=290493</w:t>
        </w:r>
      </w:hyperlink>
    </w:p>
    <w:p w:rsidR="00D81626" w:rsidRDefault="00D81626" w:rsidP="000350B0">
      <w:pPr>
        <w:widowControl w:val="0"/>
        <w:autoSpaceDE w:val="0"/>
        <w:autoSpaceDN w:val="0"/>
        <w:adjustRightInd w:val="0"/>
        <w:rPr>
          <w:rFonts w:ascii="Arial" w:hAnsi="Arial" w:cs="Arial"/>
          <w:b/>
          <w:color w:val="800000"/>
          <w:sz w:val="22"/>
          <w:szCs w:val="22"/>
          <w:u w:val="single"/>
        </w:rPr>
      </w:pPr>
    </w:p>
    <w:p w:rsidR="00F5575F" w:rsidRDefault="00452E8D" w:rsidP="000350B0">
      <w:pPr>
        <w:widowControl w:val="0"/>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Department of Energy</w:t>
      </w:r>
    </w:p>
    <w:p w:rsidR="00E1020C" w:rsidRDefault="00E1020C" w:rsidP="000350B0">
      <w:pPr>
        <w:widowControl w:val="0"/>
        <w:autoSpaceDE w:val="0"/>
        <w:autoSpaceDN w:val="0"/>
        <w:adjustRightInd w:val="0"/>
        <w:rPr>
          <w:rFonts w:ascii="Arial" w:hAnsi="Arial" w:cs="Arial"/>
          <w:b/>
          <w:color w:val="5C0000"/>
          <w:sz w:val="22"/>
          <w:szCs w:val="22"/>
          <w:u w:val="single"/>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Buildings Energy Efficiency Frontiers &amp; Innovation Technologies (BENEFIT) – 2017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The Emerging Technologies (ET) Program of the Building Technologies Office (BTO) supports applied research and development (R&amp;D) for technologies and systems that contribute to reductions in building energy consumption. In the United States, the ET Program has the broad aim of supporting the development of cost-effective technologies that can reduce aggregate building energy use intensity by 30% by 2020, and 45% by 2030, relative to the consumption of 2010 energy-efficient technologies. Deadline is Mar 08, 2017.</w:t>
      </w:r>
    </w:p>
    <w:p w:rsidR="00D81626" w:rsidRPr="00D81626" w:rsidRDefault="00CC36F4" w:rsidP="00D81626">
      <w:pPr>
        <w:rPr>
          <w:rFonts w:ascii="Arial" w:eastAsiaTheme="minorHAnsi" w:hAnsi="Arial" w:cs="Arial"/>
          <w:sz w:val="18"/>
          <w:szCs w:val="18"/>
        </w:rPr>
      </w:pPr>
      <w:hyperlink r:id="rId18" w:history="1">
        <w:r w:rsidR="00D81626" w:rsidRPr="00D81626">
          <w:rPr>
            <w:rFonts w:ascii="Arial" w:eastAsiaTheme="minorHAnsi" w:hAnsi="Arial" w:cs="Arial"/>
            <w:color w:val="0000FF" w:themeColor="hyperlink"/>
            <w:sz w:val="18"/>
            <w:szCs w:val="18"/>
            <w:u w:val="single"/>
          </w:rPr>
          <w:t>http://www.grants.gov/web/grants/view-opportunity.html?oppId=290414</w:t>
        </w:r>
      </w:hyperlink>
    </w:p>
    <w:p w:rsidR="00E1020C" w:rsidRPr="00E1020C" w:rsidRDefault="00E1020C" w:rsidP="00E1020C">
      <w:pPr>
        <w:rPr>
          <w:rFonts w:ascii="Arial" w:eastAsiaTheme="minorHAnsi" w:hAnsi="Arial" w:cs="Arial"/>
          <w:sz w:val="18"/>
          <w:szCs w:val="18"/>
        </w:rPr>
      </w:pP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Facsimile Appearance to Create Energy Savings (FACES)</w:t>
      </w:r>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The objective of the FACES Program is to develop advanced information technologies which will dramatically reduce the need to travel for the purpose of communication, thereby reducing travel-related energy consumption and its associated greenhouse gas emissions, as well as increasing the efficiency of energy use and improving economic security. Deadline is</w:t>
      </w:r>
      <w:r w:rsidRPr="00E1020C">
        <w:rPr>
          <w:rFonts w:ascii="Calibri" w:eastAsiaTheme="minorHAnsi" w:hAnsi="Calibri" w:cstheme="minorBidi"/>
          <w:sz w:val="22"/>
          <w:szCs w:val="21"/>
        </w:rPr>
        <w:t xml:space="preserve"> </w:t>
      </w:r>
      <w:r w:rsidRPr="00E1020C">
        <w:rPr>
          <w:rFonts w:ascii="Arial" w:eastAsiaTheme="minorHAnsi" w:hAnsi="Arial" w:cs="Arial"/>
          <w:sz w:val="18"/>
          <w:szCs w:val="18"/>
        </w:rPr>
        <w:t xml:space="preserve">Jan 16, 2017. </w:t>
      </w:r>
    </w:p>
    <w:p w:rsidR="00E1020C" w:rsidRPr="00E1020C" w:rsidRDefault="00CC36F4" w:rsidP="00E1020C">
      <w:pPr>
        <w:rPr>
          <w:rFonts w:ascii="Arial" w:eastAsiaTheme="minorHAnsi" w:hAnsi="Arial" w:cs="Arial"/>
          <w:sz w:val="18"/>
          <w:szCs w:val="18"/>
        </w:rPr>
      </w:pPr>
      <w:hyperlink r:id="rId19" w:history="1">
        <w:r w:rsidR="00E1020C" w:rsidRPr="00E1020C">
          <w:rPr>
            <w:rFonts w:ascii="Arial" w:eastAsiaTheme="minorHAnsi" w:hAnsi="Arial" w:cs="Arial"/>
            <w:color w:val="0000FF" w:themeColor="hyperlink"/>
            <w:sz w:val="18"/>
            <w:szCs w:val="18"/>
            <w:u w:val="single"/>
          </w:rPr>
          <w:t>http://www.grants.gov/web/grants/view-opportunity.html?oppId=290558</w:t>
        </w:r>
      </w:hyperlink>
    </w:p>
    <w:p w:rsidR="00D81626" w:rsidRDefault="00D81626" w:rsidP="00514051">
      <w:pPr>
        <w:autoSpaceDE w:val="0"/>
        <w:autoSpaceDN w:val="0"/>
        <w:adjustRightInd w:val="0"/>
        <w:rPr>
          <w:rFonts w:ascii="Arial" w:hAnsi="Arial" w:cs="Arial"/>
          <w:b/>
          <w:bCs/>
          <w:color w:val="5C0000"/>
          <w:sz w:val="22"/>
          <w:szCs w:val="22"/>
          <w:u w:val="single"/>
        </w:rPr>
      </w:pPr>
    </w:p>
    <w:p w:rsidR="006C6611" w:rsidRDefault="00747E92" w:rsidP="00514051">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 xml:space="preserve">Department of the </w:t>
      </w:r>
      <w:r w:rsidR="00DE0F5D">
        <w:rPr>
          <w:rFonts w:ascii="Arial" w:hAnsi="Arial" w:cs="Arial"/>
          <w:b/>
          <w:bCs/>
          <w:color w:val="5C0000"/>
          <w:sz w:val="22"/>
          <w:szCs w:val="22"/>
          <w:u w:val="single"/>
        </w:rPr>
        <w:t>Homeland Security</w:t>
      </w:r>
    </w:p>
    <w:p w:rsidR="00DB7371" w:rsidRPr="00DB7371" w:rsidRDefault="00DB7371" w:rsidP="00DB7371">
      <w:pPr>
        <w:rPr>
          <w:rFonts w:ascii="Arial" w:eastAsiaTheme="minorHAnsi" w:hAnsi="Arial" w:cs="Arial"/>
          <w:b/>
          <w:sz w:val="18"/>
          <w:szCs w:val="18"/>
        </w:rPr>
      </w:pPr>
    </w:p>
    <w:p w:rsidR="00E039D9" w:rsidRPr="00ED21C7" w:rsidRDefault="00DB7371" w:rsidP="009A1E5F">
      <w:r w:rsidRPr="00DB7371">
        <w:rPr>
          <w:rFonts w:ascii="Arial" w:eastAsiaTheme="minorHAnsi" w:hAnsi="Arial" w:cs="Arial"/>
          <w:b/>
          <w:sz w:val="18"/>
          <w:szCs w:val="18"/>
        </w:rPr>
        <w:br/>
      </w:r>
    </w:p>
    <w:p w:rsidR="0083560D" w:rsidRDefault="00D91B89"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Department of the Interior</w:t>
      </w:r>
    </w:p>
    <w:p w:rsidR="00D40F49" w:rsidRDefault="00D40F49" w:rsidP="003C0CC9">
      <w:pPr>
        <w:autoSpaceDE w:val="0"/>
        <w:autoSpaceDN w:val="0"/>
        <w:adjustRightInd w:val="0"/>
        <w:rPr>
          <w:rFonts w:ascii="Arial" w:hAnsi="Arial" w:cs="Arial"/>
          <w:b/>
          <w:bCs/>
          <w:color w:val="5C0000"/>
          <w:sz w:val="22"/>
          <w:szCs w:val="22"/>
          <w:u w:val="single"/>
        </w:rPr>
      </w:pPr>
    </w:p>
    <w:p w:rsidR="004D19BF" w:rsidRDefault="00737686"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Justice</w:t>
      </w:r>
    </w:p>
    <w:p w:rsidR="00BC38E1" w:rsidRDefault="00BC38E1" w:rsidP="003C0CC9">
      <w:pPr>
        <w:autoSpaceDE w:val="0"/>
        <w:autoSpaceDN w:val="0"/>
        <w:adjustRightInd w:val="0"/>
        <w:rPr>
          <w:rFonts w:ascii="Arial" w:hAnsi="Arial" w:cs="Arial"/>
          <w:b/>
          <w:bCs/>
          <w:color w:val="5C0000"/>
          <w:sz w:val="22"/>
          <w:szCs w:val="22"/>
          <w:u w:val="single"/>
        </w:rPr>
      </w:pPr>
    </w:p>
    <w:p w:rsidR="00076BD8" w:rsidRDefault="00BC38E1" w:rsidP="00BC38E1">
      <w:pPr>
        <w:autoSpaceDE w:val="0"/>
        <w:autoSpaceDN w:val="0"/>
        <w:adjustRightInd w:val="0"/>
        <w:rPr>
          <w:rFonts w:ascii="Arial" w:hAnsi="Arial" w:cs="Arial"/>
          <w:b/>
          <w:bCs/>
          <w:sz w:val="18"/>
          <w:szCs w:val="18"/>
        </w:rPr>
      </w:pPr>
      <w:r>
        <w:rPr>
          <w:rFonts w:ascii="Arial" w:hAnsi="Arial" w:cs="Arial"/>
          <w:sz w:val="18"/>
          <w:szCs w:val="18"/>
        </w:rPr>
        <w:br/>
      </w:r>
    </w:p>
    <w:p w:rsidR="00A74EF7" w:rsidRDefault="00C5437D" w:rsidP="00A74EF7">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State</w:t>
      </w:r>
    </w:p>
    <w:p w:rsidR="00D81626" w:rsidRDefault="00D81626" w:rsidP="00A74EF7">
      <w:pPr>
        <w:autoSpaceDE w:val="0"/>
        <w:autoSpaceDN w:val="0"/>
        <w:adjustRightInd w:val="0"/>
        <w:rPr>
          <w:rFonts w:ascii="Arial" w:hAnsi="Arial" w:cs="Arial"/>
          <w:b/>
          <w:bCs/>
          <w:color w:val="5C0000"/>
          <w:sz w:val="22"/>
          <w:szCs w:val="22"/>
          <w:u w:val="single"/>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Bureau of International Security and </w:t>
      </w:r>
      <w:proofErr w:type="spellStart"/>
      <w:r w:rsidRPr="00D81626">
        <w:rPr>
          <w:rFonts w:ascii="Arial" w:eastAsiaTheme="minorHAnsi" w:hAnsi="Arial" w:cs="Arial"/>
          <w:b/>
          <w:sz w:val="18"/>
          <w:szCs w:val="18"/>
        </w:rPr>
        <w:t>Nonproliferat</w:t>
      </w:r>
      <w:proofErr w:type="spellEnd"/>
      <w:r w:rsidRPr="00D81626">
        <w:rPr>
          <w:rFonts w:ascii="Arial" w:eastAsiaTheme="minorHAnsi" w:hAnsi="Arial" w:cs="Arial"/>
          <w:b/>
          <w:sz w:val="18"/>
          <w:szCs w:val="18"/>
        </w:rPr>
        <w:t xml:space="preserve"> Cooperative Threat Reduction FY17 Metrics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ISN/CTR seeks to promote self-sufficient nuclear, biological, and chemical security cultures with partner governments, technical organizations, and universities. Since 2012, ISN/CTR has funded the development of an evaluation tool to annually measure the effectiveness of its CTR programming. The CTR metrics tool is designed to assess the human element of threat reduction as evidenced by the establishment of nuclear, biological, and chemical security cultures in partner countries, institutions, and individuals. For the current NOFO, ISN/CTR is seeking a new analysis of program work beyond 2016 using this evaluation tool. This analysis will provide ISN/CTR with solid empirical basis to assess ISN/CTR effectiveness, devise new initiatives where needed, and choose among different activities to meet future programmatic needs. Deadline is Feb 03, 2017.</w:t>
      </w:r>
    </w:p>
    <w:p w:rsidR="00D81626" w:rsidRPr="00D81626" w:rsidRDefault="00CC36F4" w:rsidP="00D81626">
      <w:pPr>
        <w:rPr>
          <w:rFonts w:ascii="Arial" w:eastAsiaTheme="minorHAnsi" w:hAnsi="Arial" w:cs="Arial"/>
          <w:sz w:val="18"/>
          <w:szCs w:val="18"/>
        </w:rPr>
      </w:pPr>
      <w:hyperlink r:id="rId20" w:history="1">
        <w:r w:rsidR="00D81626" w:rsidRPr="00D81626">
          <w:rPr>
            <w:rFonts w:ascii="Arial" w:eastAsiaTheme="minorHAnsi" w:hAnsi="Arial" w:cs="Arial"/>
            <w:color w:val="0000FF" w:themeColor="hyperlink"/>
            <w:sz w:val="18"/>
            <w:szCs w:val="18"/>
            <w:u w:val="single"/>
          </w:rPr>
          <w:t>http://www.grants.gov/web/grants/view-opportunity.html?oppId=290402</w:t>
        </w:r>
      </w:hyperlink>
    </w:p>
    <w:p w:rsidR="005E59A2" w:rsidRDefault="005E59A2" w:rsidP="00A74EF7">
      <w:pPr>
        <w:autoSpaceDE w:val="0"/>
        <w:autoSpaceDN w:val="0"/>
        <w:adjustRightInd w:val="0"/>
        <w:rPr>
          <w:rFonts w:ascii="Arial" w:hAnsi="Arial" w:cs="Arial"/>
          <w:b/>
          <w:bCs/>
          <w:color w:val="5C0000"/>
          <w:sz w:val="22"/>
          <w:szCs w:val="22"/>
          <w:u w:val="single"/>
        </w:rPr>
      </w:pPr>
    </w:p>
    <w:p w:rsidR="000E4538" w:rsidRDefault="000E4538"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93574A" w:rsidRDefault="0093574A" w:rsidP="003C0CC9">
      <w:pPr>
        <w:autoSpaceDE w:val="0"/>
        <w:autoSpaceDN w:val="0"/>
        <w:adjustRightInd w:val="0"/>
        <w:rPr>
          <w:rFonts w:ascii="Arial" w:hAnsi="Arial" w:cs="Arial"/>
          <w:b/>
          <w:bCs/>
          <w:color w:val="5C0000"/>
          <w:sz w:val="22"/>
          <w:szCs w:val="22"/>
          <w:u w:val="single"/>
        </w:rPr>
      </w:pPr>
    </w:p>
    <w:p w:rsidR="00AB71E0" w:rsidRDefault="009E582C"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 xml:space="preserve">Environmental Protection Agency </w:t>
      </w:r>
    </w:p>
    <w:p w:rsidR="003A63D8" w:rsidRDefault="003A63D8" w:rsidP="003C0CC9">
      <w:pPr>
        <w:autoSpaceDE w:val="0"/>
        <w:autoSpaceDN w:val="0"/>
        <w:adjustRightInd w:val="0"/>
        <w:rPr>
          <w:rFonts w:ascii="Arial" w:hAnsi="Arial" w:cs="Arial"/>
          <w:b/>
          <w:bCs/>
          <w:color w:val="5C0000"/>
          <w:sz w:val="22"/>
          <w:szCs w:val="22"/>
          <w:u w:val="single"/>
        </w:rPr>
      </w:pPr>
    </w:p>
    <w:p w:rsidR="003223DE" w:rsidRDefault="00D91B89"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Na</w:t>
      </w:r>
      <w:r w:rsidR="00333B9C" w:rsidRPr="00333B9C">
        <w:rPr>
          <w:rFonts w:ascii="Arial" w:hAnsi="Arial" w:cs="Arial"/>
          <w:b/>
          <w:bCs/>
          <w:color w:val="5C0000"/>
          <w:sz w:val="22"/>
          <w:szCs w:val="22"/>
          <w:u w:val="single"/>
        </w:rPr>
        <w:t xml:space="preserve">tional Aeronautics and Space Administration </w:t>
      </w:r>
    </w:p>
    <w:p w:rsidR="006156BA" w:rsidRPr="006156BA" w:rsidRDefault="006156BA" w:rsidP="006156BA">
      <w:pPr>
        <w:rPr>
          <w:rFonts w:ascii="Arial" w:eastAsia="Calibri" w:hAnsi="Arial" w:cs="Arial"/>
          <w:b/>
          <w:sz w:val="18"/>
          <w:szCs w:val="18"/>
        </w:rPr>
      </w:pPr>
    </w:p>
    <w:p w:rsidR="002C4FB9" w:rsidRDefault="002C4FB9"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National Park Service</w:t>
      </w:r>
    </w:p>
    <w:p w:rsidR="002C4FB9" w:rsidRDefault="002C4FB9" w:rsidP="003C0CC9">
      <w:pPr>
        <w:autoSpaceDE w:val="0"/>
        <w:autoSpaceDN w:val="0"/>
        <w:adjustRightInd w:val="0"/>
        <w:rPr>
          <w:rFonts w:ascii="Arial" w:hAnsi="Arial" w:cs="Arial"/>
          <w:b/>
          <w:color w:val="5C0000"/>
          <w:sz w:val="22"/>
          <w:szCs w:val="22"/>
          <w:u w:val="single"/>
        </w:rPr>
      </w:pPr>
    </w:p>
    <w:p w:rsidR="00832B1D" w:rsidRDefault="00256A9C"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w:t>
      </w:r>
      <w:r w:rsidR="00794C34" w:rsidRPr="002A5D66">
        <w:rPr>
          <w:rFonts w:ascii="Arial" w:hAnsi="Arial" w:cs="Arial"/>
          <w:b/>
          <w:color w:val="5C0000"/>
          <w:sz w:val="22"/>
          <w:szCs w:val="22"/>
          <w:u w:val="single"/>
        </w:rPr>
        <w:t>ational Science Foundation</w:t>
      </w:r>
    </w:p>
    <w:p w:rsidR="00D81626" w:rsidRDefault="00D81626" w:rsidP="003C0CC9">
      <w:pPr>
        <w:autoSpaceDE w:val="0"/>
        <w:autoSpaceDN w:val="0"/>
        <w:adjustRightInd w:val="0"/>
        <w:rPr>
          <w:rFonts w:ascii="Arial" w:hAnsi="Arial" w:cs="Arial"/>
          <w:b/>
          <w:color w:val="5C0000"/>
          <w:sz w:val="22"/>
          <w:szCs w:val="22"/>
          <w:u w:val="single"/>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Cybersecurity Innovation for Cyberinfrastructure</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 xml:space="preserve">Advancements in data-driven scientific research depend on trustworthy and reliable cyberinfrastructure. Researchers rely on a variety of networked technologies and software tools to achieve their scientific goals. These may include local or remote instruments, wireless sensors, software programs, operating systems, database servers, high-performance computing, large-scale storage, and other critical infrastructure connected by high-speed networking. This complex, distributed, interconnected global cyberinfrastructure ecosystem presents </w:t>
      </w:r>
      <w:r w:rsidRPr="00D81626">
        <w:rPr>
          <w:rFonts w:ascii="Arial" w:eastAsiaTheme="minorHAnsi" w:hAnsi="Arial" w:cs="Arial"/>
          <w:sz w:val="18"/>
          <w:szCs w:val="18"/>
        </w:rPr>
        <w:lastRenderedPageBreak/>
        <w:t>unique cybersecurity challenges. NSF-funded scientific instruments, sensors and equipment are specialized, highly-visible assets that present attractive targets for both unintentional errors and malicious activity; untrustworthy software or a loss of integrity of the data collected by a scientific instrument may mean corrupt, skewed or incomplete results. Furthermore, often data-driven research, e.g., in the medical field or in the social sciences, requires access to private information, and exposure of such data may cause financial, reputational and/or other damage. Therefore, an increasing area of focus for NSF is the development and deployment of hardware and software technologies and techniques to protect research cyberinfrastructure across every stage of the scientific workflow. Deadline is Mar 01, 2017.</w:t>
      </w:r>
    </w:p>
    <w:p w:rsidR="00D81626" w:rsidRPr="00D81626" w:rsidRDefault="00CC36F4" w:rsidP="00D81626">
      <w:pPr>
        <w:rPr>
          <w:rFonts w:ascii="Arial" w:eastAsiaTheme="minorHAnsi" w:hAnsi="Arial" w:cs="Arial"/>
          <w:sz w:val="18"/>
          <w:szCs w:val="18"/>
        </w:rPr>
      </w:pPr>
      <w:hyperlink r:id="rId21" w:history="1">
        <w:r w:rsidR="00D81626" w:rsidRPr="00D81626">
          <w:rPr>
            <w:rFonts w:ascii="Arial" w:eastAsiaTheme="minorHAnsi" w:hAnsi="Arial" w:cs="Arial"/>
            <w:color w:val="0000FF" w:themeColor="hyperlink"/>
            <w:sz w:val="18"/>
            <w:szCs w:val="18"/>
            <w:u w:val="single"/>
          </w:rPr>
          <w:t>http://www.grants.gov/web/grants/view-opportunity.html?oppId=290463</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NSF Scholarships in Science, Technology, Engineering, and Mathematics Program</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The National Science Foundation (NSF) Scholarships in Science, Technology, Engineering, and Mathematics (S-STEM) program addresses the need for a high quality STEM workforce in STEM disciplines supported by the program and for the increased success of low-income academically talented students with demonstrated financial need who are pursuing associate, baccalaureate, or graduate degrees in science, technology, engineering, and mathematics (STEM).  Recognizing that financial aid alone cannot increase retention and graduation in STEM, the program provides awards to Institutions of Higher Education (IHEs) to fund scholarships and to advance the adaptation, implementation, and study of effective evidence-based curricular and co-curricular activities that support recruitment, retention, transfer (if appropriate), student success, academic/career pathways, and graduation in STEM. Deadline is Mar 01, 2017.</w:t>
      </w:r>
    </w:p>
    <w:p w:rsidR="00D81626" w:rsidRPr="00D81626" w:rsidRDefault="00CC36F4" w:rsidP="00D81626">
      <w:pPr>
        <w:rPr>
          <w:rFonts w:ascii="Arial" w:eastAsiaTheme="minorHAnsi" w:hAnsi="Arial" w:cs="Arial"/>
          <w:sz w:val="18"/>
          <w:szCs w:val="18"/>
        </w:rPr>
      </w:pPr>
      <w:hyperlink r:id="rId22" w:history="1">
        <w:r w:rsidR="00D81626" w:rsidRPr="00D81626">
          <w:rPr>
            <w:rFonts w:ascii="Arial" w:eastAsiaTheme="minorHAnsi" w:hAnsi="Arial" w:cs="Arial"/>
            <w:color w:val="0000FF" w:themeColor="hyperlink"/>
            <w:sz w:val="18"/>
            <w:szCs w:val="18"/>
            <w:u w:val="single"/>
          </w:rPr>
          <w:t>http://www.grants.gov/web/grants/view-opportunity.html?oppId=290464</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Cyberinfrastructure for Emerging Science and Engineering Research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Science is increasingly being conducted by distributed international collaborations and virtual organizations using shared cyberinfrastructure resources. Given the challenges with deploying and operating cyberinfrastructure at a large scale, security and resilience for the environment are both paramount. The objective of the Cybersecurity Innovation for Cyberinfrastructure (CICI) program is to develop, deploy and integrate security solutions that benefit the scientific community by ensuring the integrity, resilience and reliability of the end-to-end scientific workflow. This solicitation seeks unique ways to protect scientific instruments, resources, cyberinfrastructure and data that extend beyond building better perimeters and point solutions. As funding agencies move toward providing openly accessible data, the possibilities for scientists and engineers to use data sources beyond those created by their own community grow. Deadline is Mar 01, 2017.</w:t>
      </w:r>
    </w:p>
    <w:p w:rsidR="00D81626" w:rsidRPr="00D81626" w:rsidRDefault="00CC36F4" w:rsidP="00D81626">
      <w:pPr>
        <w:rPr>
          <w:rFonts w:ascii="Arial" w:eastAsiaTheme="minorHAnsi" w:hAnsi="Arial" w:cs="Arial"/>
          <w:sz w:val="18"/>
          <w:szCs w:val="18"/>
        </w:rPr>
      </w:pPr>
      <w:hyperlink r:id="rId23" w:history="1">
        <w:r w:rsidR="00D81626" w:rsidRPr="00D81626">
          <w:rPr>
            <w:rFonts w:ascii="Arial" w:eastAsiaTheme="minorHAnsi" w:hAnsi="Arial" w:cs="Arial"/>
            <w:color w:val="0000FF" w:themeColor="hyperlink"/>
            <w:sz w:val="18"/>
            <w:szCs w:val="18"/>
            <w:u w:val="single"/>
          </w:rPr>
          <w:t>http://www.grants.gov/web/grants/view-opportunity.html?oppId=290465</w:t>
        </w:r>
      </w:hyperlink>
    </w:p>
    <w:p w:rsidR="00D81626" w:rsidRDefault="00D81626" w:rsidP="00D81626">
      <w:pPr>
        <w:rPr>
          <w:rFonts w:ascii="Arial" w:eastAsiaTheme="minorHAnsi" w:hAnsi="Arial" w:cs="Arial"/>
          <w:b/>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Innovations at the Nexus of Food, Energy and Water Systems</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The NSF INFEWS initiative is designed specifically to attain the following goals:1. Significantly advance our understanding of the food-energy-water system through quantitative, predictive and computational modeling, including support for relevant cyberinfrastructure; 2. Develop real-time, cyber-enabled interfaces that improve understanding of the behavior of FEW systems and increase decision support capability; 3. Enable research that will lead to innovative solutions to critical FEW systems problems; and 4. Grow the scientific workforce capable of studying and managing the FEW system, through education and other professional development opportunities. Deadline is Mar 06, 2017.</w:t>
      </w:r>
    </w:p>
    <w:p w:rsidR="00D81626" w:rsidRDefault="00CC36F4" w:rsidP="00D81626">
      <w:pPr>
        <w:rPr>
          <w:rFonts w:ascii="Arial" w:eastAsiaTheme="minorHAnsi" w:hAnsi="Arial" w:cs="Arial"/>
          <w:sz w:val="18"/>
          <w:szCs w:val="18"/>
        </w:rPr>
      </w:pPr>
      <w:hyperlink r:id="rId24" w:history="1">
        <w:r w:rsidR="00D81626" w:rsidRPr="00D81626">
          <w:rPr>
            <w:rFonts w:ascii="Arial" w:eastAsiaTheme="minorHAnsi" w:hAnsi="Arial" w:cs="Arial"/>
            <w:color w:val="0000FF" w:themeColor="hyperlink"/>
            <w:sz w:val="18"/>
            <w:szCs w:val="18"/>
            <w:u w:val="single"/>
          </w:rPr>
          <w:t>http://www.grants.gov/web/grants/view-opportunity.html?oppId=290502</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Computer Science for All</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This program aims to provide all U.S. students the opportunity to participate in computer science (CS) and computational thinking (CT) education in their schools at the K-12 levels. With this solicitation, the National Science Foundation (NSF) focuses on researcher-practitioner partnerships (RPPs) that foster the research and development needed to bring CS/CT to all schools. Specifically, this solicitation aims to provide high school teachers with the preparation, professional development (PD) and ongoing support that they need to teach rigorous computer science courses, and K-8 teachers with the instructional materials and preparation they need to integrate CS/CT into their teaching. Deadline is Feb 28, 2017.</w:t>
      </w:r>
    </w:p>
    <w:p w:rsidR="00D81626" w:rsidRPr="00D81626" w:rsidRDefault="00CC36F4" w:rsidP="00D81626">
      <w:pPr>
        <w:rPr>
          <w:rFonts w:ascii="Arial" w:eastAsiaTheme="minorHAnsi" w:hAnsi="Arial" w:cs="Arial"/>
          <w:sz w:val="18"/>
          <w:szCs w:val="18"/>
        </w:rPr>
      </w:pPr>
      <w:hyperlink r:id="rId25" w:history="1">
        <w:r w:rsidR="00D81626" w:rsidRPr="00D81626">
          <w:rPr>
            <w:rFonts w:ascii="Arial" w:eastAsiaTheme="minorHAnsi" w:hAnsi="Arial" w:cs="Arial"/>
            <w:color w:val="0000FF" w:themeColor="hyperlink"/>
            <w:sz w:val="18"/>
            <w:szCs w:val="18"/>
            <w:u w:val="single"/>
          </w:rPr>
          <w:t>http://www.grants.gov/web/grants/view-opportunity.html?oppId=290417</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Software Infrastructure for Sustained Innovation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The goal of this program is to catalyze and nurture the interdisciplinary processes required to support the entire software lifecycle, and result in the development of sustainable community software elements and reusable components at all levels of the software stack. The program addresses all aspects of cyberinfrastructure, from embedded sensor systems and instruments, to desktops and high-end data and computing systems, to major instruments and facilities. Deadline is Mar 07, 2017.</w:t>
      </w:r>
    </w:p>
    <w:p w:rsidR="00D81626" w:rsidRDefault="00CC36F4" w:rsidP="00D81626">
      <w:pPr>
        <w:rPr>
          <w:rFonts w:ascii="Arial" w:eastAsiaTheme="minorHAnsi" w:hAnsi="Arial" w:cs="Arial"/>
          <w:color w:val="0000FF" w:themeColor="hyperlink"/>
          <w:sz w:val="18"/>
          <w:szCs w:val="18"/>
          <w:u w:val="single"/>
        </w:rPr>
      </w:pPr>
      <w:hyperlink r:id="rId26" w:history="1">
        <w:r w:rsidR="00D81626" w:rsidRPr="00D81626">
          <w:rPr>
            <w:rFonts w:ascii="Arial" w:eastAsiaTheme="minorHAnsi" w:hAnsi="Arial" w:cs="Arial"/>
            <w:color w:val="0000FF" w:themeColor="hyperlink"/>
            <w:sz w:val="18"/>
            <w:szCs w:val="18"/>
            <w:u w:val="single"/>
          </w:rPr>
          <w:t>http://www.grants.gov/web/grants/view-opportunity.html?oppId=290432</w:t>
        </w:r>
      </w:hyperlink>
    </w:p>
    <w:p w:rsidR="00E1020C" w:rsidRPr="00D81626" w:rsidRDefault="00E1020C" w:rsidP="00D81626">
      <w:pPr>
        <w:rPr>
          <w:rFonts w:ascii="Arial" w:eastAsiaTheme="minorHAnsi" w:hAnsi="Arial" w:cs="Arial"/>
          <w:sz w:val="18"/>
          <w:szCs w:val="18"/>
        </w:rPr>
      </w:pP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Energy-Efficient Computing: from Devices to Architectures</w:t>
      </w:r>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 xml:space="preserve">This partnership will specifically support new research to minimize the energy impacts of processing, storing, and moving data within future computing systems, and will be synergistic with other research activities that address </w:t>
      </w:r>
      <w:r w:rsidRPr="00E1020C">
        <w:rPr>
          <w:rFonts w:ascii="Arial" w:eastAsiaTheme="minorHAnsi" w:hAnsi="Arial" w:cs="Arial"/>
          <w:sz w:val="18"/>
          <w:szCs w:val="18"/>
        </w:rPr>
        <w:lastRenderedPageBreak/>
        <w:t>other aspects of this overarching energy-constrained computing performance challenge. Deadline is</w:t>
      </w:r>
      <w:r w:rsidRPr="00E1020C">
        <w:rPr>
          <w:rFonts w:ascii="Calibri" w:eastAsiaTheme="minorHAnsi" w:hAnsi="Calibri" w:cstheme="minorBidi"/>
          <w:sz w:val="22"/>
          <w:szCs w:val="21"/>
        </w:rPr>
        <w:t xml:space="preserve"> </w:t>
      </w:r>
      <w:r w:rsidRPr="00E1020C">
        <w:rPr>
          <w:rFonts w:ascii="Arial" w:eastAsiaTheme="minorHAnsi" w:hAnsi="Arial" w:cs="Arial"/>
          <w:sz w:val="18"/>
          <w:szCs w:val="18"/>
        </w:rPr>
        <w:t>Mar 07, 2017.</w:t>
      </w:r>
    </w:p>
    <w:p w:rsidR="00E1020C" w:rsidRPr="00E1020C" w:rsidRDefault="00CC36F4" w:rsidP="00E1020C">
      <w:pPr>
        <w:rPr>
          <w:rFonts w:ascii="Arial" w:eastAsiaTheme="minorHAnsi" w:hAnsi="Arial" w:cs="Arial"/>
          <w:sz w:val="18"/>
          <w:szCs w:val="18"/>
        </w:rPr>
      </w:pPr>
      <w:hyperlink r:id="rId27" w:history="1">
        <w:r w:rsidR="00E1020C" w:rsidRPr="00E1020C">
          <w:rPr>
            <w:rFonts w:ascii="Arial" w:eastAsiaTheme="minorHAnsi" w:hAnsi="Arial" w:cs="Arial"/>
            <w:color w:val="0000FF" w:themeColor="hyperlink"/>
            <w:sz w:val="18"/>
            <w:szCs w:val="18"/>
            <w:u w:val="single"/>
          </w:rPr>
          <w:t>http://www.grants.gov/web/grants/view-opportunity.html?oppId=290543</w:t>
        </w:r>
      </w:hyperlink>
    </w:p>
    <w:p w:rsidR="00D81626" w:rsidRDefault="00D81626" w:rsidP="003C0CC9">
      <w:pPr>
        <w:autoSpaceDE w:val="0"/>
        <w:autoSpaceDN w:val="0"/>
        <w:adjustRightInd w:val="0"/>
        <w:rPr>
          <w:rFonts w:ascii="Arial" w:hAnsi="Arial" w:cs="Arial"/>
          <w:b/>
          <w:color w:val="800000"/>
          <w:sz w:val="22"/>
          <w:szCs w:val="22"/>
          <w:u w:val="single"/>
        </w:rPr>
      </w:pPr>
    </w:p>
    <w:p w:rsidR="004D6630" w:rsidRDefault="001669DE"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USAID</w:t>
      </w:r>
    </w:p>
    <w:p w:rsidR="005E59A2" w:rsidRDefault="005E59A2" w:rsidP="003C0CC9">
      <w:pPr>
        <w:autoSpaceDE w:val="0"/>
        <w:autoSpaceDN w:val="0"/>
        <w:adjustRightInd w:val="0"/>
        <w:rPr>
          <w:rFonts w:ascii="Arial" w:hAnsi="Arial" w:cs="Arial"/>
          <w:b/>
          <w:color w:val="800000"/>
          <w:sz w:val="22"/>
          <w:szCs w:val="22"/>
          <w:u w:val="single"/>
        </w:rPr>
      </w:pPr>
    </w:p>
    <w:p w:rsidR="002156A7" w:rsidRDefault="002156A7" w:rsidP="003C0CC9">
      <w:pPr>
        <w:autoSpaceDE w:val="0"/>
        <w:autoSpaceDN w:val="0"/>
        <w:adjustRightInd w:val="0"/>
        <w:rPr>
          <w:rFonts w:ascii="Arial" w:hAnsi="Arial" w:cs="Arial"/>
          <w:b/>
          <w:color w:val="800000"/>
          <w:sz w:val="22"/>
          <w:szCs w:val="22"/>
          <w:u w:val="single"/>
        </w:rPr>
      </w:pPr>
    </w:p>
    <w:p w:rsidR="000F0EE1" w:rsidRDefault="000F0EE1" w:rsidP="003C0CC9">
      <w:pPr>
        <w:autoSpaceDE w:val="0"/>
        <w:autoSpaceDN w:val="0"/>
        <w:adjustRightInd w:val="0"/>
        <w:rPr>
          <w:rFonts w:ascii="Arial" w:hAnsi="Arial" w:cs="Arial"/>
          <w:b/>
          <w:color w:val="800000"/>
          <w:sz w:val="22"/>
          <w:szCs w:val="22"/>
          <w:u w:val="single"/>
        </w:rPr>
      </w:pPr>
    </w:p>
    <w:p w:rsidR="00B8799D" w:rsidRPr="00B8799D" w:rsidRDefault="00B8799D" w:rsidP="00C3364C">
      <w:pPr>
        <w:autoSpaceDE w:val="0"/>
        <w:autoSpaceDN w:val="0"/>
        <w:adjustRightInd w:val="0"/>
        <w:rPr>
          <w:rFonts w:ascii="Arial" w:hAnsi="Arial" w:cs="Arial"/>
          <w:b/>
          <w:sz w:val="18"/>
          <w:szCs w:val="18"/>
        </w:rPr>
      </w:pPr>
    </w:p>
    <w:p w:rsidR="00272FD3" w:rsidRPr="008555DA" w:rsidRDefault="00272FD3" w:rsidP="003C0CC9">
      <w:pPr>
        <w:rPr>
          <w:rFonts w:ascii="Arial" w:hAnsi="Arial" w:cs="Arial"/>
          <w:color w:val="333333"/>
          <w:sz w:val="18"/>
          <w:szCs w:val="18"/>
        </w:rPr>
      </w:pPr>
      <w:r w:rsidRPr="002A5D66">
        <w:rPr>
          <w:rFonts w:ascii="Arial" w:hAnsi="Arial" w:cs="Arial"/>
          <w:b/>
          <w:bCs/>
          <w:color w:val="800000"/>
          <w:sz w:val="36"/>
          <w:szCs w:val="36"/>
        </w:rPr>
        <w:t>Health &amp; Medicine</w:t>
      </w:r>
    </w:p>
    <w:p w:rsidR="00FF3D33" w:rsidRPr="002A5D66" w:rsidRDefault="00FF3D33" w:rsidP="003C0CC9">
      <w:pPr>
        <w:rPr>
          <w:rFonts w:ascii="Arial" w:hAnsi="Arial" w:cs="Arial"/>
          <w:b/>
          <w:bCs/>
          <w:color w:val="800000"/>
          <w:sz w:val="18"/>
          <w:szCs w:val="18"/>
          <w:u w:val="single"/>
        </w:rPr>
      </w:pPr>
      <w:bookmarkStart w:id="1" w:name="SSRC"/>
      <w:bookmarkEnd w:id="1"/>
    </w:p>
    <w:p w:rsidR="00D012A4" w:rsidRDefault="00E71385" w:rsidP="003C0CC9">
      <w:pPr>
        <w:rPr>
          <w:rFonts w:ascii="Arial" w:hAnsi="Arial" w:cs="Arial"/>
          <w:b/>
          <w:color w:val="800000"/>
          <w:u w:val="single"/>
        </w:rPr>
      </w:pPr>
      <w:r>
        <w:rPr>
          <w:rFonts w:ascii="Arial" w:hAnsi="Arial" w:cs="Arial"/>
          <w:b/>
          <w:color w:val="800000"/>
          <w:u w:val="single"/>
        </w:rPr>
        <w:t xml:space="preserve">Department of </w:t>
      </w:r>
      <w:r w:rsidR="00080A5D" w:rsidRPr="002A5D66">
        <w:rPr>
          <w:rFonts w:ascii="Arial" w:hAnsi="Arial" w:cs="Arial"/>
          <w:b/>
          <w:color w:val="800000"/>
          <w:u w:val="single"/>
        </w:rPr>
        <w:t>Defense</w:t>
      </w:r>
    </w:p>
    <w:p w:rsidR="00514051" w:rsidRDefault="00514051" w:rsidP="003C0CC9">
      <w:pPr>
        <w:rPr>
          <w:rFonts w:ascii="Arial" w:hAnsi="Arial" w:cs="Arial"/>
          <w:b/>
          <w:color w:val="800000"/>
          <w:u w:val="single"/>
        </w:rPr>
      </w:pPr>
    </w:p>
    <w:p w:rsidR="009F6658" w:rsidRDefault="009F6658" w:rsidP="009F6658">
      <w:pPr>
        <w:rPr>
          <w:rFonts w:ascii="Arial" w:hAnsi="Arial" w:cs="Arial"/>
          <w:b/>
          <w:sz w:val="18"/>
          <w:szCs w:val="18"/>
        </w:rPr>
      </w:pPr>
    </w:p>
    <w:p w:rsidR="002C3DCF" w:rsidRDefault="002C3DCF" w:rsidP="003C0CC9">
      <w:pPr>
        <w:rPr>
          <w:rFonts w:ascii="Arial" w:hAnsi="Arial" w:cs="Arial"/>
          <w:b/>
          <w:bCs/>
          <w:color w:val="800000"/>
        </w:rPr>
      </w:pPr>
      <w:r w:rsidRPr="00F04B8C">
        <w:rPr>
          <w:rFonts w:ascii="Arial" w:hAnsi="Arial" w:cs="Arial"/>
          <w:b/>
          <w:color w:val="800000"/>
          <w:u w:val="single"/>
        </w:rPr>
        <w:t>Department of Health and Human Services</w:t>
      </w:r>
      <w:r w:rsidRPr="00F04B8C">
        <w:rPr>
          <w:rFonts w:ascii="Arial" w:hAnsi="Arial" w:cs="Arial"/>
          <w:b/>
          <w:bCs/>
          <w:color w:val="800000"/>
        </w:rPr>
        <w:t xml:space="preserve"> (</w:t>
      </w:r>
      <w:r w:rsidR="00B555C4" w:rsidRPr="00F04B8C">
        <w:rPr>
          <w:rFonts w:ascii="Arial" w:hAnsi="Arial" w:cs="Arial"/>
          <w:b/>
          <w:bCs/>
          <w:color w:val="800000"/>
        </w:rPr>
        <w:t>DHHS</w:t>
      </w:r>
      <w:r w:rsidRPr="00F04B8C">
        <w:rPr>
          <w:rFonts w:ascii="Arial" w:hAnsi="Arial" w:cs="Arial"/>
          <w:b/>
          <w:bCs/>
          <w:color w:val="800000"/>
        </w:rPr>
        <w:t>)</w:t>
      </w:r>
    </w:p>
    <w:p w:rsidR="00D81626" w:rsidRPr="00F04B8C" w:rsidRDefault="00D81626" w:rsidP="003C0CC9">
      <w:pPr>
        <w:rPr>
          <w:rFonts w:ascii="Arial" w:hAnsi="Arial" w:cs="Arial"/>
          <w:b/>
          <w:bCs/>
          <w:color w:val="800000"/>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Leveraging Existing Resources for Research on </w:t>
      </w:r>
      <w:proofErr w:type="spellStart"/>
      <w:r w:rsidRPr="00D81626">
        <w:rPr>
          <w:rFonts w:ascii="Arial" w:eastAsiaTheme="minorHAnsi" w:hAnsi="Arial" w:cs="Arial"/>
          <w:b/>
          <w:sz w:val="18"/>
          <w:szCs w:val="18"/>
        </w:rPr>
        <w:t>Lewy</w:t>
      </w:r>
      <w:proofErr w:type="spellEnd"/>
      <w:r w:rsidRPr="00D81626">
        <w:rPr>
          <w:rFonts w:ascii="Arial" w:eastAsiaTheme="minorHAnsi" w:hAnsi="Arial" w:cs="Arial"/>
          <w:b/>
          <w:sz w:val="18"/>
          <w:szCs w:val="18"/>
        </w:rPr>
        <w:t xml:space="preserve"> Body Dementia (R03)</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The purpose of this FOA is to invite research applications proposing to investigate the clinical, imaging, or physiological characteristics of subjects with dementia and parkinsonism (</w:t>
      </w:r>
      <w:proofErr w:type="spellStart"/>
      <w:r w:rsidRPr="00D81626">
        <w:rPr>
          <w:rFonts w:ascii="Arial" w:eastAsiaTheme="minorHAnsi" w:hAnsi="Arial" w:cs="Arial"/>
          <w:sz w:val="18"/>
          <w:szCs w:val="18"/>
        </w:rPr>
        <w:t>Lewy</w:t>
      </w:r>
      <w:proofErr w:type="spellEnd"/>
      <w:r w:rsidRPr="00D81626">
        <w:rPr>
          <w:rFonts w:ascii="Arial" w:eastAsiaTheme="minorHAnsi" w:hAnsi="Arial" w:cs="Arial"/>
          <w:sz w:val="18"/>
          <w:szCs w:val="18"/>
        </w:rPr>
        <w:t xml:space="preserve"> Body Dementia) using previously-collected data available in the </w:t>
      </w:r>
      <w:proofErr w:type="spellStart"/>
      <w:r w:rsidRPr="00D81626">
        <w:rPr>
          <w:rFonts w:ascii="Arial" w:eastAsiaTheme="minorHAnsi" w:hAnsi="Arial" w:cs="Arial"/>
          <w:sz w:val="18"/>
          <w:szCs w:val="18"/>
        </w:rPr>
        <w:t>Alzheimers</w:t>
      </w:r>
      <w:proofErr w:type="spellEnd"/>
      <w:r w:rsidRPr="00D81626">
        <w:rPr>
          <w:rFonts w:ascii="Arial" w:eastAsiaTheme="minorHAnsi" w:hAnsi="Arial" w:cs="Arial"/>
          <w:sz w:val="18"/>
          <w:szCs w:val="18"/>
        </w:rPr>
        <w:t xml:space="preserve"> Disease Neuroimaging Initiative (ADNI)/National Alzheimer's Coordinating Center (NACC) and/or the </w:t>
      </w:r>
      <w:proofErr w:type="spellStart"/>
      <w:r w:rsidRPr="00D81626">
        <w:rPr>
          <w:rFonts w:ascii="Arial" w:eastAsiaTheme="minorHAnsi" w:hAnsi="Arial" w:cs="Arial"/>
          <w:sz w:val="18"/>
          <w:szCs w:val="18"/>
        </w:rPr>
        <w:t>Parkinsons</w:t>
      </w:r>
      <w:proofErr w:type="spellEnd"/>
      <w:r w:rsidRPr="00D81626">
        <w:rPr>
          <w:rFonts w:ascii="Arial" w:eastAsiaTheme="minorHAnsi" w:hAnsi="Arial" w:cs="Arial"/>
          <w:sz w:val="18"/>
          <w:szCs w:val="18"/>
        </w:rPr>
        <w:t xml:space="preserve"> Disease Biomarker Program (PDBP) databases. Research should focus on identifying clinical or biological attributes that could serve to 1) lead to early diagnosis, 2) improve differential diagnosis, and/or 3) lead to the identification of potential therapeutic targets. Applicants must propose to use data in at least one of the ADNI or PDBP databases, but may include the use of other previously-collected data if such data is scientifically relevant and of comparable quality. Applicants are not expected or encouraged to collect new data. Deadline is Feb 10, 2017.</w:t>
      </w:r>
    </w:p>
    <w:p w:rsidR="00D81626" w:rsidRPr="00D81626" w:rsidRDefault="00CC36F4" w:rsidP="00D81626">
      <w:pPr>
        <w:rPr>
          <w:rFonts w:ascii="Arial" w:eastAsiaTheme="minorHAnsi" w:hAnsi="Arial" w:cs="Arial"/>
          <w:sz w:val="18"/>
          <w:szCs w:val="18"/>
        </w:rPr>
      </w:pPr>
      <w:hyperlink r:id="rId28" w:history="1">
        <w:r w:rsidR="00D81626" w:rsidRPr="00D81626">
          <w:rPr>
            <w:rFonts w:ascii="Arial" w:eastAsiaTheme="minorHAnsi" w:hAnsi="Arial" w:cs="Arial"/>
            <w:color w:val="0000FF" w:themeColor="hyperlink"/>
            <w:sz w:val="18"/>
            <w:szCs w:val="18"/>
            <w:u w:val="single"/>
          </w:rPr>
          <w:t>http://www.grants.gov/web/grants/view-opportunity.html?oppId=290433</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BRAIN Initiative: Team-Research BRAIN Circuit Programs - </w:t>
      </w:r>
      <w:proofErr w:type="spellStart"/>
      <w:r w:rsidRPr="00D81626">
        <w:rPr>
          <w:rFonts w:ascii="Arial" w:eastAsiaTheme="minorHAnsi" w:hAnsi="Arial" w:cs="Arial"/>
          <w:b/>
          <w:sz w:val="18"/>
          <w:szCs w:val="18"/>
        </w:rPr>
        <w:t>TeamBCP</w:t>
      </w:r>
      <w:proofErr w:type="spellEnd"/>
      <w:r w:rsidRPr="00D81626">
        <w:rPr>
          <w:rFonts w:ascii="Arial" w:eastAsiaTheme="minorHAnsi" w:hAnsi="Arial" w:cs="Arial"/>
          <w:b/>
          <w:sz w:val="18"/>
          <w:szCs w:val="18"/>
        </w:rPr>
        <w:t xml:space="preserve"> (U19)</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This FOA will support integrated, interdisciplinary research teams from prior BRAIN technology and/or integrated approaches teams, and/or new projects from the research community that focus on examining circuit functions related to behavior, using advanced and innovative technologies. The goal will be to support programs with a team science approach that can realize meaningful outcomes within 5-plus years. Awards will be made for 5 years, with a possibility of one competing renewal. Applications should address overarching principles of circuit function in the context of specific neural systems underlying sensation, perception, emotion, motivation, cognition, decision-making, motor control, communication, or homeostasis. Deadline is Oct 17, 2017.</w:t>
      </w:r>
    </w:p>
    <w:p w:rsidR="00D81626" w:rsidRPr="00D81626" w:rsidRDefault="00CC36F4" w:rsidP="00D81626">
      <w:pPr>
        <w:rPr>
          <w:rFonts w:ascii="Arial" w:eastAsiaTheme="minorHAnsi" w:hAnsi="Arial" w:cs="Arial"/>
          <w:sz w:val="18"/>
          <w:szCs w:val="18"/>
        </w:rPr>
      </w:pPr>
      <w:hyperlink r:id="rId29" w:history="1">
        <w:r w:rsidR="00D81626" w:rsidRPr="00D81626">
          <w:rPr>
            <w:rFonts w:ascii="Arial" w:eastAsiaTheme="minorHAnsi" w:hAnsi="Arial" w:cs="Arial"/>
            <w:color w:val="0000FF" w:themeColor="hyperlink"/>
            <w:sz w:val="18"/>
            <w:szCs w:val="18"/>
            <w:u w:val="single"/>
          </w:rPr>
          <w:t>http://www.grants.gov/web/grants/view-opportunity.html?oppId=290436</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BRAIN Initiative: Targeted BRAIN Circuits Projects - </w:t>
      </w:r>
      <w:proofErr w:type="spellStart"/>
      <w:r w:rsidRPr="00D81626">
        <w:rPr>
          <w:rFonts w:ascii="Arial" w:eastAsiaTheme="minorHAnsi" w:hAnsi="Arial" w:cs="Arial"/>
          <w:b/>
          <w:sz w:val="18"/>
          <w:szCs w:val="18"/>
        </w:rPr>
        <w:t>TargetedBCP</w:t>
      </w:r>
      <w:proofErr w:type="spellEnd"/>
      <w:r w:rsidRPr="00D81626">
        <w:rPr>
          <w:rFonts w:ascii="Arial" w:eastAsiaTheme="minorHAnsi" w:hAnsi="Arial" w:cs="Arial"/>
          <w:b/>
          <w:sz w:val="18"/>
          <w:szCs w:val="18"/>
        </w:rPr>
        <w:t xml:space="preserve"> (R01) (R21)</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This FOA solicits applications for research projects that use innovative, methodologically-integrated approaches to understand how circuit activity gives rise to mental experience and behavior. The goal is to support projects that can realize a meaningful outcome within 5 years. Applications should address circuit function in the context of specific neural systems such as sensation, perception, attention, reasoning, intention, decision-making, emotion, navigation, communication or homeostasis. Projects should link theory and data analysis to experimental design and should produce predictive models as deliverables. Projects should aim to improve the understanding of circuits of the central nervous system by systematically controlling stimuli and/or behavior while actively recording and/or manipulating dynamic patterns of neural activity. Projects can use non-human animal species, and applications should explain how the selected species offers ideal conditions for revealing general principles about the circuit basis of a specific behavior. Deadline is Mar 08, 2017.</w:t>
      </w:r>
    </w:p>
    <w:p w:rsidR="00D81626" w:rsidRPr="00D81626" w:rsidRDefault="00CC36F4" w:rsidP="00D81626">
      <w:pPr>
        <w:rPr>
          <w:rFonts w:ascii="Arial" w:eastAsiaTheme="minorHAnsi" w:hAnsi="Arial" w:cs="Arial"/>
          <w:sz w:val="18"/>
          <w:szCs w:val="18"/>
        </w:rPr>
      </w:pPr>
      <w:hyperlink r:id="rId30" w:history="1">
        <w:r w:rsidR="00D81626" w:rsidRPr="00D81626">
          <w:rPr>
            <w:rFonts w:ascii="Arial" w:eastAsiaTheme="minorHAnsi" w:hAnsi="Arial" w:cs="Arial"/>
            <w:color w:val="0000FF" w:themeColor="hyperlink"/>
            <w:sz w:val="18"/>
            <w:szCs w:val="18"/>
            <w:u w:val="single"/>
          </w:rPr>
          <w:t>http://www.grants.gov/web/grants/view-opportunity.html?oppId=290457</w:t>
        </w:r>
      </w:hyperlink>
    </w:p>
    <w:p w:rsidR="00D81626" w:rsidRPr="00D81626" w:rsidRDefault="00CC36F4" w:rsidP="00D81626">
      <w:pPr>
        <w:rPr>
          <w:rFonts w:ascii="Arial" w:eastAsiaTheme="minorHAnsi" w:hAnsi="Arial" w:cs="Arial"/>
          <w:sz w:val="18"/>
          <w:szCs w:val="18"/>
        </w:rPr>
      </w:pPr>
      <w:hyperlink r:id="rId31" w:history="1">
        <w:r w:rsidR="00D81626" w:rsidRPr="00D81626">
          <w:rPr>
            <w:rFonts w:ascii="Arial" w:eastAsiaTheme="minorHAnsi" w:hAnsi="Arial" w:cs="Arial"/>
            <w:color w:val="0000FF" w:themeColor="hyperlink"/>
            <w:sz w:val="18"/>
            <w:szCs w:val="18"/>
            <w:u w:val="single"/>
          </w:rPr>
          <w:t>http://www.grants.gov/web/grants/view-opportunity.html?oppId=290458</w:t>
        </w:r>
      </w:hyperlink>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Maximizing Access to Research Careers Undergraduate - Student Training in Academic Research (MARC U-STAR) (T34)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The Maximizing Access to Research Careers (MARC) Undergraduate Student Training in Academic Research (U-STAR) program is designed to provide structured training programs to prepare high-achieving, underrepresented students for doctoral programs in biomedical research fields. Programmatic activities should include authentic research experiences, academic enhancements, skills development, and mentoring. The long-term goal of the program is to enhance the pool of underrepresented students earning baccalaureate and Ph.D. degrees in biomedical research fields and ultimately to contribute to the diversification of the nation's scientific workforce. Deadline is May 24, 2018.</w:t>
      </w:r>
    </w:p>
    <w:p w:rsidR="00D81626" w:rsidRPr="00D81626" w:rsidRDefault="00CC36F4" w:rsidP="00D81626">
      <w:pPr>
        <w:rPr>
          <w:rFonts w:ascii="Arial" w:eastAsiaTheme="minorHAnsi" w:hAnsi="Arial" w:cs="Arial"/>
          <w:sz w:val="18"/>
          <w:szCs w:val="18"/>
        </w:rPr>
      </w:pPr>
      <w:hyperlink r:id="rId32" w:history="1">
        <w:r w:rsidR="00D81626" w:rsidRPr="00D81626">
          <w:rPr>
            <w:rFonts w:ascii="Arial" w:eastAsiaTheme="minorHAnsi" w:hAnsi="Arial" w:cs="Arial"/>
            <w:color w:val="0000FF" w:themeColor="hyperlink"/>
            <w:sz w:val="18"/>
            <w:szCs w:val="18"/>
            <w:u w:val="single"/>
          </w:rPr>
          <w:t>http://www.grants.gov/web/grants/view-opportunity.html?oppId=290479</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lastRenderedPageBreak/>
        <w:t>PDX Data Commons and Coordinating Center (PDCCC) for the PDX Development and Trial Centers Research Network (</w:t>
      </w:r>
      <w:proofErr w:type="spellStart"/>
      <w:r w:rsidRPr="00D81626">
        <w:rPr>
          <w:rFonts w:ascii="Arial" w:eastAsiaTheme="minorHAnsi" w:hAnsi="Arial" w:cs="Arial"/>
          <w:b/>
          <w:sz w:val="18"/>
          <w:szCs w:val="18"/>
        </w:rPr>
        <w:t>PDXNet</w:t>
      </w:r>
      <w:proofErr w:type="spellEnd"/>
      <w:r w:rsidRPr="00D81626">
        <w:rPr>
          <w:rFonts w:ascii="Arial" w:eastAsiaTheme="minorHAnsi" w:hAnsi="Arial" w:cs="Arial"/>
          <w:b/>
          <w:sz w:val="18"/>
          <w:szCs w:val="18"/>
        </w:rPr>
        <w:t xml:space="preserve">) (U24)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 xml:space="preserve">The purpose of this funding opportunity announcement (FOA) is to establish a </w:t>
      </w:r>
      <w:proofErr w:type="spellStart"/>
      <w:r w:rsidRPr="00D81626">
        <w:rPr>
          <w:rFonts w:ascii="Arial" w:eastAsiaTheme="minorHAnsi" w:hAnsi="Arial" w:cs="Arial"/>
          <w:sz w:val="18"/>
          <w:szCs w:val="18"/>
        </w:rPr>
        <w:t>PDXNet</w:t>
      </w:r>
      <w:proofErr w:type="spellEnd"/>
      <w:r w:rsidRPr="00D81626">
        <w:rPr>
          <w:rFonts w:ascii="Arial" w:eastAsiaTheme="minorHAnsi" w:hAnsi="Arial" w:cs="Arial"/>
          <w:sz w:val="18"/>
          <w:szCs w:val="18"/>
        </w:rPr>
        <w:t xml:space="preserve"> Data Commons and Coordinating Center (PDCCC). PDCCC will interact with and coordinate with the PDX (Patient-Derived Xenograft) Development and Trial Centers Research Network (</w:t>
      </w:r>
      <w:proofErr w:type="spellStart"/>
      <w:r w:rsidRPr="00D81626">
        <w:rPr>
          <w:rFonts w:ascii="Arial" w:eastAsiaTheme="minorHAnsi" w:hAnsi="Arial" w:cs="Arial"/>
          <w:sz w:val="18"/>
          <w:szCs w:val="18"/>
        </w:rPr>
        <w:t>PDXNet</w:t>
      </w:r>
      <w:proofErr w:type="spellEnd"/>
      <w:r w:rsidRPr="00D81626">
        <w:rPr>
          <w:rFonts w:ascii="Arial" w:eastAsiaTheme="minorHAnsi" w:hAnsi="Arial" w:cs="Arial"/>
          <w:sz w:val="18"/>
          <w:szCs w:val="18"/>
        </w:rPr>
        <w:t xml:space="preserve">) comprised of four PDX Development and Trial Centers (PDTCs, to be supported by companion FOA, RFA-CA-17-003) in a collaborative network. The </w:t>
      </w:r>
      <w:proofErr w:type="spellStart"/>
      <w:r w:rsidRPr="00D81626">
        <w:rPr>
          <w:rFonts w:ascii="Arial" w:eastAsiaTheme="minorHAnsi" w:hAnsi="Arial" w:cs="Arial"/>
          <w:sz w:val="18"/>
          <w:szCs w:val="18"/>
        </w:rPr>
        <w:t>PDXNet</w:t>
      </w:r>
      <w:proofErr w:type="spellEnd"/>
      <w:r w:rsidRPr="00D81626">
        <w:rPr>
          <w:rFonts w:ascii="Arial" w:eastAsiaTheme="minorHAnsi" w:hAnsi="Arial" w:cs="Arial"/>
          <w:sz w:val="18"/>
          <w:szCs w:val="18"/>
        </w:rPr>
        <w:t xml:space="preserve"> is a National Cancer Institute (NCI) program established to coordinate collaborative, large-scale development and pre-clinical testing of targeted therapeutic agents in patient-derived models to advance the vision of cancer precision medicine. The goals for PDTCs include: development of new PDX models and methods for preclinical testing of single agents and drug combinations; and using the newly established models as well as other existing well-characterized PDX models for studies of drug responses. The PDCCC will serve as the coordinating and data analysis center of the </w:t>
      </w:r>
      <w:proofErr w:type="spellStart"/>
      <w:r w:rsidRPr="00D81626">
        <w:rPr>
          <w:rFonts w:ascii="Arial" w:eastAsiaTheme="minorHAnsi" w:hAnsi="Arial" w:cs="Arial"/>
          <w:sz w:val="18"/>
          <w:szCs w:val="18"/>
        </w:rPr>
        <w:t>PDXNet</w:t>
      </w:r>
      <w:proofErr w:type="spellEnd"/>
      <w:r w:rsidRPr="00D81626">
        <w:rPr>
          <w:rFonts w:ascii="Arial" w:eastAsiaTheme="minorHAnsi" w:hAnsi="Arial" w:cs="Arial"/>
          <w:sz w:val="18"/>
          <w:szCs w:val="18"/>
        </w:rPr>
        <w:t xml:space="preserve">. It is expected that the outcomes of </w:t>
      </w:r>
      <w:proofErr w:type="spellStart"/>
      <w:r w:rsidRPr="00D81626">
        <w:rPr>
          <w:rFonts w:ascii="Arial" w:eastAsiaTheme="minorHAnsi" w:hAnsi="Arial" w:cs="Arial"/>
          <w:sz w:val="18"/>
          <w:szCs w:val="18"/>
        </w:rPr>
        <w:t>PDXNet</w:t>
      </w:r>
      <w:proofErr w:type="spellEnd"/>
      <w:r w:rsidRPr="00D81626">
        <w:rPr>
          <w:rFonts w:ascii="Arial" w:eastAsiaTheme="minorHAnsi" w:hAnsi="Arial" w:cs="Arial"/>
          <w:sz w:val="18"/>
          <w:szCs w:val="18"/>
        </w:rPr>
        <w:t xml:space="preserve"> research will be particularly important for the prioritization of combinations of agents in the portfolio of NCI Investigational New Drugs (NCI-IND agents), which are evaluated clinically in the NCIs Experimental Therapeutic Clinical Trials Network (ETCTN). Deadline is Mar 03, 2017.</w:t>
      </w:r>
    </w:p>
    <w:p w:rsidR="00D81626" w:rsidRPr="00D81626" w:rsidRDefault="00CC36F4" w:rsidP="00D81626">
      <w:pPr>
        <w:rPr>
          <w:rFonts w:ascii="Arial" w:eastAsiaTheme="minorHAnsi" w:hAnsi="Arial" w:cs="Arial"/>
          <w:sz w:val="18"/>
          <w:szCs w:val="18"/>
        </w:rPr>
      </w:pPr>
      <w:hyperlink r:id="rId33" w:history="1">
        <w:r w:rsidR="00D81626" w:rsidRPr="00D81626">
          <w:rPr>
            <w:rFonts w:ascii="Arial" w:eastAsiaTheme="minorHAnsi" w:hAnsi="Arial" w:cs="Arial"/>
            <w:color w:val="0000FF" w:themeColor="hyperlink"/>
            <w:sz w:val="18"/>
            <w:szCs w:val="18"/>
            <w:u w:val="single"/>
          </w:rPr>
          <w:t>http://www.grants.gov/web/grants/view-opportunity.html?oppId=290482</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Optimizing the HIV Care Continuum for Substance Abusing Populations at High-Risk and/or Living with HIV (R01)</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This Funding Opportunity Announcement (FOA) encourages research that examines the optimization of multiple components of the care continuum, such as HIV testing (identification) status, linkage and retention in care, and viral suppression for individuals with HIV for substance abusing populations at high-risk and/or living with HIV. There is limited evidence for how strategies that are successful in targeting one part of the HIV care cascade (linkage to care) can be integrated with interventions for other behaviors (ART adherence, retention in care). Moreover, the need to understand how government policies related to financing and clinical recommendations affect care, along with professional norms and the policies and guidelines established within individual clinics or organized systems of care effect the care continuum and HIV clinical outcomes, are critical. This FOA requires that applications include an examination beyond patient-level outcomes alone to include provider practices, system or organizational capacities, policies, and protocols; and structural issues including national, state/provincial or local policies that affect access to substance use and/or HIV care. Deadline is May 09, 2017.</w:t>
      </w:r>
    </w:p>
    <w:p w:rsidR="00D81626" w:rsidRPr="00D81626" w:rsidRDefault="00CC36F4" w:rsidP="00D81626">
      <w:pPr>
        <w:rPr>
          <w:rFonts w:ascii="Arial" w:eastAsiaTheme="minorHAnsi" w:hAnsi="Arial" w:cs="Arial"/>
          <w:sz w:val="18"/>
          <w:szCs w:val="18"/>
        </w:rPr>
      </w:pPr>
      <w:hyperlink r:id="rId34" w:history="1">
        <w:r w:rsidR="00D81626" w:rsidRPr="00D81626">
          <w:rPr>
            <w:rFonts w:ascii="Arial" w:eastAsiaTheme="minorHAnsi" w:hAnsi="Arial" w:cs="Arial"/>
            <w:color w:val="0000FF" w:themeColor="hyperlink"/>
            <w:sz w:val="18"/>
            <w:szCs w:val="18"/>
            <w:u w:val="single"/>
          </w:rPr>
          <w:t>http://www.grants.gov/web/grants/view-opportunity.html?oppId=290506</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PDX Development and Trial Centers (PDTCs) (U54)</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This funding opportunity announcement (FOA) solicits applications for PDX (patient-derived xenografts) Development and Trial Centers (PDTCs) to serve as the laboratory research units of the PDX Development and Trial Centers Research Network (</w:t>
      </w:r>
      <w:proofErr w:type="spellStart"/>
      <w:r w:rsidRPr="00D81626">
        <w:rPr>
          <w:rFonts w:ascii="Arial" w:eastAsiaTheme="minorHAnsi" w:hAnsi="Arial" w:cs="Arial"/>
          <w:sz w:val="18"/>
          <w:szCs w:val="18"/>
        </w:rPr>
        <w:t>PDXNet</w:t>
      </w:r>
      <w:proofErr w:type="spellEnd"/>
      <w:r w:rsidRPr="00D81626">
        <w:rPr>
          <w:rFonts w:ascii="Arial" w:eastAsiaTheme="minorHAnsi" w:hAnsi="Arial" w:cs="Arial"/>
          <w:sz w:val="18"/>
          <w:szCs w:val="18"/>
        </w:rPr>
        <w:t xml:space="preserve">). The </w:t>
      </w:r>
      <w:proofErr w:type="spellStart"/>
      <w:r w:rsidRPr="00D81626">
        <w:rPr>
          <w:rFonts w:ascii="Arial" w:eastAsiaTheme="minorHAnsi" w:hAnsi="Arial" w:cs="Arial"/>
          <w:sz w:val="18"/>
          <w:szCs w:val="18"/>
        </w:rPr>
        <w:t>PDXNet</w:t>
      </w:r>
      <w:proofErr w:type="spellEnd"/>
      <w:r w:rsidRPr="00D81626">
        <w:rPr>
          <w:rFonts w:ascii="Arial" w:eastAsiaTheme="minorHAnsi" w:hAnsi="Arial" w:cs="Arial"/>
          <w:sz w:val="18"/>
          <w:szCs w:val="18"/>
        </w:rPr>
        <w:t xml:space="preserve"> is a National Cancer Institute (NCI) program established to coordinate collaborative, large-scale development and pre-clinical testing of targeted therapeutic agents in patient-derived models to advance the vision of cancer precision medicine. Deadline is Mar 03, 2017.</w:t>
      </w:r>
    </w:p>
    <w:p w:rsidR="00D81626" w:rsidRPr="00D81626" w:rsidRDefault="00CC36F4" w:rsidP="00D81626">
      <w:pPr>
        <w:rPr>
          <w:rFonts w:ascii="Arial" w:eastAsiaTheme="minorHAnsi" w:hAnsi="Arial" w:cs="Arial"/>
          <w:sz w:val="18"/>
          <w:szCs w:val="18"/>
        </w:rPr>
      </w:pPr>
      <w:hyperlink r:id="rId35" w:history="1">
        <w:r w:rsidR="00D81626" w:rsidRPr="00D81626">
          <w:rPr>
            <w:rFonts w:ascii="Arial" w:eastAsiaTheme="minorHAnsi" w:hAnsi="Arial" w:cs="Arial"/>
            <w:color w:val="0000FF" w:themeColor="hyperlink"/>
            <w:sz w:val="18"/>
            <w:szCs w:val="18"/>
            <w:u w:val="single"/>
          </w:rPr>
          <w:t>http://www.grants.gov/web/grants/view-opportunity.html?oppId=290507</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NCI Transition Career Development Award to Promote Diversity (K22)</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The purpose of the NCI Career Transition Award to Promote Diversity program is to assist a postdoctoral fellow's transition to positions of assistant professor or equivalent and initiate a successful biomedical career as an independent research scientist. To this end, the Diversity Training Branch (DTB), the Center to Reduce Cancer Health Disparities (CRCHD) (http://crchd.cancer.gov/) invites applications from research scientists in postdoctoral positions or equivalent who are from backgrounds underrepresented in biomedical, behavioral, clinical, and/or social sciences. This award will provide "protected time" through salary and research support for 3 years for recipients to develop and receive support for their initial cancer research program. Deadline is Jan 07, 2018.</w:t>
      </w:r>
    </w:p>
    <w:p w:rsidR="00D81626" w:rsidRPr="00D81626" w:rsidRDefault="00CC36F4" w:rsidP="00D81626">
      <w:pPr>
        <w:rPr>
          <w:rFonts w:ascii="Arial" w:eastAsiaTheme="minorHAnsi" w:hAnsi="Arial" w:cs="Arial"/>
          <w:sz w:val="18"/>
          <w:szCs w:val="18"/>
        </w:rPr>
      </w:pPr>
      <w:hyperlink r:id="rId36" w:history="1">
        <w:r w:rsidR="00D81626" w:rsidRPr="00D81626">
          <w:rPr>
            <w:rFonts w:ascii="Arial" w:eastAsiaTheme="minorHAnsi" w:hAnsi="Arial" w:cs="Arial"/>
            <w:color w:val="0000FF" w:themeColor="hyperlink"/>
            <w:sz w:val="18"/>
            <w:szCs w:val="18"/>
            <w:u w:val="single"/>
          </w:rPr>
          <w:t>http://www.grants.gov/web/grants/view-opportunity.html?oppId=290509</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Health Resources and Services Administration National Maternal and Child Center for Oral Health Systems Integration and Improvement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This announcement solicits applications for the National Maternal and Child Center for Oral Health Systems Integration and Improvement (COHSII) Cooperative Agreement.  HRSA will award one prime-award recipient to lead a consortium of partners to work with local, state, and national key stakeholders to improve existing systems of care in support of a quality improvement, patient-centered approach that addresses the comprehensive oral health needs of maternal and child health (MCH) populations.  The National Maternal and Child COHSII (here forth referred to as “the Center”) will serve as the central convener, coordinator, and promoter of new knowledge and skills.  In doing so, the Center will perform three distinct functions: provide technical assistance and training to state Title V MCH Block Grant programs and oral health Special Projects of Regional And National Significance (SPRANS) award recipients, establish a set of national MCH oral health quality indicators for monitoring oral health care delivery within existing systems of care, and translate evidence to practice by developing and disseminating action-oriented educational resources for systems integration and workforce development. Deadline is Mar 06, 2017.</w:t>
      </w:r>
    </w:p>
    <w:p w:rsidR="00D81626" w:rsidRPr="00D81626" w:rsidRDefault="00CC36F4" w:rsidP="00D81626">
      <w:pPr>
        <w:rPr>
          <w:rFonts w:ascii="Arial" w:eastAsiaTheme="minorHAnsi" w:hAnsi="Arial" w:cs="Arial"/>
          <w:sz w:val="18"/>
          <w:szCs w:val="18"/>
        </w:rPr>
      </w:pPr>
      <w:hyperlink r:id="rId37" w:history="1">
        <w:r w:rsidR="00D81626" w:rsidRPr="00D81626">
          <w:rPr>
            <w:rFonts w:ascii="Arial" w:eastAsiaTheme="minorHAnsi" w:hAnsi="Arial" w:cs="Arial"/>
            <w:color w:val="0000FF" w:themeColor="hyperlink"/>
            <w:sz w:val="18"/>
            <w:szCs w:val="18"/>
            <w:u w:val="single"/>
          </w:rPr>
          <w:t>http://www.grants.gov/web/grants/view-opportunity.html?oppId=290496</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Limited Competition: Data Coordinating Center for Type 1 Diabetes </w:t>
      </w:r>
      <w:proofErr w:type="spellStart"/>
      <w:r w:rsidRPr="00D81626">
        <w:rPr>
          <w:rFonts w:ascii="Arial" w:eastAsiaTheme="minorHAnsi" w:hAnsi="Arial" w:cs="Arial"/>
          <w:b/>
          <w:sz w:val="18"/>
          <w:szCs w:val="18"/>
        </w:rPr>
        <w:t>TrialNet</w:t>
      </w:r>
      <w:proofErr w:type="spellEnd"/>
      <w:r w:rsidRPr="00D81626">
        <w:rPr>
          <w:rFonts w:ascii="Arial" w:eastAsiaTheme="minorHAnsi" w:hAnsi="Arial" w:cs="Arial"/>
          <w:b/>
          <w:sz w:val="18"/>
          <w:szCs w:val="18"/>
        </w:rPr>
        <w:t xml:space="preserve"> (UC4)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 xml:space="preserve">This Funding Opportunity Announcement (FOA) invites an application from the Program Director/Principal Investigator of the Data Coordinating Center (DCC) that is currently supporting the research being performed by the complex and effective Type 1 Diabetes </w:t>
      </w:r>
      <w:proofErr w:type="spellStart"/>
      <w:r w:rsidRPr="00D81626">
        <w:rPr>
          <w:rFonts w:ascii="Arial" w:eastAsiaTheme="minorHAnsi" w:hAnsi="Arial" w:cs="Arial"/>
          <w:sz w:val="18"/>
          <w:szCs w:val="18"/>
        </w:rPr>
        <w:t>TrialNet</w:t>
      </w:r>
      <w:proofErr w:type="spellEnd"/>
      <w:r w:rsidRPr="00D81626">
        <w:rPr>
          <w:rFonts w:ascii="Arial" w:eastAsiaTheme="minorHAnsi" w:hAnsi="Arial" w:cs="Arial"/>
          <w:sz w:val="18"/>
          <w:szCs w:val="18"/>
        </w:rPr>
        <w:t xml:space="preserve"> network. This FOA will support the design and conduct of new-onset trials (as selected by the </w:t>
      </w:r>
      <w:proofErr w:type="spellStart"/>
      <w:r w:rsidRPr="00D81626">
        <w:rPr>
          <w:rFonts w:ascii="Arial" w:eastAsiaTheme="minorHAnsi" w:hAnsi="Arial" w:cs="Arial"/>
          <w:sz w:val="18"/>
          <w:szCs w:val="18"/>
        </w:rPr>
        <w:t>TrialNet</w:t>
      </w:r>
      <w:proofErr w:type="spellEnd"/>
      <w:r w:rsidRPr="00D81626">
        <w:rPr>
          <w:rFonts w:ascii="Arial" w:eastAsiaTheme="minorHAnsi" w:hAnsi="Arial" w:cs="Arial"/>
          <w:sz w:val="18"/>
          <w:szCs w:val="18"/>
        </w:rPr>
        <w:t xml:space="preserve"> Steering Committee) aimed at preservation of insulin-producing cells in individuals with new-onset diabetes. The DCC will support a wide range of research projects in varying stages of development, implementation and completion. The DCC will provide for data and sample management, including standardized acquisition, quality control, dissemination, and public accessibility. Deadline is Mar 14, 2017.</w:t>
      </w:r>
    </w:p>
    <w:p w:rsidR="00D81626" w:rsidRPr="00D81626" w:rsidRDefault="00CC36F4" w:rsidP="00D81626">
      <w:pPr>
        <w:rPr>
          <w:rFonts w:ascii="Arial" w:eastAsiaTheme="minorHAnsi" w:hAnsi="Arial" w:cs="Arial"/>
          <w:sz w:val="18"/>
          <w:szCs w:val="18"/>
        </w:rPr>
      </w:pPr>
      <w:hyperlink r:id="rId38" w:history="1">
        <w:r w:rsidR="00D81626" w:rsidRPr="00D81626">
          <w:rPr>
            <w:rFonts w:ascii="Arial" w:eastAsiaTheme="minorHAnsi" w:hAnsi="Arial" w:cs="Arial"/>
            <w:color w:val="0000FF" w:themeColor="hyperlink"/>
            <w:sz w:val="18"/>
            <w:szCs w:val="18"/>
            <w:u w:val="single"/>
          </w:rPr>
          <w:t>http://www.grants.gov/web/grants/view-opportunity.html?oppId=290497</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Institutional Training Programs to Advance Translational Research on </w:t>
      </w:r>
      <w:proofErr w:type="spellStart"/>
      <w:r w:rsidRPr="00D81626">
        <w:rPr>
          <w:rFonts w:ascii="Arial" w:eastAsiaTheme="minorHAnsi" w:hAnsi="Arial" w:cs="Arial"/>
          <w:b/>
          <w:sz w:val="18"/>
          <w:szCs w:val="18"/>
        </w:rPr>
        <w:t>Alzheimers</w:t>
      </w:r>
      <w:proofErr w:type="spellEnd"/>
      <w:r w:rsidRPr="00D81626">
        <w:rPr>
          <w:rFonts w:ascii="Arial" w:eastAsiaTheme="minorHAnsi" w:hAnsi="Arial" w:cs="Arial"/>
          <w:b/>
          <w:sz w:val="18"/>
          <w:szCs w:val="18"/>
        </w:rPr>
        <w:t xml:space="preserve"> Disease and AD Related Dementias (T32)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 xml:space="preserve">This Funding Opportunity Announcement (FOA) seeks to promote the development of an interdisciplinary workforce to conduct research on Alzheimer's disease and Alzheimer's disease related dementias. This FOA will support institutional training programs for </w:t>
      </w:r>
      <w:proofErr w:type="spellStart"/>
      <w:r w:rsidRPr="00D81626">
        <w:rPr>
          <w:rFonts w:ascii="Arial" w:eastAsiaTheme="minorHAnsi" w:hAnsi="Arial" w:cs="Arial"/>
          <w:sz w:val="18"/>
          <w:szCs w:val="18"/>
        </w:rPr>
        <w:t>predoctoral</w:t>
      </w:r>
      <w:proofErr w:type="spellEnd"/>
      <w:r w:rsidRPr="00D81626">
        <w:rPr>
          <w:rFonts w:ascii="Arial" w:eastAsiaTheme="minorHAnsi" w:hAnsi="Arial" w:cs="Arial"/>
          <w:sz w:val="18"/>
          <w:szCs w:val="18"/>
        </w:rPr>
        <w:t xml:space="preserve"> and postdoctoral level researchers with backgrounds in biology, data sciences and traditional and emerging pharmaceutical science. The program will provide trainees with the knowledge and skills to participate in a team-based approach to solving data-intensive biomedical problems in basic research and therapy development for Alzheimer's disease and Alzheimer's disease related dementias. Deadline is Feb 03, 2017.</w:t>
      </w:r>
    </w:p>
    <w:p w:rsidR="00D81626" w:rsidRPr="00D81626" w:rsidRDefault="00CC36F4" w:rsidP="00D81626">
      <w:pPr>
        <w:rPr>
          <w:rFonts w:ascii="Arial" w:eastAsiaTheme="minorHAnsi" w:hAnsi="Arial" w:cs="Arial"/>
          <w:sz w:val="18"/>
          <w:szCs w:val="18"/>
        </w:rPr>
      </w:pPr>
      <w:hyperlink r:id="rId39" w:history="1">
        <w:r w:rsidR="00D81626" w:rsidRPr="00D81626">
          <w:rPr>
            <w:rFonts w:ascii="Arial" w:eastAsiaTheme="minorHAnsi" w:hAnsi="Arial" w:cs="Arial"/>
            <w:color w:val="0000FF" w:themeColor="hyperlink"/>
            <w:sz w:val="18"/>
            <w:szCs w:val="18"/>
            <w:u w:val="single"/>
          </w:rPr>
          <w:t>http://www.grants.gov/web/grants/view-opportunity.html?oppId=290498</w:t>
        </w:r>
      </w:hyperlink>
    </w:p>
    <w:p w:rsidR="00057F83" w:rsidRDefault="00057F83" w:rsidP="00057F83">
      <w:pPr>
        <w:rPr>
          <w:rFonts w:ascii="Arial" w:eastAsiaTheme="minorHAnsi" w:hAnsi="Arial" w:cs="Arial"/>
          <w:b/>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Limited Competition: Continuation of the Preventing Early Renal Loss in Diabetes (PERL) Study (UC4)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The purpose of this Funding Opportunity Announcement (FOA) is to complete treatment of the participants recruited into the Preventing Early Renal Loss in Diabetes (PERL) Study and to analyze the outcomes of the trial. PERL is a randomized, double-blind trial to test whether the medication, allopurinol, can slow the progression of kidney disease in people with type 1 diabetes and early diabetic kidney disease. Deadline is Mar 02, 2017.</w:t>
      </w:r>
    </w:p>
    <w:p w:rsidR="00D81626" w:rsidRPr="00D81626" w:rsidRDefault="00CC36F4" w:rsidP="00D81626">
      <w:pPr>
        <w:rPr>
          <w:rFonts w:ascii="Arial" w:eastAsiaTheme="minorHAnsi" w:hAnsi="Arial" w:cs="Arial"/>
          <w:sz w:val="18"/>
          <w:szCs w:val="18"/>
        </w:rPr>
      </w:pPr>
      <w:hyperlink r:id="rId40" w:history="1">
        <w:r w:rsidR="00D81626" w:rsidRPr="00D81626">
          <w:rPr>
            <w:rFonts w:ascii="Arial" w:eastAsiaTheme="minorHAnsi" w:hAnsi="Arial" w:cs="Arial"/>
            <w:color w:val="0000FF" w:themeColor="hyperlink"/>
            <w:sz w:val="18"/>
            <w:szCs w:val="18"/>
            <w:u w:val="single"/>
          </w:rPr>
          <w:t>http://www.grants.gov/web/grants/view-opportunity.html?oppId=290398</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Health Resources and Services Administration Autism CARES Act National Interdisciplinary Training Resource Center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This announcement solicits applications for the Autism CARES Act National Interdisciplinary Training Resource Center (the Resource Center). The purpose of this program is to improve the health of infants, children, and adolescents who have, or are at risk for developing ASD/ DD. The Resource Center will accomplish this by providing technical assistance to interdisciplinary training programs, such as the Leadership Education in Neurodevelopmental and Other Related Disabilities (LEND) and Developmental Behavioral Pediatrics (DBP), and others.  These programs train professionals to utilize valid and reliable screening tools to diagnose or rule out and to provide evidence-based interventions for children with ASD/DD.  The Resource Center will provide leadership and support in coordinating MCHB’s programs funded by the Autism CARES Act. Deadline is Jan 31, 2017.</w:t>
      </w:r>
    </w:p>
    <w:p w:rsidR="00D81626" w:rsidRPr="00D81626" w:rsidRDefault="00CC36F4" w:rsidP="00D81626">
      <w:pPr>
        <w:rPr>
          <w:rFonts w:ascii="Arial" w:eastAsiaTheme="minorHAnsi" w:hAnsi="Arial" w:cs="Arial"/>
          <w:sz w:val="18"/>
          <w:szCs w:val="18"/>
        </w:rPr>
      </w:pPr>
      <w:hyperlink r:id="rId41" w:history="1">
        <w:r w:rsidR="00D81626" w:rsidRPr="00D81626">
          <w:rPr>
            <w:rFonts w:ascii="Arial" w:eastAsiaTheme="minorHAnsi" w:hAnsi="Arial" w:cs="Arial"/>
            <w:color w:val="0000FF" w:themeColor="hyperlink"/>
            <w:sz w:val="18"/>
            <w:szCs w:val="18"/>
            <w:u w:val="single"/>
          </w:rPr>
          <w:t>http://www.grants.gov/web/grants/view-opportunity.html?oppId=290411</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sz w:val="18"/>
          <w:szCs w:val="18"/>
        </w:rPr>
      </w:pPr>
      <w:r w:rsidRPr="00D81626">
        <w:rPr>
          <w:rFonts w:ascii="Arial" w:eastAsiaTheme="minorHAnsi" w:hAnsi="Arial" w:cs="Arial"/>
          <w:b/>
          <w:sz w:val="18"/>
          <w:szCs w:val="18"/>
        </w:rPr>
        <w:t>BRAIN Initiative:  Research Opportunities Using Invasive Neural Recording and Stimulating Technologies in the Human Brain (U01)</w:t>
      </w:r>
      <w:r w:rsidRPr="00D81626">
        <w:rPr>
          <w:rFonts w:ascii="Arial" w:eastAsiaTheme="minorHAnsi" w:hAnsi="Arial" w:cs="Arial"/>
          <w:sz w:val="18"/>
          <w:szCs w:val="18"/>
        </w:rPr>
        <w:t xml:space="preserve">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Invasive surgical procedures provide the unique ability to record and stimulate neurons within precisely localized brain structures in humans. Human studies using invasive technology are often constrained by a limited number of patients and resources available to implement complex experimental protocols and are rarely aggregated in a manner that addresses research questions with appropriate statistical power. Therefore, this FOA seeks applications to assemble integrated, multi-disciplinary teams to overcome these fundamental barriers. Projects should investigate high-impact questions in human neuroscience and disorders of the human nervous system. The research should be offered as experimental projects, or exploratory research and planning activities, for building teams, generating data and empirical results that will later compete for continued funding under new or ongoing FOAs of the BRAIN Initiative or under NIH Institute appropriations. Deadline is Feb 01, 2017.</w:t>
      </w:r>
    </w:p>
    <w:p w:rsidR="00D81626" w:rsidRPr="00D81626" w:rsidRDefault="00CC36F4" w:rsidP="00D81626">
      <w:pPr>
        <w:rPr>
          <w:rFonts w:ascii="Arial" w:eastAsiaTheme="minorHAnsi" w:hAnsi="Arial" w:cs="Arial"/>
          <w:sz w:val="18"/>
          <w:szCs w:val="18"/>
        </w:rPr>
      </w:pPr>
      <w:hyperlink r:id="rId42" w:history="1">
        <w:r w:rsidR="00D81626" w:rsidRPr="00D81626">
          <w:rPr>
            <w:rFonts w:ascii="Arial" w:eastAsiaTheme="minorHAnsi" w:hAnsi="Arial" w:cs="Arial"/>
            <w:color w:val="0000FF" w:themeColor="hyperlink"/>
            <w:sz w:val="18"/>
            <w:szCs w:val="18"/>
            <w:u w:val="single"/>
          </w:rPr>
          <w:t>http://www.grants.gov/web/grants/view-opportunity.html?oppId=290399</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Discovery of the Genetic Basis of Childhood Cancers and of Structural Birth Defects: Gabriella Miller Kids First Pediatric Research Program (X01)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As part of the Gabriella Miller Kids First Pediatric Research Program (Kids First), the NIH invites applications to use whole genome sequencing at a Kids First-supported sequencing center. Applicants are encouraged to propose sequencing of existing pediatric cancer cohorts to elucidate the genetic contribution to childhood cancers, or to expand the range of disorders included within the Kids First Data Resource to investigate the genetic etiology of structural birth defects. These data will become part of the Gabriella Miller Kids First Pediatric Data Resource (Kids First Data Resource) for the pediatric research community. Deadline is Mar 07, 2017.</w:t>
      </w:r>
    </w:p>
    <w:p w:rsidR="00D81626" w:rsidRPr="00D81626" w:rsidRDefault="00CC36F4" w:rsidP="00D81626">
      <w:pPr>
        <w:rPr>
          <w:rFonts w:ascii="Arial" w:eastAsiaTheme="minorHAnsi" w:hAnsi="Arial" w:cs="Arial"/>
          <w:sz w:val="18"/>
          <w:szCs w:val="18"/>
        </w:rPr>
      </w:pPr>
      <w:hyperlink r:id="rId43" w:history="1">
        <w:r w:rsidR="00D81626" w:rsidRPr="00D81626">
          <w:rPr>
            <w:rFonts w:ascii="Arial" w:eastAsiaTheme="minorHAnsi" w:hAnsi="Arial" w:cs="Arial"/>
            <w:color w:val="0000FF" w:themeColor="hyperlink"/>
            <w:sz w:val="18"/>
            <w:szCs w:val="18"/>
            <w:u w:val="single"/>
          </w:rPr>
          <w:t>http://www.grants.gov/web/grants/view-opportunity.html?oppId=290403</w:t>
        </w:r>
      </w:hyperlink>
    </w:p>
    <w:p w:rsidR="00D81626" w:rsidRPr="00D81626" w:rsidRDefault="00D81626" w:rsidP="00D81626">
      <w:pPr>
        <w:rPr>
          <w:rFonts w:ascii="Arial" w:eastAsiaTheme="minorHAnsi" w:hAnsi="Arial" w:cs="Arial"/>
          <w:sz w:val="18"/>
          <w:szCs w:val="18"/>
        </w:rPr>
      </w:pPr>
    </w:p>
    <w:p w:rsidR="00D81626" w:rsidRPr="00D81626" w:rsidRDefault="00D81626" w:rsidP="00D81626">
      <w:pPr>
        <w:rPr>
          <w:rFonts w:ascii="Arial" w:eastAsiaTheme="minorHAnsi" w:hAnsi="Arial" w:cs="Arial"/>
          <w:b/>
          <w:sz w:val="18"/>
          <w:szCs w:val="18"/>
        </w:rPr>
      </w:pPr>
      <w:r w:rsidRPr="00D81626">
        <w:rPr>
          <w:rFonts w:ascii="Arial" w:eastAsiaTheme="minorHAnsi" w:hAnsi="Arial" w:cs="Arial"/>
          <w:b/>
          <w:sz w:val="18"/>
          <w:szCs w:val="18"/>
        </w:rPr>
        <w:t xml:space="preserve">Silvio O. Conte Digestive Diseases Research Core Centers (P30) </w:t>
      </w:r>
    </w:p>
    <w:p w:rsidR="00D81626" w:rsidRPr="00D81626" w:rsidRDefault="00D81626" w:rsidP="00D81626">
      <w:pPr>
        <w:rPr>
          <w:rFonts w:ascii="Arial" w:eastAsiaTheme="minorHAnsi" w:hAnsi="Arial" w:cs="Arial"/>
          <w:sz w:val="18"/>
          <w:szCs w:val="18"/>
        </w:rPr>
      </w:pPr>
      <w:r w:rsidRPr="00D81626">
        <w:rPr>
          <w:rFonts w:ascii="Arial" w:eastAsiaTheme="minorHAnsi" w:hAnsi="Arial" w:cs="Arial"/>
          <w:sz w:val="18"/>
          <w:szCs w:val="18"/>
        </w:rPr>
        <w:t>This Funding Opportunity Announcement (FOA) invites applications for Silvio O. Conte Digestive Diseases Research Core Centers (DDRCCs). The DDRCCs are part of an integrated program of digestive and liver diseases research support provided by the NIDDK. The purpose of this Centers program is to bring together basic and clinical investigators as a means to enhance communication, collaboration, and effectiveness of ongoing research related to digestive and/or liver diseases. DDRCCs are based on the core concept, whereby shared resources aimed at fostering productivity, synergy, and new research ideas among the funded investigators are supported in a cost-effective manner. Each proposed DDRCC must be organized around a central theme that reflects the focus of the digestive or liver diseases research of the Center members. The central theme must be within the primary mission of NIDDK, and not thematic areas for which other NIH Institutes or Centers are considered the primary source of NIH funding. Deadline is Jun 01, 2018.</w:t>
      </w:r>
    </w:p>
    <w:p w:rsidR="00D81626" w:rsidRDefault="00CC36F4" w:rsidP="00D81626">
      <w:pPr>
        <w:rPr>
          <w:rFonts w:ascii="Arial" w:eastAsiaTheme="minorHAnsi" w:hAnsi="Arial" w:cs="Arial"/>
          <w:color w:val="0000FF" w:themeColor="hyperlink"/>
          <w:sz w:val="18"/>
          <w:szCs w:val="18"/>
          <w:u w:val="single"/>
        </w:rPr>
      </w:pPr>
      <w:hyperlink r:id="rId44" w:history="1">
        <w:r w:rsidR="00D81626" w:rsidRPr="00D81626">
          <w:rPr>
            <w:rFonts w:ascii="Arial" w:eastAsiaTheme="minorHAnsi" w:hAnsi="Arial" w:cs="Arial"/>
            <w:color w:val="0000FF" w:themeColor="hyperlink"/>
            <w:sz w:val="18"/>
            <w:szCs w:val="18"/>
            <w:u w:val="single"/>
          </w:rPr>
          <w:t>http://www.grants.gov/web/grants/view-opportunity.html?oppId=290404</w:t>
        </w:r>
      </w:hyperlink>
    </w:p>
    <w:p w:rsidR="00E1020C" w:rsidRPr="00D81626" w:rsidRDefault="00E1020C" w:rsidP="00D81626">
      <w:pPr>
        <w:rPr>
          <w:rFonts w:ascii="Arial" w:eastAsiaTheme="minorHAnsi" w:hAnsi="Arial" w:cs="Arial"/>
          <w:sz w:val="18"/>
          <w:szCs w:val="18"/>
        </w:rPr>
      </w:pP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Mechanisms of Cancer Drug Resistance and Sensitivity (U54)</w:t>
      </w:r>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The goal of this Funding Opportunity Announcement (FOA) is to create a network of Drug Resistance and Sensitivity Centers (DRSCs) to develop innovative strategies to study mechanisms of tumor resistance or sensitivity to anticancer therapy. It is hoped that such studies will permit future efforts to identify and exploit these phenomena in clinical settings.</w:t>
      </w:r>
      <w:r w:rsidRPr="00E1020C">
        <w:rPr>
          <w:rFonts w:ascii="Calibri" w:eastAsiaTheme="minorHAnsi" w:hAnsi="Calibri" w:cstheme="minorBidi"/>
          <w:sz w:val="22"/>
          <w:szCs w:val="21"/>
        </w:rPr>
        <w:t xml:space="preserve"> </w:t>
      </w:r>
      <w:r w:rsidRPr="00E1020C">
        <w:rPr>
          <w:rFonts w:ascii="Arial" w:eastAsiaTheme="minorHAnsi" w:hAnsi="Arial" w:cs="Arial"/>
          <w:sz w:val="18"/>
          <w:szCs w:val="18"/>
        </w:rPr>
        <w:t>Deadline is Mar 03, 2017.</w:t>
      </w:r>
    </w:p>
    <w:p w:rsidR="00E1020C" w:rsidRPr="00E1020C" w:rsidRDefault="00CC36F4" w:rsidP="00E1020C">
      <w:pPr>
        <w:rPr>
          <w:rFonts w:ascii="Arial" w:eastAsiaTheme="minorHAnsi" w:hAnsi="Arial" w:cs="Arial"/>
          <w:sz w:val="18"/>
          <w:szCs w:val="18"/>
        </w:rPr>
      </w:pPr>
      <w:hyperlink r:id="rId45" w:history="1">
        <w:r w:rsidR="00E1020C" w:rsidRPr="00E1020C">
          <w:rPr>
            <w:rFonts w:ascii="Arial" w:eastAsiaTheme="minorHAnsi" w:hAnsi="Arial" w:cs="Arial"/>
            <w:color w:val="0000FF" w:themeColor="hyperlink"/>
            <w:sz w:val="18"/>
            <w:szCs w:val="18"/>
            <w:u w:val="single"/>
          </w:rPr>
          <w:t>http://www.grants.gov/web/grants/view-opportunity.html?oppId=290545</w:t>
        </w:r>
      </w:hyperlink>
    </w:p>
    <w:p w:rsidR="00E1020C" w:rsidRPr="00E1020C" w:rsidRDefault="00E1020C" w:rsidP="00E1020C">
      <w:pPr>
        <w:rPr>
          <w:rFonts w:ascii="Arial" w:eastAsiaTheme="minorHAnsi" w:hAnsi="Arial" w:cs="Arial"/>
          <w:sz w:val="18"/>
          <w:szCs w:val="18"/>
        </w:rPr>
      </w:pP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Leveraging Electronic Health Records for Alcohol Services Research (R21/R33)</w:t>
      </w:r>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This FOA seeks low-cost, pragmatic research projects that leverage electronic clinical records to conduct studies that address novel health services questions about the treatment of alcohol use disorders (AUD) in routine clinical care settings. Although projects may be supplemented by other data sources, it is expected that major data collection activities will be integrated into, or obtained from, routine clinical records and other electronic resources, such as patient registries, electronic health records, data warehouses, billing data, pharmacy records, and/or administrative records. Projects should address questions with direct relevance for improving clinical care for patients with AUD, while contributing to an understanding of the current utility and remaining barriers to using electronic health records in the conduct of AUD treatment services research.</w:t>
      </w:r>
      <w:r w:rsidRPr="00E1020C">
        <w:rPr>
          <w:rFonts w:ascii="Calibri" w:eastAsiaTheme="minorHAnsi" w:hAnsi="Calibri" w:cstheme="minorBidi"/>
          <w:sz w:val="22"/>
          <w:szCs w:val="21"/>
        </w:rPr>
        <w:t xml:space="preserve"> </w:t>
      </w:r>
      <w:r w:rsidRPr="00E1020C">
        <w:rPr>
          <w:rFonts w:ascii="Arial" w:eastAsiaTheme="minorHAnsi" w:hAnsi="Arial" w:cs="Arial"/>
          <w:sz w:val="18"/>
          <w:szCs w:val="18"/>
        </w:rPr>
        <w:t>Deadline is May 07, 2020.</w:t>
      </w:r>
    </w:p>
    <w:p w:rsidR="00E1020C" w:rsidRPr="00E1020C" w:rsidRDefault="00CC36F4" w:rsidP="00E1020C">
      <w:pPr>
        <w:rPr>
          <w:rFonts w:ascii="Arial" w:eastAsiaTheme="minorHAnsi" w:hAnsi="Arial" w:cs="Arial"/>
          <w:sz w:val="18"/>
          <w:szCs w:val="18"/>
        </w:rPr>
      </w:pPr>
      <w:hyperlink r:id="rId46" w:history="1">
        <w:r w:rsidR="00E1020C" w:rsidRPr="00E1020C">
          <w:rPr>
            <w:rFonts w:ascii="Arial" w:eastAsiaTheme="minorHAnsi" w:hAnsi="Arial" w:cs="Arial"/>
            <w:color w:val="0000FF" w:themeColor="hyperlink"/>
            <w:sz w:val="18"/>
            <w:szCs w:val="18"/>
            <w:u w:val="single"/>
          </w:rPr>
          <w:t>http://www.grants.gov/web/grants/view-opportunity.html?oppId=290546</w:t>
        </w:r>
      </w:hyperlink>
    </w:p>
    <w:p w:rsidR="00E1020C" w:rsidRPr="00E1020C" w:rsidRDefault="00E1020C" w:rsidP="00E1020C">
      <w:pPr>
        <w:rPr>
          <w:rFonts w:ascii="Arial" w:eastAsiaTheme="minorHAnsi" w:hAnsi="Arial" w:cs="Arial"/>
          <w:sz w:val="18"/>
          <w:szCs w:val="18"/>
        </w:rPr>
      </w:pP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 xml:space="preserve">The NCI </w:t>
      </w:r>
      <w:proofErr w:type="spellStart"/>
      <w:r w:rsidRPr="00E1020C">
        <w:rPr>
          <w:rFonts w:ascii="Arial" w:eastAsiaTheme="minorHAnsi" w:hAnsi="Arial" w:cs="Arial"/>
          <w:b/>
          <w:sz w:val="18"/>
          <w:szCs w:val="18"/>
        </w:rPr>
        <w:t>Predoctoral</w:t>
      </w:r>
      <w:proofErr w:type="spellEnd"/>
      <w:r w:rsidRPr="00E1020C">
        <w:rPr>
          <w:rFonts w:ascii="Arial" w:eastAsiaTheme="minorHAnsi" w:hAnsi="Arial" w:cs="Arial"/>
          <w:b/>
          <w:sz w:val="18"/>
          <w:szCs w:val="18"/>
        </w:rPr>
        <w:t xml:space="preserve"> to Postdoctoral Fellow Transition Award (F99/K00) </w:t>
      </w:r>
    </w:p>
    <w:p w:rsidR="00E1020C" w:rsidRDefault="00E1020C" w:rsidP="00E1020C">
      <w:pPr>
        <w:rPr>
          <w:rFonts w:ascii="Arial" w:eastAsiaTheme="minorHAnsi" w:hAnsi="Arial" w:cs="Arial"/>
          <w:sz w:val="18"/>
          <w:szCs w:val="18"/>
        </w:rPr>
      </w:pPr>
      <w:r w:rsidRPr="00E1020C">
        <w:rPr>
          <w:rFonts w:ascii="Arial" w:eastAsiaTheme="minorHAnsi" w:hAnsi="Arial" w:cs="Arial"/>
          <w:sz w:val="18"/>
          <w:szCs w:val="18"/>
        </w:rPr>
        <w:t xml:space="preserve">The purpose of the NCI </w:t>
      </w:r>
      <w:proofErr w:type="spellStart"/>
      <w:r w:rsidRPr="00E1020C">
        <w:rPr>
          <w:rFonts w:ascii="Arial" w:eastAsiaTheme="minorHAnsi" w:hAnsi="Arial" w:cs="Arial"/>
          <w:sz w:val="18"/>
          <w:szCs w:val="18"/>
        </w:rPr>
        <w:t>Predoctoral</w:t>
      </w:r>
      <w:proofErr w:type="spellEnd"/>
      <w:r w:rsidRPr="00E1020C">
        <w:rPr>
          <w:rFonts w:ascii="Arial" w:eastAsiaTheme="minorHAnsi" w:hAnsi="Arial" w:cs="Arial"/>
          <w:sz w:val="18"/>
          <w:szCs w:val="18"/>
        </w:rPr>
        <w:t xml:space="preserve"> to Postdoctoral Fellow Transition Award (F99/K00) is to encourage and retain outstanding graduate students who have demonstrated potential and interest in pursuing careers as independent cancer researchers. The award will facilitate the transition of talented graduate students into successful cancer research postdoctoral appointments, and provide opportunities for career development activities relevant to their long-term career goals of becoming independent cancer researchers.</w:t>
      </w:r>
      <w:r w:rsidRPr="00E1020C">
        <w:rPr>
          <w:rFonts w:ascii="Calibri" w:eastAsiaTheme="minorHAnsi" w:hAnsi="Calibri" w:cstheme="minorBidi"/>
          <w:sz w:val="22"/>
          <w:szCs w:val="21"/>
        </w:rPr>
        <w:t xml:space="preserve"> </w:t>
      </w:r>
      <w:r w:rsidRPr="00E1020C">
        <w:rPr>
          <w:rFonts w:ascii="Arial" w:eastAsiaTheme="minorHAnsi" w:hAnsi="Arial" w:cs="Arial"/>
          <w:sz w:val="18"/>
          <w:szCs w:val="18"/>
        </w:rPr>
        <w:t xml:space="preserve">Deadline is Feb 18, 2017. </w:t>
      </w:r>
      <w:hyperlink r:id="rId47" w:history="1">
        <w:r w:rsidRPr="00E1020C">
          <w:rPr>
            <w:rFonts w:ascii="Arial" w:eastAsiaTheme="minorHAnsi" w:hAnsi="Arial" w:cs="Arial"/>
            <w:color w:val="0000FF" w:themeColor="hyperlink"/>
            <w:sz w:val="18"/>
            <w:szCs w:val="18"/>
            <w:u w:val="single"/>
          </w:rPr>
          <w:t>http://www.grants.gov/web/grants/view-opportunity.html?oppId=290548</w:t>
        </w:r>
      </w:hyperlink>
    </w:p>
    <w:p w:rsidR="00E1020C" w:rsidRPr="00E1020C" w:rsidRDefault="00E1020C" w:rsidP="00E1020C">
      <w:pPr>
        <w:rPr>
          <w:rFonts w:ascii="Arial" w:eastAsiaTheme="minorHAnsi" w:hAnsi="Arial" w:cs="Arial"/>
          <w:sz w:val="18"/>
          <w:szCs w:val="18"/>
        </w:rPr>
      </w:pP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 xml:space="preserve">Centers for Disease Control and Prevention - ERA Natural Experiments of Policy and Built Environment Impact on Diabetes Risk </w:t>
      </w:r>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 xml:space="preserve">This FOA has two components, A and B. Component A: To support a 5-year multi-center research network of innovative, non-health system-based, natural experiments approaches to alter the </w:t>
      </w:r>
      <w:proofErr w:type="spellStart"/>
      <w:r w:rsidRPr="00E1020C">
        <w:rPr>
          <w:rFonts w:ascii="Arial" w:eastAsiaTheme="minorHAnsi" w:hAnsi="Arial" w:cs="Arial"/>
          <w:sz w:val="18"/>
          <w:szCs w:val="18"/>
        </w:rPr>
        <w:t>diabetogenic</w:t>
      </w:r>
      <w:proofErr w:type="spellEnd"/>
      <w:r w:rsidRPr="00E1020C">
        <w:rPr>
          <w:rFonts w:ascii="Arial" w:eastAsiaTheme="minorHAnsi" w:hAnsi="Arial" w:cs="Arial"/>
          <w:sz w:val="18"/>
          <w:szCs w:val="18"/>
        </w:rPr>
        <w:t xml:space="preserve"> characteristics of US communities. Priority areas include population-level approaches to the promotion of healthy eating and active living by evaluating the impact of environmental and policy interventions on population-level risk factors for diabetes. Component B: To fund a Central Coordinating Center (CCC) to provide organizational, logistic and communication support to enhance the efficiency, productivity, and impact of the Natural Experiments research centers that are funded as part of Component A.</w:t>
      </w:r>
      <w:r w:rsidRPr="00E1020C">
        <w:rPr>
          <w:rFonts w:ascii="Calibri" w:eastAsiaTheme="minorHAnsi" w:hAnsi="Calibri" w:cstheme="minorBidi"/>
          <w:sz w:val="22"/>
          <w:szCs w:val="21"/>
        </w:rPr>
        <w:t xml:space="preserve"> </w:t>
      </w:r>
      <w:r w:rsidRPr="00E1020C">
        <w:rPr>
          <w:rFonts w:ascii="Arial" w:eastAsiaTheme="minorHAnsi" w:hAnsi="Arial" w:cs="Arial"/>
          <w:sz w:val="18"/>
          <w:szCs w:val="18"/>
        </w:rPr>
        <w:t>Deadline is Feb 13, 2017.</w:t>
      </w:r>
    </w:p>
    <w:p w:rsidR="00E1020C" w:rsidRPr="00E1020C" w:rsidRDefault="00CC36F4" w:rsidP="00E1020C">
      <w:pPr>
        <w:rPr>
          <w:rFonts w:ascii="Arial" w:eastAsiaTheme="minorHAnsi" w:hAnsi="Arial" w:cs="Arial"/>
          <w:sz w:val="18"/>
          <w:szCs w:val="18"/>
        </w:rPr>
      </w:pPr>
      <w:hyperlink r:id="rId48" w:history="1">
        <w:r w:rsidR="00E1020C" w:rsidRPr="00E1020C">
          <w:rPr>
            <w:rFonts w:ascii="Arial" w:eastAsiaTheme="minorHAnsi" w:hAnsi="Arial" w:cs="Arial"/>
            <w:color w:val="0000FF" w:themeColor="hyperlink"/>
            <w:sz w:val="18"/>
            <w:szCs w:val="18"/>
            <w:u w:val="single"/>
          </w:rPr>
          <w:t>http://www.grants.gov/web/grants/view-opportunity.html?oppId=289139</w:t>
        </w:r>
      </w:hyperlink>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w:t>
      </w: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 xml:space="preserve">Innovative Programs to Enhance Research Training (IPERT) (R25) </w:t>
      </w:r>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The NIH Research Education Program (R25) supports research education activities in the mission areas of the NIH. The over-arching goal of this NIGMS R25 program is to support educational activities that complement and/or enhance the research training of a workforce to meet the nations biomedical, behavioral and clinical research needs. To accomplish the stated over-arching goal, this FOA will support creative educational activities with a primary focus on Courses for Skills Development, Mentoring Activities, and Outreach.</w:t>
      </w:r>
      <w:r w:rsidRPr="00E1020C">
        <w:rPr>
          <w:rFonts w:ascii="Calibri" w:eastAsiaTheme="minorHAnsi" w:hAnsi="Calibri" w:cstheme="minorBidi"/>
          <w:sz w:val="22"/>
          <w:szCs w:val="21"/>
        </w:rPr>
        <w:t xml:space="preserve"> </w:t>
      </w:r>
      <w:r w:rsidRPr="00E1020C">
        <w:rPr>
          <w:rFonts w:ascii="Arial" w:eastAsiaTheme="minorHAnsi" w:hAnsi="Arial" w:cs="Arial"/>
          <w:sz w:val="18"/>
          <w:szCs w:val="18"/>
        </w:rPr>
        <w:t>Deadline is Jan 23, 2019.</w:t>
      </w:r>
    </w:p>
    <w:p w:rsidR="00E1020C" w:rsidRPr="00E1020C" w:rsidRDefault="00CC36F4" w:rsidP="00E1020C">
      <w:pPr>
        <w:rPr>
          <w:rFonts w:ascii="Arial" w:eastAsiaTheme="minorHAnsi" w:hAnsi="Arial" w:cs="Arial"/>
          <w:sz w:val="18"/>
          <w:szCs w:val="18"/>
        </w:rPr>
      </w:pPr>
      <w:hyperlink r:id="rId49" w:history="1">
        <w:r w:rsidR="00E1020C" w:rsidRPr="00E1020C">
          <w:rPr>
            <w:rFonts w:ascii="Arial" w:eastAsiaTheme="minorHAnsi" w:hAnsi="Arial" w:cs="Arial"/>
            <w:color w:val="0000FF" w:themeColor="hyperlink"/>
            <w:sz w:val="18"/>
            <w:szCs w:val="18"/>
            <w:u w:val="single"/>
          </w:rPr>
          <w:t>http://www.grants.gov/web/grants/view-opportunity.html?oppId=290513</w:t>
        </w:r>
      </w:hyperlink>
    </w:p>
    <w:p w:rsidR="00E1020C" w:rsidRPr="00E1020C" w:rsidRDefault="00E1020C" w:rsidP="00E1020C">
      <w:pPr>
        <w:rPr>
          <w:rFonts w:ascii="Arial" w:eastAsiaTheme="minorHAnsi" w:hAnsi="Arial" w:cs="Arial"/>
          <w:sz w:val="18"/>
          <w:szCs w:val="18"/>
        </w:rPr>
      </w:pPr>
    </w:p>
    <w:p w:rsidR="00E1020C" w:rsidRPr="00E1020C" w:rsidRDefault="00E1020C" w:rsidP="00E1020C">
      <w:pPr>
        <w:rPr>
          <w:rFonts w:ascii="Arial" w:eastAsiaTheme="minorHAnsi" w:hAnsi="Arial" w:cs="Arial"/>
          <w:b/>
          <w:sz w:val="18"/>
          <w:szCs w:val="18"/>
        </w:rPr>
      </w:pPr>
      <w:r w:rsidRPr="00E1020C">
        <w:rPr>
          <w:rFonts w:ascii="Arial" w:eastAsiaTheme="minorHAnsi" w:hAnsi="Arial" w:cs="Arial"/>
          <w:b/>
          <w:sz w:val="18"/>
          <w:szCs w:val="18"/>
        </w:rPr>
        <w:t xml:space="preserve">Development of Multipurpose Prevention Technologies: A Strategy for the Prevention of Sexually Transmitted Infections (STIs) (R61/R33) </w:t>
      </w:r>
    </w:p>
    <w:p w:rsidR="00E1020C" w:rsidRPr="00E1020C" w:rsidRDefault="00E1020C" w:rsidP="00E1020C">
      <w:pPr>
        <w:rPr>
          <w:rFonts w:ascii="Arial" w:eastAsiaTheme="minorHAnsi" w:hAnsi="Arial" w:cs="Arial"/>
          <w:sz w:val="18"/>
          <w:szCs w:val="18"/>
        </w:rPr>
      </w:pPr>
      <w:r w:rsidRPr="00E1020C">
        <w:rPr>
          <w:rFonts w:ascii="Arial" w:eastAsiaTheme="minorHAnsi" w:hAnsi="Arial" w:cs="Arial"/>
          <w:sz w:val="18"/>
          <w:szCs w:val="18"/>
        </w:rPr>
        <w:t xml:space="preserve">The purpose of this funding opportunity announcement (FOA) is to solicit bi-phasic research applications to support translational research focused on development of Multipurpose Prevention Technologies (MPTs) for prevention of sexually transmitted infections (STIs), human immunodeficiency virus (HIV) and/or unintended </w:t>
      </w:r>
      <w:r w:rsidRPr="00E1020C">
        <w:rPr>
          <w:rFonts w:ascii="Arial" w:eastAsiaTheme="minorHAnsi" w:hAnsi="Arial" w:cs="Arial"/>
          <w:sz w:val="18"/>
          <w:szCs w:val="18"/>
        </w:rPr>
        <w:lastRenderedPageBreak/>
        <w:t>pregnancy. Applications must employ strategies that further the prevention of two or more STIs, an STI and Human Immunodeficiency Virus, or an STI and unintended pregnancies. Deadline is Mar 15, 2017.</w:t>
      </w:r>
    </w:p>
    <w:p w:rsidR="00E1020C" w:rsidRPr="00E1020C" w:rsidRDefault="00CC36F4" w:rsidP="00E1020C">
      <w:pPr>
        <w:rPr>
          <w:rFonts w:ascii="Arial" w:eastAsiaTheme="minorHAnsi" w:hAnsi="Arial" w:cs="Arial"/>
          <w:sz w:val="18"/>
          <w:szCs w:val="18"/>
        </w:rPr>
      </w:pPr>
      <w:hyperlink r:id="rId50" w:history="1">
        <w:r w:rsidR="00E1020C" w:rsidRPr="00E1020C">
          <w:rPr>
            <w:rFonts w:ascii="Arial" w:eastAsiaTheme="minorHAnsi" w:hAnsi="Arial" w:cs="Arial"/>
            <w:color w:val="0000FF" w:themeColor="hyperlink"/>
            <w:sz w:val="18"/>
            <w:szCs w:val="18"/>
            <w:u w:val="single"/>
          </w:rPr>
          <w:t>http://www.grants.gov/web/grants/view-opportunity.html?oppId=290531</w:t>
        </w:r>
      </w:hyperlink>
    </w:p>
    <w:p w:rsidR="00CB2153" w:rsidRPr="009F6658" w:rsidRDefault="00CB2153" w:rsidP="00535443">
      <w:pPr>
        <w:widowControl w:val="0"/>
        <w:autoSpaceDE w:val="0"/>
        <w:autoSpaceDN w:val="0"/>
        <w:adjustRightInd w:val="0"/>
        <w:rPr>
          <w:rFonts w:ascii="Arial" w:hAnsi="Arial" w:cs="Arial"/>
          <w:sz w:val="18"/>
          <w:szCs w:val="18"/>
        </w:rPr>
      </w:pPr>
    </w:p>
    <w:p w:rsidR="00B14EAC" w:rsidRPr="009F6658" w:rsidRDefault="00FE1527" w:rsidP="003C0CC9">
      <w:pPr>
        <w:rPr>
          <w:rFonts w:ascii="Arial" w:hAnsi="Arial" w:cs="Arial"/>
          <w:b/>
          <w:color w:val="800000"/>
          <w:sz w:val="22"/>
          <w:szCs w:val="22"/>
          <w:u w:val="single"/>
        </w:rPr>
      </w:pPr>
      <w:r w:rsidRPr="009F6658">
        <w:rPr>
          <w:rFonts w:ascii="Arial" w:hAnsi="Arial" w:cs="Arial"/>
          <w:b/>
          <w:color w:val="800000"/>
          <w:sz w:val="22"/>
          <w:szCs w:val="22"/>
          <w:u w:val="single"/>
        </w:rPr>
        <w:t>USAID</w:t>
      </w:r>
    </w:p>
    <w:p w:rsidR="00882C5A" w:rsidRDefault="00882C5A" w:rsidP="003C0CC9">
      <w:pPr>
        <w:rPr>
          <w:rFonts w:ascii="Arial" w:hAnsi="Arial" w:cs="Arial"/>
          <w:b/>
          <w:color w:val="800000"/>
          <w:sz w:val="22"/>
          <w:szCs w:val="22"/>
          <w:u w:val="single"/>
        </w:rPr>
      </w:pPr>
    </w:p>
    <w:p w:rsidR="00282382" w:rsidRDefault="00282382"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705147" w:rsidRDefault="00705147" w:rsidP="003C0CC9">
      <w:pPr>
        <w:spacing w:line="210" w:lineRule="atLeast"/>
        <w:rPr>
          <w:rStyle w:val="body"/>
          <w:rFonts w:ascii="Arial" w:hAnsi="Arial" w:cs="Arial"/>
          <w:b/>
          <w:sz w:val="18"/>
          <w:szCs w:val="18"/>
        </w:rPr>
      </w:pPr>
    </w:p>
    <w:p w:rsidR="00D42B9A" w:rsidRPr="00035C3A" w:rsidRDefault="00AF072F" w:rsidP="003C0CC9">
      <w:pPr>
        <w:rPr>
          <w:rFonts w:ascii="Arial" w:hAnsi="Arial" w:cs="Arial"/>
          <w:sz w:val="18"/>
          <w:szCs w:val="18"/>
        </w:rPr>
      </w:pPr>
      <w:r>
        <w:rPr>
          <w:rFonts w:ascii="Arial" w:hAnsi="Arial" w:cs="Arial"/>
          <w:b/>
          <w:bCs/>
          <w:color w:val="800000"/>
          <w:sz w:val="32"/>
          <w:szCs w:val="32"/>
        </w:rPr>
        <w:br w:type="page"/>
      </w:r>
      <w:r w:rsidR="00D42B9A" w:rsidRPr="002A5D66">
        <w:rPr>
          <w:rFonts w:ascii="Arial" w:hAnsi="Arial" w:cs="Arial"/>
          <w:b/>
          <w:bCs/>
          <w:color w:val="800000"/>
          <w:sz w:val="32"/>
          <w:szCs w:val="32"/>
        </w:rPr>
        <w:lastRenderedPageBreak/>
        <w:t xml:space="preserve">Opportunities for </w:t>
      </w:r>
      <w:r w:rsidR="00AB5AAB" w:rsidRPr="002A5D66">
        <w:rPr>
          <w:rFonts w:ascii="Arial" w:hAnsi="Arial" w:cs="Arial"/>
          <w:b/>
          <w:bCs/>
          <w:color w:val="800000"/>
          <w:sz w:val="32"/>
          <w:szCs w:val="32"/>
        </w:rPr>
        <w:t xml:space="preserve">Post-docs &amp; </w:t>
      </w:r>
      <w:r w:rsidR="00D42B9A" w:rsidRPr="002A5D66">
        <w:rPr>
          <w:rFonts w:ascii="Arial" w:hAnsi="Arial" w:cs="Arial"/>
          <w:b/>
          <w:bCs/>
          <w:color w:val="800000"/>
          <w:sz w:val="32"/>
          <w:szCs w:val="32"/>
        </w:rPr>
        <w:t>Students</w:t>
      </w:r>
      <w:r w:rsidR="00F03A06" w:rsidRPr="002A5D66">
        <w:rPr>
          <w:rFonts w:ascii="Arial" w:hAnsi="Arial" w:cs="Arial"/>
          <w:b/>
          <w:bCs/>
          <w:color w:val="800000"/>
          <w:sz w:val="32"/>
          <w:szCs w:val="32"/>
        </w:rPr>
        <w:t xml:space="preserve"> </w:t>
      </w:r>
    </w:p>
    <w:p w:rsidR="003F0268" w:rsidRDefault="003F0268" w:rsidP="009122A2">
      <w:pPr>
        <w:widowControl w:val="0"/>
        <w:autoSpaceDE w:val="0"/>
        <w:autoSpaceDN w:val="0"/>
        <w:adjustRightInd w:val="0"/>
        <w:rPr>
          <w:rFonts w:ascii="Arial" w:hAnsi="Arial" w:cs="Arial"/>
          <w:sz w:val="18"/>
          <w:szCs w:val="18"/>
        </w:rPr>
      </w:pPr>
    </w:p>
    <w:sectPr w:rsidR="003F0268" w:rsidSect="00E60321">
      <w:footerReference w:type="even" r:id="rId51"/>
      <w:footerReference w:type="default" r:id="rId52"/>
      <w:type w:val="continuous"/>
      <w:pgSz w:w="12240" w:h="15840"/>
      <w:pgMar w:top="1152" w:right="1584" w:bottom="1080" w:left="1584" w:header="720" w:footer="720" w:gutter="0"/>
      <w:pgBorders w:offsetFrom="page">
        <w:top w:val="single" w:sz="12" w:space="24" w:color="800000"/>
        <w:left w:val="single" w:sz="12" w:space="24" w:color="800000"/>
        <w:bottom w:val="single" w:sz="12" w:space="24" w:color="800000"/>
        <w:right w:val="single" w:sz="12" w:space="24" w:color="8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F4" w:rsidRDefault="00CC36F4">
      <w:r>
        <w:separator/>
      </w:r>
    </w:p>
  </w:endnote>
  <w:endnote w:type="continuationSeparator" w:id="0">
    <w:p w:rsidR="00CC36F4" w:rsidRDefault="00CC36F4">
      <w:r>
        <w:continuationSeparator/>
      </w:r>
    </w:p>
  </w:endnote>
  <w:endnote w:type="continuationNotice" w:id="1">
    <w:p w:rsidR="00CC36F4" w:rsidRDefault="00CC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F7D" w:rsidRDefault="003C3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4F7">
      <w:rPr>
        <w:rStyle w:val="PageNumber"/>
        <w:noProof/>
      </w:rPr>
      <w:t>2</w:t>
    </w:r>
    <w:r>
      <w:rPr>
        <w:rStyle w:val="PageNumber"/>
      </w:rPr>
      <w:fldChar w:fldCharType="end"/>
    </w:r>
  </w:p>
  <w:p w:rsidR="003C3F7D" w:rsidRDefault="003C3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F4" w:rsidRDefault="00CC36F4">
      <w:r>
        <w:separator/>
      </w:r>
    </w:p>
  </w:footnote>
  <w:footnote w:type="continuationSeparator" w:id="0">
    <w:p w:rsidR="00CC36F4" w:rsidRDefault="00CC36F4">
      <w:r>
        <w:continuationSeparator/>
      </w:r>
    </w:p>
  </w:footnote>
  <w:footnote w:type="continuationNotice" w:id="1">
    <w:p w:rsidR="00CC36F4" w:rsidRDefault="00CC36F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3in;height:3in" o:bullet="t"/>
    </w:pict>
  </w:numPicBullet>
  <w:numPicBullet w:numPicBulletId="1">
    <w:pict>
      <v:shape id="_x0000_i1162" type="#_x0000_t75" style="width:3in;height:3in" o:bullet="t"/>
    </w:pict>
  </w:numPicBullet>
  <w:numPicBullet w:numPicBulletId="2">
    <w:pict>
      <v:shape id="_x0000_i1163" type="#_x0000_t75" style="width:3in;height:3in" o:bullet="t"/>
    </w:pict>
  </w:numPicBullet>
  <w:numPicBullet w:numPicBulletId="3">
    <w:pict>
      <v:shape id="_x0000_i1164" type="#_x0000_t75" style="width:3in;height:3in" o:bullet="t"/>
    </w:pict>
  </w:numPicBullet>
  <w:numPicBullet w:numPicBulletId="4">
    <w:pict>
      <v:shape id="_x0000_i1165" type="#_x0000_t75" style="width:3in;height:3in" o:bullet="t"/>
    </w:pict>
  </w:numPicBullet>
  <w:numPicBullet w:numPicBulletId="5">
    <w:pict>
      <v:shape id="_x0000_i1166" type="#_x0000_t75" style="width:3in;height:3in" o:bullet="t"/>
    </w:pict>
  </w:numPicBullet>
  <w:numPicBullet w:numPicBulletId="6">
    <w:pict>
      <v:shape id="_x0000_i1167" type="#_x0000_t75" style="width:3in;height:3in" o:bullet="t"/>
    </w:pict>
  </w:numPicBullet>
  <w:numPicBullet w:numPicBulletId="7">
    <w:pict>
      <v:shape id="_x0000_i1168" type="#_x0000_t75" style="width:3in;height:3in" o:bullet="t"/>
    </w:pict>
  </w:numPicBullet>
  <w:numPicBullet w:numPicBulletId="8">
    <w:pict>
      <v:shape id="_x0000_i1169" type="#_x0000_t75" style="width:3in;height:3in" o:bullet="t"/>
    </w:pict>
  </w:numPicBullet>
  <w:numPicBullet w:numPicBulletId="9">
    <w:pict>
      <v:shape id="_x0000_i1170" type="#_x0000_t75" style="width:3in;height:3in" o:bullet="t"/>
    </w:pict>
  </w:numPicBullet>
  <w:numPicBullet w:numPicBulletId="10">
    <w:pict>
      <v:shape id="_x0000_i1171" type="#_x0000_t75" style="width:3in;height:3in" o:bullet="t"/>
    </w:pict>
  </w:numPicBullet>
  <w:numPicBullet w:numPicBulletId="11">
    <w:pict>
      <v:shape id="_x0000_i1172" type="#_x0000_t75" style="width:3in;height:3in" o:bullet="t"/>
    </w:pict>
  </w:numPicBullet>
  <w:numPicBullet w:numPicBulletId="12">
    <w:pict>
      <v:shape id="_x0000_i1173" type="#_x0000_t75" style="width:3in;height:3in" o:bullet="t"/>
    </w:pict>
  </w:numPicBullet>
  <w:numPicBullet w:numPicBulletId="13">
    <w:pict>
      <v:shape id="_x0000_i1174" type="#_x0000_t75" style="width:3in;height:3in" o:bullet="t"/>
    </w:pict>
  </w:numPicBullet>
  <w:numPicBullet w:numPicBulletId="14">
    <w:pict>
      <v:shape id="_x0000_i1175" type="#_x0000_t75" style="width:3in;height:3in" o:bullet="t"/>
    </w:pict>
  </w:numPicBullet>
  <w:numPicBullet w:numPicBulletId="15">
    <w:pict>
      <v:shape id="_x0000_i1176" type="#_x0000_t75" style="width:3in;height:3in" o:bullet="t"/>
    </w:pict>
  </w:numPicBullet>
  <w:numPicBullet w:numPicBulletId="16">
    <w:pict>
      <v:shape id="_x0000_i1177" type="#_x0000_t75" style="width:3in;height:3in" o:bullet="t"/>
    </w:pict>
  </w:numPicBullet>
  <w:numPicBullet w:numPicBulletId="17">
    <w:pict>
      <v:shape id="_x0000_i1178" type="#_x0000_t75" style="width:3in;height:3in" o:bullet="t"/>
    </w:pict>
  </w:numPicBullet>
  <w:numPicBullet w:numPicBulletId="18">
    <w:pict>
      <v:shape id="_x0000_i1179" type="#_x0000_t75" style="width:3in;height:3in" o:bullet="t"/>
    </w:pict>
  </w:numPicBullet>
  <w:numPicBullet w:numPicBulletId="19">
    <w:pict>
      <v:shape id="_x0000_i1180" type="#_x0000_t75" style="width:3in;height:3in" o:bullet="t"/>
    </w:pict>
  </w:numPicBullet>
  <w:numPicBullet w:numPicBulletId="20">
    <w:pict>
      <v:shape id="_x0000_i1181" type="#_x0000_t75" style="width:3in;height:3in" o:bullet="t"/>
    </w:pict>
  </w:numPicBullet>
  <w:numPicBullet w:numPicBulletId="21">
    <w:pict>
      <v:shape id="_x0000_i1182" type="#_x0000_t75" style="width:3in;height:3in" o:bullet="t"/>
    </w:pict>
  </w:numPicBullet>
  <w:numPicBullet w:numPicBulletId="22">
    <w:pict>
      <v:shape id="_x0000_i1183" type="#_x0000_t75" style="width:3in;height:3in" o:bullet="t"/>
    </w:pict>
  </w:numPicBullet>
  <w:numPicBullet w:numPicBulletId="23">
    <w:pict>
      <v:shape id="_x0000_i1184" type="#_x0000_t75" style="width:3in;height:3in" o:bullet="t"/>
    </w:pict>
  </w:numPicBullet>
  <w:numPicBullet w:numPicBulletId="24">
    <w:pict>
      <v:shape id="_x0000_i1185" type="#_x0000_t75" style="width:3in;height:3in" o:bullet="t"/>
    </w:pict>
  </w:numPicBullet>
  <w:numPicBullet w:numPicBulletId="25">
    <w:pict>
      <v:shape id="_x0000_i1186" type="#_x0000_t75" style="width:3in;height:3in" o:bullet="t"/>
    </w:pict>
  </w:numPicBullet>
  <w:numPicBullet w:numPicBulletId="26">
    <w:pict>
      <v:shape id="_x0000_i1187" type="#_x0000_t75" style="width:3in;height:3in" o:bullet="t"/>
    </w:pict>
  </w:numPicBullet>
  <w:numPicBullet w:numPicBulletId="27">
    <w:pict>
      <v:shape id="_x0000_i1188" type="#_x0000_t75" style="width:3in;height:3in" o:bullet="t"/>
    </w:pict>
  </w:numPicBullet>
  <w:numPicBullet w:numPicBulletId="28">
    <w:pict>
      <v:shape id="_x0000_i1189" type="#_x0000_t75" style="width:3in;height:3in" o:bullet="t"/>
    </w:pict>
  </w:numPicBullet>
  <w:numPicBullet w:numPicBulletId="29">
    <w:pict>
      <v:shape id="_x0000_i1190" type="#_x0000_t75" style="width:3in;height:3in" o:bullet="t"/>
    </w:pict>
  </w:numPicBullet>
  <w:numPicBullet w:numPicBulletId="30">
    <w:pict>
      <v:shape id="_x0000_i1191" type="#_x0000_t75" style="width:3in;height:3in" o:bullet="t"/>
    </w:pict>
  </w:numPicBullet>
  <w:numPicBullet w:numPicBulletId="31">
    <w:pict>
      <v:shape id="_x0000_i1192" type="#_x0000_t75" style="width:3in;height:3in" o:bullet="t"/>
    </w:pict>
  </w:numPicBullet>
  <w:numPicBullet w:numPicBulletId="32">
    <w:pict>
      <v:shape id="_x0000_i1193" type="#_x0000_t75" style="width:3in;height:3in" o:bullet="t"/>
    </w:pict>
  </w:numPicBullet>
  <w:numPicBullet w:numPicBulletId="33">
    <w:pict>
      <v:shape id="_x0000_i1194" type="#_x0000_t75" style="width:3in;height:3in" o:bullet="t"/>
    </w:pict>
  </w:numPicBullet>
  <w:numPicBullet w:numPicBulletId="34">
    <w:pict>
      <v:shape id="_x0000_i1195" type="#_x0000_t75" style="width:3in;height:3in" o:bullet="t"/>
    </w:pict>
  </w:numPicBullet>
  <w:numPicBullet w:numPicBulletId="35">
    <w:pict>
      <v:shape id="_x0000_i1196" type="#_x0000_t75" style="width:3in;height:3in" o:bullet="t"/>
    </w:pict>
  </w:numPicBullet>
  <w:numPicBullet w:numPicBulletId="36">
    <w:pict>
      <v:shape id="_x0000_i1197" type="#_x0000_t75" style="width:3in;height:3in" o:bullet="t"/>
    </w:pict>
  </w:numPicBullet>
  <w:numPicBullet w:numPicBulletId="37">
    <w:pict>
      <v:shape id="_x0000_i1198" type="#_x0000_t75" style="width:3in;height:3in" o:bullet="t"/>
    </w:pict>
  </w:numPicBullet>
  <w:numPicBullet w:numPicBulletId="38">
    <w:pict>
      <v:shape id="_x0000_i1199" type="#_x0000_t75" style="width:3in;height:3in" o:bullet="t"/>
    </w:pict>
  </w:numPicBullet>
  <w:numPicBullet w:numPicBulletId="39">
    <w:pict>
      <v:shape id="_x0000_i1200" type="#_x0000_t75" style="width:3in;height:3in" o:bullet="t"/>
    </w:pict>
  </w:numPicBullet>
  <w:numPicBullet w:numPicBulletId="40">
    <w:pict>
      <v:shape id="_x0000_i1201" type="#_x0000_t75" style="width:3in;height:3in" o:bullet="t"/>
    </w:pict>
  </w:numPicBullet>
  <w:numPicBullet w:numPicBulletId="41">
    <w:pict>
      <v:shape id="_x0000_i1202" type="#_x0000_t75" style="width:3in;height:3in" o:bullet="t"/>
    </w:pict>
  </w:numPicBullet>
  <w:numPicBullet w:numPicBulletId="42">
    <w:pict>
      <v:shape id="_x0000_i1203" type="#_x0000_t75" style="width:3in;height:3in" o:bullet="t"/>
    </w:pict>
  </w:numPicBullet>
  <w:numPicBullet w:numPicBulletId="43">
    <w:pict>
      <v:shape id="_x0000_i1204" type="#_x0000_t75" style="width:3in;height:3in" o:bullet="t"/>
    </w:pict>
  </w:numPicBullet>
  <w:numPicBullet w:numPicBulletId="44">
    <w:pict>
      <v:shape id="_x0000_i1205" type="#_x0000_t75" style="width:3in;height:3in" o:bullet="t"/>
    </w:pict>
  </w:numPicBullet>
  <w:abstractNum w:abstractNumId="0" w15:restartNumberingAfterBreak="0">
    <w:nsid w:val="FFFFFF1D"/>
    <w:multiLevelType w:val="multilevel"/>
    <w:tmpl w:val="62389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C615F"/>
    <w:multiLevelType w:val="multilevel"/>
    <w:tmpl w:val="A7E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E2654"/>
    <w:multiLevelType w:val="multilevel"/>
    <w:tmpl w:val="2FF6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E68E7"/>
    <w:multiLevelType w:val="multilevel"/>
    <w:tmpl w:val="6788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F58D9"/>
    <w:multiLevelType w:val="multilevel"/>
    <w:tmpl w:val="7458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75865"/>
    <w:multiLevelType w:val="multilevel"/>
    <w:tmpl w:val="CC5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14F65"/>
    <w:multiLevelType w:val="multilevel"/>
    <w:tmpl w:val="428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A6BC2"/>
    <w:multiLevelType w:val="multilevel"/>
    <w:tmpl w:val="85D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30E4E"/>
    <w:multiLevelType w:val="multilevel"/>
    <w:tmpl w:val="0D781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3C5EA2"/>
    <w:multiLevelType w:val="multilevel"/>
    <w:tmpl w:val="6D944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9407B6"/>
    <w:multiLevelType w:val="multilevel"/>
    <w:tmpl w:val="02FA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D4EF8"/>
    <w:multiLevelType w:val="multilevel"/>
    <w:tmpl w:val="A7FC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21AA2"/>
    <w:multiLevelType w:val="hybridMultilevel"/>
    <w:tmpl w:val="D46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6177F3"/>
    <w:multiLevelType w:val="multilevel"/>
    <w:tmpl w:val="E0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41331"/>
    <w:multiLevelType w:val="multilevel"/>
    <w:tmpl w:val="FD7C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20D68"/>
    <w:multiLevelType w:val="multilevel"/>
    <w:tmpl w:val="FD1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A5519E"/>
    <w:multiLevelType w:val="multilevel"/>
    <w:tmpl w:val="A332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91178"/>
    <w:multiLevelType w:val="multilevel"/>
    <w:tmpl w:val="C6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E418C7"/>
    <w:multiLevelType w:val="multilevel"/>
    <w:tmpl w:val="98DA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F52C4"/>
    <w:multiLevelType w:val="multilevel"/>
    <w:tmpl w:val="FAD0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47F35"/>
    <w:multiLevelType w:val="hybridMultilevel"/>
    <w:tmpl w:val="B8FAEB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61579"/>
    <w:multiLevelType w:val="multilevel"/>
    <w:tmpl w:val="FCBC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E4990"/>
    <w:multiLevelType w:val="multilevel"/>
    <w:tmpl w:val="BE32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64A75"/>
    <w:multiLevelType w:val="hybridMultilevel"/>
    <w:tmpl w:val="6AC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66FEC"/>
    <w:multiLevelType w:val="hybridMultilevel"/>
    <w:tmpl w:val="18A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95769"/>
    <w:multiLevelType w:val="multilevel"/>
    <w:tmpl w:val="53BA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6"/>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8"/>
  </w:num>
  <w:num w:numId="9">
    <w:abstractNumId w:val="2"/>
  </w:num>
  <w:num w:numId="10">
    <w:abstractNumId w:val="3"/>
  </w:num>
  <w:num w:numId="11">
    <w:abstractNumId w:val="14"/>
  </w:num>
  <w:num w:numId="12">
    <w:abstractNumId w:val="22"/>
  </w:num>
  <w:num w:numId="13">
    <w:abstractNumId w:val="16"/>
  </w:num>
  <w:num w:numId="14">
    <w:abstractNumId w:val="4"/>
  </w:num>
  <w:num w:numId="15">
    <w:abstractNumId w:val="19"/>
  </w:num>
  <w:num w:numId="16">
    <w:abstractNumId w:val="11"/>
  </w:num>
  <w:num w:numId="17">
    <w:abstractNumId w:val="13"/>
  </w:num>
  <w:num w:numId="18">
    <w:abstractNumId w:val="10"/>
  </w:num>
  <w:num w:numId="19">
    <w:abstractNumId w:val="21"/>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5"/>
  </w:num>
  <w:num w:numId="24">
    <w:abstractNumId w:val="23"/>
  </w:num>
  <w:num w:numId="25">
    <w:abstractNumId w:val="2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59"/>
    <w:rsid w:val="00000412"/>
    <w:rsid w:val="000010FD"/>
    <w:rsid w:val="000012C6"/>
    <w:rsid w:val="000014EE"/>
    <w:rsid w:val="00001717"/>
    <w:rsid w:val="000019A9"/>
    <w:rsid w:val="00001C6D"/>
    <w:rsid w:val="00001D9E"/>
    <w:rsid w:val="000025D7"/>
    <w:rsid w:val="0000279A"/>
    <w:rsid w:val="000027CA"/>
    <w:rsid w:val="00002E21"/>
    <w:rsid w:val="000031DE"/>
    <w:rsid w:val="00003F90"/>
    <w:rsid w:val="000042CA"/>
    <w:rsid w:val="00005092"/>
    <w:rsid w:val="00005C08"/>
    <w:rsid w:val="000073AE"/>
    <w:rsid w:val="0000778A"/>
    <w:rsid w:val="00007BE4"/>
    <w:rsid w:val="000105BA"/>
    <w:rsid w:val="00010702"/>
    <w:rsid w:val="00010920"/>
    <w:rsid w:val="000111FB"/>
    <w:rsid w:val="00011B29"/>
    <w:rsid w:val="000129F3"/>
    <w:rsid w:val="0001303D"/>
    <w:rsid w:val="0001313B"/>
    <w:rsid w:val="00013F15"/>
    <w:rsid w:val="00014F82"/>
    <w:rsid w:val="00015465"/>
    <w:rsid w:val="000159B8"/>
    <w:rsid w:val="00015B53"/>
    <w:rsid w:val="00015F4B"/>
    <w:rsid w:val="00016B1B"/>
    <w:rsid w:val="000170E5"/>
    <w:rsid w:val="000170EA"/>
    <w:rsid w:val="000174B8"/>
    <w:rsid w:val="00017E0A"/>
    <w:rsid w:val="000203C0"/>
    <w:rsid w:val="0002153D"/>
    <w:rsid w:val="00021DF4"/>
    <w:rsid w:val="000222FB"/>
    <w:rsid w:val="000226A5"/>
    <w:rsid w:val="000238A7"/>
    <w:rsid w:val="00023BD8"/>
    <w:rsid w:val="00023DCA"/>
    <w:rsid w:val="0002401A"/>
    <w:rsid w:val="000240F6"/>
    <w:rsid w:val="000248A3"/>
    <w:rsid w:val="00025BAD"/>
    <w:rsid w:val="00026291"/>
    <w:rsid w:val="00026824"/>
    <w:rsid w:val="00027095"/>
    <w:rsid w:val="00027333"/>
    <w:rsid w:val="000278AC"/>
    <w:rsid w:val="00027B12"/>
    <w:rsid w:val="00030987"/>
    <w:rsid w:val="00030FD6"/>
    <w:rsid w:val="000313BC"/>
    <w:rsid w:val="00031BB7"/>
    <w:rsid w:val="00031DB8"/>
    <w:rsid w:val="00033920"/>
    <w:rsid w:val="00033D28"/>
    <w:rsid w:val="0003497F"/>
    <w:rsid w:val="00034BE6"/>
    <w:rsid w:val="000350B0"/>
    <w:rsid w:val="000353D7"/>
    <w:rsid w:val="000354E6"/>
    <w:rsid w:val="000358FE"/>
    <w:rsid w:val="00035C3A"/>
    <w:rsid w:val="00035D90"/>
    <w:rsid w:val="000373DF"/>
    <w:rsid w:val="00037B64"/>
    <w:rsid w:val="00037FE9"/>
    <w:rsid w:val="00040053"/>
    <w:rsid w:val="0004037A"/>
    <w:rsid w:val="00040617"/>
    <w:rsid w:val="000409E9"/>
    <w:rsid w:val="00040D4E"/>
    <w:rsid w:val="000412C7"/>
    <w:rsid w:val="00041F1D"/>
    <w:rsid w:val="00042462"/>
    <w:rsid w:val="00042BA4"/>
    <w:rsid w:val="00043797"/>
    <w:rsid w:val="00043DDF"/>
    <w:rsid w:val="000446C4"/>
    <w:rsid w:val="000447FB"/>
    <w:rsid w:val="000448B6"/>
    <w:rsid w:val="00045918"/>
    <w:rsid w:val="00045F0B"/>
    <w:rsid w:val="000466C5"/>
    <w:rsid w:val="000479E8"/>
    <w:rsid w:val="00047BF3"/>
    <w:rsid w:val="0005151D"/>
    <w:rsid w:val="0005156B"/>
    <w:rsid w:val="00051CCD"/>
    <w:rsid w:val="0005260B"/>
    <w:rsid w:val="0005275B"/>
    <w:rsid w:val="00052CB6"/>
    <w:rsid w:val="000538AE"/>
    <w:rsid w:val="00053F64"/>
    <w:rsid w:val="000548FD"/>
    <w:rsid w:val="00055097"/>
    <w:rsid w:val="00055903"/>
    <w:rsid w:val="00055920"/>
    <w:rsid w:val="00056638"/>
    <w:rsid w:val="000567A1"/>
    <w:rsid w:val="00056D6D"/>
    <w:rsid w:val="00057399"/>
    <w:rsid w:val="00057F83"/>
    <w:rsid w:val="00060207"/>
    <w:rsid w:val="00061540"/>
    <w:rsid w:val="0006171E"/>
    <w:rsid w:val="00062AF8"/>
    <w:rsid w:val="00062B7D"/>
    <w:rsid w:val="000633B4"/>
    <w:rsid w:val="00064035"/>
    <w:rsid w:val="00064899"/>
    <w:rsid w:val="00065719"/>
    <w:rsid w:val="0006655D"/>
    <w:rsid w:val="00066711"/>
    <w:rsid w:val="000667B1"/>
    <w:rsid w:val="00067028"/>
    <w:rsid w:val="00067204"/>
    <w:rsid w:val="000674F6"/>
    <w:rsid w:val="0006770E"/>
    <w:rsid w:val="000679E8"/>
    <w:rsid w:val="00070488"/>
    <w:rsid w:val="000705BA"/>
    <w:rsid w:val="0007122E"/>
    <w:rsid w:val="00072194"/>
    <w:rsid w:val="0007254B"/>
    <w:rsid w:val="00072597"/>
    <w:rsid w:val="00072A32"/>
    <w:rsid w:val="00073326"/>
    <w:rsid w:val="00073BFF"/>
    <w:rsid w:val="00073CE6"/>
    <w:rsid w:val="0007570A"/>
    <w:rsid w:val="00075A14"/>
    <w:rsid w:val="0007654B"/>
    <w:rsid w:val="00076BB1"/>
    <w:rsid w:val="00076BD8"/>
    <w:rsid w:val="00076C66"/>
    <w:rsid w:val="00076D72"/>
    <w:rsid w:val="00076ED8"/>
    <w:rsid w:val="00077856"/>
    <w:rsid w:val="000779EB"/>
    <w:rsid w:val="00077C83"/>
    <w:rsid w:val="00080A5D"/>
    <w:rsid w:val="000812D5"/>
    <w:rsid w:val="0008144E"/>
    <w:rsid w:val="0008193A"/>
    <w:rsid w:val="00081EFB"/>
    <w:rsid w:val="00082759"/>
    <w:rsid w:val="000830FA"/>
    <w:rsid w:val="00083FB5"/>
    <w:rsid w:val="00084394"/>
    <w:rsid w:val="000851D6"/>
    <w:rsid w:val="00085C67"/>
    <w:rsid w:val="00086E6A"/>
    <w:rsid w:val="00086F50"/>
    <w:rsid w:val="00086FAA"/>
    <w:rsid w:val="00087199"/>
    <w:rsid w:val="00087353"/>
    <w:rsid w:val="00087573"/>
    <w:rsid w:val="0008760E"/>
    <w:rsid w:val="00090395"/>
    <w:rsid w:val="00090D3B"/>
    <w:rsid w:val="000912A2"/>
    <w:rsid w:val="00091EFB"/>
    <w:rsid w:val="00092B2D"/>
    <w:rsid w:val="00093832"/>
    <w:rsid w:val="00093B3B"/>
    <w:rsid w:val="00093CC9"/>
    <w:rsid w:val="00093CEF"/>
    <w:rsid w:val="00094E23"/>
    <w:rsid w:val="00094EAC"/>
    <w:rsid w:val="000951E1"/>
    <w:rsid w:val="00096718"/>
    <w:rsid w:val="000968E2"/>
    <w:rsid w:val="00096A60"/>
    <w:rsid w:val="00096AF2"/>
    <w:rsid w:val="00096B4B"/>
    <w:rsid w:val="000970AB"/>
    <w:rsid w:val="000971A5"/>
    <w:rsid w:val="000A0098"/>
    <w:rsid w:val="000A0519"/>
    <w:rsid w:val="000A0591"/>
    <w:rsid w:val="000A09E4"/>
    <w:rsid w:val="000A1135"/>
    <w:rsid w:val="000A1B66"/>
    <w:rsid w:val="000A1D8D"/>
    <w:rsid w:val="000A1EFC"/>
    <w:rsid w:val="000A1FAA"/>
    <w:rsid w:val="000A277C"/>
    <w:rsid w:val="000A3EC7"/>
    <w:rsid w:val="000A502E"/>
    <w:rsid w:val="000A5428"/>
    <w:rsid w:val="000A57D6"/>
    <w:rsid w:val="000A58D9"/>
    <w:rsid w:val="000A6AA2"/>
    <w:rsid w:val="000A7400"/>
    <w:rsid w:val="000A7545"/>
    <w:rsid w:val="000B030F"/>
    <w:rsid w:val="000B043B"/>
    <w:rsid w:val="000B0AFE"/>
    <w:rsid w:val="000B0F00"/>
    <w:rsid w:val="000B17C4"/>
    <w:rsid w:val="000B1C02"/>
    <w:rsid w:val="000B2293"/>
    <w:rsid w:val="000B2C37"/>
    <w:rsid w:val="000B2D81"/>
    <w:rsid w:val="000B31AC"/>
    <w:rsid w:val="000B43B0"/>
    <w:rsid w:val="000B511F"/>
    <w:rsid w:val="000B582B"/>
    <w:rsid w:val="000B64B6"/>
    <w:rsid w:val="000B6E49"/>
    <w:rsid w:val="000B7356"/>
    <w:rsid w:val="000B7A2E"/>
    <w:rsid w:val="000B7ECB"/>
    <w:rsid w:val="000C0369"/>
    <w:rsid w:val="000C0599"/>
    <w:rsid w:val="000C1268"/>
    <w:rsid w:val="000C1380"/>
    <w:rsid w:val="000C1FD6"/>
    <w:rsid w:val="000C1FE3"/>
    <w:rsid w:val="000C217E"/>
    <w:rsid w:val="000C2E05"/>
    <w:rsid w:val="000C378F"/>
    <w:rsid w:val="000C539B"/>
    <w:rsid w:val="000C5758"/>
    <w:rsid w:val="000C5CFE"/>
    <w:rsid w:val="000C6437"/>
    <w:rsid w:val="000C7914"/>
    <w:rsid w:val="000D0048"/>
    <w:rsid w:val="000D10AA"/>
    <w:rsid w:val="000D11AA"/>
    <w:rsid w:val="000D140E"/>
    <w:rsid w:val="000D243A"/>
    <w:rsid w:val="000D2534"/>
    <w:rsid w:val="000D26E0"/>
    <w:rsid w:val="000D2C84"/>
    <w:rsid w:val="000D2E16"/>
    <w:rsid w:val="000D32D7"/>
    <w:rsid w:val="000D3430"/>
    <w:rsid w:val="000D374A"/>
    <w:rsid w:val="000D4351"/>
    <w:rsid w:val="000D4C02"/>
    <w:rsid w:val="000D4D1C"/>
    <w:rsid w:val="000D4E4B"/>
    <w:rsid w:val="000D59D8"/>
    <w:rsid w:val="000D5C6D"/>
    <w:rsid w:val="000D608C"/>
    <w:rsid w:val="000D6317"/>
    <w:rsid w:val="000D6396"/>
    <w:rsid w:val="000D67FE"/>
    <w:rsid w:val="000D6AF8"/>
    <w:rsid w:val="000D6F18"/>
    <w:rsid w:val="000D6F35"/>
    <w:rsid w:val="000D7B51"/>
    <w:rsid w:val="000E0697"/>
    <w:rsid w:val="000E2292"/>
    <w:rsid w:val="000E23CC"/>
    <w:rsid w:val="000E3E3F"/>
    <w:rsid w:val="000E4024"/>
    <w:rsid w:val="000E4538"/>
    <w:rsid w:val="000E5201"/>
    <w:rsid w:val="000E5604"/>
    <w:rsid w:val="000E6E6C"/>
    <w:rsid w:val="000E6F04"/>
    <w:rsid w:val="000E78CC"/>
    <w:rsid w:val="000E7BC4"/>
    <w:rsid w:val="000F0192"/>
    <w:rsid w:val="000F08FA"/>
    <w:rsid w:val="000F0EE1"/>
    <w:rsid w:val="000F1670"/>
    <w:rsid w:val="000F19FE"/>
    <w:rsid w:val="000F1AB4"/>
    <w:rsid w:val="000F1F97"/>
    <w:rsid w:val="000F2F3B"/>
    <w:rsid w:val="000F3111"/>
    <w:rsid w:val="000F326B"/>
    <w:rsid w:val="000F356D"/>
    <w:rsid w:val="000F3FAE"/>
    <w:rsid w:val="000F4631"/>
    <w:rsid w:val="000F46CA"/>
    <w:rsid w:val="000F4D83"/>
    <w:rsid w:val="000F5541"/>
    <w:rsid w:val="000F5A7F"/>
    <w:rsid w:val="000F5E5F"/>
    <w:rsid w:val="000F6078"/>
    <w:rsid w:val="000F6559"/>
    <w:rsid w:val="000F6614"/>
    <w:rsid w:val="000F6860"/>
    <w:rsid w:val="000F69D9"/>
    <w:rsid w:val="000F6CFE"/>
    <w:rsid w:val="000F6D66"/>
    <w:rsid w:val="000F72BA"/>
    <w:rsid w:val="000F7623"/>
    <w:rsid w:val="000F76D7"/>
    <w:rsid w:val="0010050B"/>
    <w:rsid w:val="00100F6B"/>
    <w:rsid w:val="00101DD2"/>
    <w:rsid w:val="00101F98"/>
    <w:rsid w:val="00102473"/>
    <w:rsid w:val="00103972"/>
    <w:rsid w:val="00104567"/>
    <w:rsid w:val="00104A1B"/>
    <w:rsid w:val="00104AF0"/>
    <w:rsid w:val="0010584A"/>
    <w:rsid w:val="00105DDC"/>
    <w:rsid w:val="00106140"/>
    <w:rsid w:val="0010654E"/>
    <w:rsid w:val="00106AD2"/>
    <w:rsid w:val="00107624"/>
    <w:rsid w:val="00107FF0"/>
    <w:rsid w:val="00110016"/>
    <w:rsid w:val="00110421"/>
    <w:rsid w:val="0011080E"/>
    <w:rsid w:val="0011244D"/>
    <w:rsid w:val="001131EC"/>
    <w:rsid w:val="001135B3"/>
    <w:rsid w:val="00113E63"/>
    <w:rsid w:val="00114509"/>
    <w:rsid w:val="00114B26"/>
    <w:rsid w:val="00114F75"/>
    <w:rsid w:val="00115349"/>
    <w:rsid w:val="00115532"/>
    <w:rsid w:val="00115EE1"/>
    <w:rsid w:val="00116059"/>
    <w:rsid w:val="001161FB"/>
    <w:rsid w:val="001165E0"/>
    <w:rsid w:val="0011683D"/>
    <w:rsid w:val="0011690E"/>
    <w:rsid w:val="00116A0F"/>
    <w:rsid w:val="001172E0"/>
    <w:rsid w:val="00117563"/>
    <w:rsid w:val="00117A9A"/>
    <w:rsid w:val="00120030"/>
    <w:rsid w:val="00120892"/>
    <w:rsid w:val="00120CAA"/>
    <w:rsid w:val="00120E38"/>
    <w:rsid w:val="00121757"/>
    <w:rsid w:val="001228F3"/>
    <w:rsid w:val="0012370B"/>
    <w:rsid w:val="00123B19"/>
    <w:rsid w:val="00124446"/>
    <w:rsid w:val="001245BB"/>
    <w:rsid w:val="001245C5"/>
    <w:rsid w:val="0012614A"/>
    <w:rsid w:val="00126214"/>
    <w:rsid w:val="0012637E"/>
    <w:rsid w:val="0012693A"/>
    <w:rsid w:val="00126A9A"/>
    <w:rsid w:val="00126DCC"/>
    <w:rsid w:val="0012794F"/>
    <w:rsid w:val="00127B27"/>
    <w:rsid w:val="00130EA0"/>
    <w:rsid w:val="00131660"/>
    <w:rsid w:val="0013185D"/>
    <w:rsid w:val="001319BD"/>
    <w:rsid w:val="00131D56"/>
    <w:rsid w:val="0013245C"/>
    <w:rsid w:val="001324E3"/>
    <w:rsid w:val="00132CA3"/>
    <w:rsid w:val="00133544"/>
    <w:rsid w:val="00133B7A"/>
    <w:rsid w:val="00134D12"/>
    <w:rsid w:val="0013564E"/>
    <w:rsid w:val="00135849"/>
    <w:rsid w:val="00135942"/>
    <w:rsid w:val="00136889"/>
    <w:rsid w:val="00136BE5"/>
    <w:rsid w:val="00136BF3"/>
    <w:rsid w:val="001372A5"/>
    <w:rsid w:val="00137EE9"/>
    <w:rsid w:val="00140219"/>
    <w:rsid w:val="00140764"/>
    <w:rsid w:val="00140D0B"/>
    <w:rsid w:val="00141347"/>
    <w:rsid w:val="00141900"/>
    <w:rsid w:val="00142AB6"/>
    <w:rsid w:val="0014392C"/>
    <w:rsid w:val="00144328"/>
    <w:rsid w:val="00144B81"/>
    <w:rsid w:val="001453E0"/>
    <w:rsid w:val="001456BC"/>
    <w:rsid w:val="00145E6B"/>
    <w:rsid w:val="0014673F"/>
    <w:rsid w:val="00146BFA"/>
    <w:rsid w:val="001470C2"/>
    <w:rsid w:val="00147192"/>
    <w:rsid w:val="00150C91"/>
    <w:rsid w:val="00150F3D"/>
    <w:rsid w:val="00151AD3"/>
    <w:rsid w:val="00152B48"/>
    <w:rsid w:val="00153A03"/>
    <w:rsid w:val="00153C34"/>
    <w:rsid w:val="001544E1"/>
    <w:rsid w:val="0015457C"/>
    <w:rsid w:val="001548EF"/>
    <w:rsid w:val="00154B43"/>
    <w:rsid w:val="00154C04"/>
    <w:rsid w:val="0015665E"/>
    <w:rsid w:val="001601F3"/>
    <w:rsid w:val="00160286"/>
    <w:rsid w:val="001605E2"/>
    <w:rsid w:val="00160883"/>
    <w:rsid w:val="00160A3C"/>
    <w:rsid w:val="00161512"/>
    <w:rsid w:val="0016162E"/>
    <w:rsid w:val="00161688"/>
    <w:rsid w:val="00161CBC"/>
    <w:rsid w:val="00162677"/>
    <w:rsid w:val="00162DFA"/>
    <w:rsid w:val="0016320C"/>
    <w:rsid w:val="001634BB"/>
    <w:rsid w:val="00163D59"/>
    <w:rsid w:val="00163F77"/>
    <w:rsid w:val="0016419E"/>
    <w:rsid w:val="001646DC"/>
    <w:rsid w:val="0016560C"/>
    <w:rsid w:val="001657AF"/>
    <w:rsid w:val="00165F6D"/>
    <w:rsid w:val="00166319"/>
    <w:rsid w:val="001668AD"/>
    <w:rsid w:val="001669DE"/>
    <w:rsid w:val="00167341"/>
    <w:rsid w:val="001674E5"/>
    <w:rsid w:val="001700CE"/>
    <w:rsid w:val="00171046"/>
    <w:rsid w:val="0017115D"/>
    <w:rsid w:val="001728E0"/>
    <w:rsid w:val="00172A5B"/>
    <w:rsid w:val="00173BEA"/>
    <w:rsid w:val="001741D0"/>
    <w:rsid w:val="001743C8"/>
    <w:rsid w:val="00174576"/>
    <w:rsid w:val="00174578"/>
    <w:rsid w:val="00175AD0"/>
    <w:rsid w:val="001764D0"/>
    <w:rsid w:val="00176850"/>
    <w:rsid w:val="00177335"/>
    <w:rsid w:val="001776F5"/>
    <w:rsid w:val="00177BCA"/>
    <w:rsid w:val="0018001C"/>
    <w:rsid w:val="001800DA"/>
    <w:rsid w:val="0018014C"/>
    <w:rsid w:val="0018022D"/>
    <w:rsid w:val="0018078E"/>
    <w:rsid w:val="00180E20"/>
    <w:rsid w:val="0018354C"/>
    <w:rsid w:val="0018491A"/>
    <w:rsid w:val="00184A07"/>
    <w:rsid w:val="0018517E"/>
    <w:rsid w:val="00186C6A"/>
    <w:rsid w:val="00187224"/>
    <w:rsid w:val="00190482"/>
    <w:rsid w:val="00190736"/>
    <w:rsid w:val="00191C33"/>
    <w:rsid w:val="00191F5A"/>
    <w:rsid w:val="0019212E"/>
    <w:rsid w:val="00192A10"/>
    <w:rsid w:val="00192E87"/>
    <w:rsid w:val="00192F10"/>
    <w:rsid w:val="001936F2"/>
    <w:rsid w:val="00193EAA"/>
    <w:rsid w:val="00194F17"/>
    <w:rsid w:val="0019630B"/>
    <w:rsid w:val="0019630C"/>
    <w:rsid w:val="00196B7C"/>
    <w:rsid w:val="00196DAF"/>
    <w:rsid w:val="00197AB0"/>
    <w:rsid w:val="00197B9C"/>
    <w:rsid w:val="001A01FF"/>
    <w:rsid w:val="001A069D"/>
    <w:rsid w:val="001A098B"/>
    <w:rsid w:val="001A1467"/>
    <w:rsid w:val="001A1656"/>
    <w:rsid w:val="001A1E1D"/>
    <w:rsid w:val="001A2007"/>
    <w:rsid w:val="001A263E"/>
    <w:rsid w:val="001A2E66"/>
    <w:rsid w:val="001A2F04"/>
    <w:rsid w:val="001A3152"/>
    <w:rsid w:val="001A3B02"/>
    <w:rsid w:val="001A3B1C"/>
    <w:rsid w:val="001A3EF5"/>
    <w:rsid w:val="001A44D4"/>
    <w:rsid w:val="001A49DD"/>
    <w:rsid w:val="001A4EF4"/>
    <w:rsid w:val="001A52F8"/>
    <w:rsid w:val="001A567B"/>
    <w:rsid w:val="001A5C78"/>
    <w:rsid w:val="001A61F8"/>
    <w:rsid w:val="001A63F3"/>
    <w:rsid w:val="001A67B3"/>
    <w:rsid w:val="001A6A0E"/>
    <w:rsid w:val="001A6DB6"/>
    <w:rsid w:val="001A6EDC"/>
    <w:rsid w:val="001A741E"/>
    <w:rsid w:val="001B03E5"/>
    <w:rsid w:val="001B0518"/>
    <w:rsid w:val="001B0A33"/>
    <w:rsid w:val="001B0F70"/>
    <w:rsid w:val="001B10AC"/>
    <w:rsid w:val="001B21F8"/>
    <w:rsid w:val="001B2516"/>
    <w:rsid w:val="001B3246"/>
    <w:rsid w:val="001B379B"/>
    <w:rsid w:val="001B45FA"/>
    <w:rsid w:val="001B5CF1"/>
    <w:rsid w:val="001B6035"/>
    <w:rsid w:val="001B6675"/>
    <w:rsid w:val="001B6DAE"/>
    <w:rsid w:val="001B6DE3"/>
    <w:rsid w:val="001B6EF6"/>
    <w:rsid w:val="001B71FD"/>
    <w:rsid w:val="001B7220"/>
    <w:rsid w:val="001B7655"/>
    <w:rsid w:val="001B7B6E"/>
    <w:rsid w:val="001C0231"/>
    <w:rsid w:val="001C0654"/>
    <w:rsid w:val="001C1709"/>
    <w:rsid w:val="001C1A3E"/>
    <w:rsid w:val="001C21C8"/>
    <w:rsid w:val="001C225B"/>
    <w:rsid w:val="001C264C"/>
    <w:rsid w:val="001C3095"/>
    <w:rsid w:val="001C3F7F"/>
    <w:rsid w:val="001C4171"/>
    <w:rsid w:val="001C4D15"/>
    <w:rsid w:val="001C4EDC"/>
    <w:rsid w:val="001C507B"/>
    <w:rsid w:val="001C5994"/>
    <w:rsid w:val="001C5AF2"/>
    <w:rsid w:val="001C6AF3"/>
    <w:rsid w:val="001D017A"/>
    <w:rsid w:val="001D02A3"/>
    <w:rsid w:val="001D13E4"/>
    <w:rsid w:val="001D17E7"/>
    <w:rsid w:val="001D2AF8"/>
    <w:rsid w:val="001D330E"/>
    <w:rsid w:val="001D3723"/>
    <w:rsid w:val="001D40BD"/>
    <w:rsid w:val="001D5426"/>
    <w:rsid w:val="001D5728"/>
    <w:rsid w:val="001D6DD6"/>
    <w:rsid w:val="001D726D"/>
    <w:rsid w:val="001D7D74"/>
    <w:rsid w:val="001D7DEF"/>
    <w:rsid w:val="001E1446"/>
    <w:rsid w:val="001E2316"/>
    <w:rsid w:val="001E3026"/>
    <w:rsid w:val="001E4642"/>
    <w:rsid w:val="001E48B0"/>
    <w:rsid w:val="001E4CC7"/>
    <w:rsid w:val="001E4F5C"/>
    <w:rsid w:val="001E52AB"/>
    <w:rsid w:val="001E5DD2"/>
    <w:rsid w:val="001E5FC3"/>
    <w:rsid w:val="001E6102"/>
    <w:rsid w:val="001E7106"/>
    <w:rsid w:val="001E7D70"/>
    <w:rsid w:val="001F039A"/>
    <w:rsid w:val="001F0C21"/>
    <w:rsid w:val="001F0D07"/>
    <w:rsid w:val="001F0ECD"/>
    <w:rsid w:val="001F0F65"/>
    <w:rsid w:val="001F12FD"/>
    <w:rsid w:val="001F1BD4"/>
    <w:rsid w:val="001F1D3E"/>
    <w:rsid w:val="001F1FCB"/>
    <w:rsid w:val="001F32BF"/>
    <w:rsid w:val="001F32F2"/>
    <w:rsid w:val="001F4427"/>
    <w:rsid w:val="001F4A49"/>
    <w:rsid w:val="001F4C2B"/>
    <w:rsid w:val="001F4D4A"/>
    <w:rsid w:val="001F5171"/>
    <w:rsid w:val="001F55EC"/>
    <w:rsid w:val="001F56B7"/>
    <w:rsid w:val="001F5B0D"/>
    <w:rsid w:val="001F5F48"/>
    <w:rsid w:val="001F6498"/>
    <w:rsid w:val="001F682F"/>
    <w:rsid w:val="001F6B5D"/>
    <w:rsid w:val="001F70A4"/>
    <w:rsid w:val="001F7104"/>
    <w:rsid w:val="001F7B8B"/>
    <w:rsid w:val="001F7C65"/>
    <w:rsid w:val="002013A3"/>
    <w:rsid w:val="002015E9"/>
    <w:rsid w:val="00201A76"/>
    <w:rsid w:val="00202F96"/>
    <w:rsid w:val="00203345"/>
    <w:rsid w:val="00203B6F"/>
    <w:rsid w:val="0020406F"/>
    <w:rsid w:val="00204949"/>
    <w:rsid w:val="00204973"/>
    <w:rsid w:val="0020511F"/>
    <w:rsid w:val="002053D5"/>
    <w:rsid w:val="002059EC"/>
    <w:rsid w:val="00205C03"/>
    <w:rsid w:val="0020620A"/>
    <w:rsid w:val="00206D3E"/>
    <w:rsid w:val="002073F7"/>
    <w:rsid w:val="00210677"/>
    <w:rsid w:val="00212184"/>
    <w:rsid w:val="00212353"/>
    <w:rsid w:val="00212761"/>
    <w:rsid w:val="00212AD8"/>
    <w:rsid w:val="00212FB8"/>
    <w:rsid w:val="00213410"/>
    <w:rsid w:val="00214F5B"/>
    <w:rsid w:val="002156A7"/>
    <w:rsid w:val="00215978"/>
    <w:rsid w:val="00215B60"/>
    <w:rsid w:val="00215C46"/>
    <w:rsid w:val="00215CD8"/>
    <w:rsid w:val="00215ED7"/>
    <w:rsid w:val="00216001"/>
    <w:rsid w:val="002161C7"/>
    <w:rsid w:val="00216288"/>
    <w:rsid w:val="00216A2E"/>
    <w:rsid w:val="00216C7C"/>
    <w:rsid w:val="00217A68"/>
    <w:rsid w:val="00217E8E"/>
    <w:rsid w:val="00220D82"/>
    <w:rsid w:val="00221EC7"/>
    <w:rsid w:val="0022211C"/>
    <w:rsid w:val="00222773"/>
    <w:rsid w:val="00223662"/>
    <w:rsid w:val="0022482E"/>
    <w:rsid w:val="0022513E"/>
    <w:rsid w:val="0022528F"/>
    <w:rsid w:val="00225683"/>
    <w:rsid w:val="00225E0A"/>
    <w:rsid w:val="00226C73"/>
    <w:rsid w:val="00226E8C"/>
    <w:rsid w:val="002273D2"/>
    <w:rsid w:val="0022781E"/>
    <w:rsid w:val="00227ACE"/>
    <w:rsid w:val="002300D7"/>
    <w:rsid w:val="002302DD"/>
    <w:rsid w:val="002303D8"/>
    <w:rsid w:val="0023097E"/>
    <w:rsid w:val="002316B2"/>
    <w:rsid w:val="0023186A"/>
    <w:rsid w:val="00231B8B"/>
    <w:rsid w:val="00232302"/>
    <w:rsid w:val="00232BBD"/>
    <w:rsid w:val="00233905"/>
    <w:rsid w:val="00233AE4"/>
    <w:rsid w:val="00234901"/>
    <w:rsid w:val="00234DF4"/>
    <w:rsid w:val="00234FCA"/>
    <w:rsid w:val="00235169"/>
    <w:rsid w:val="0023533D"/>
    <w:rsid w:val="002357CD"/>
    <w:rsid w:val="002362A7"/>
    <w:rsid w:val="00236740"/>
    <w:rsid w:val="00236795"/>
    <w:rsid w:val="00237154"/>
    <w:rsid w:val="002379A7"/>
    <w:rsid w:val="00237B98"/>
    <w:rsid w:val="00237EF6"/>
    <w:rsid w:val="00237FA6"/>
    <w:rsid w:val="00240420"/>
    <w:rsid w:val="00240AC5"/>
    <w:rsid w:val="002411EF"/>
    <w:rsid w:val="002416C9"/>
    <w:rsid w:val="00242340"/>
    <w:rsid w:val="00242427"/>
    <w:rsid w:val="00242AF4"/>
    <w:rsid w:val="002430BD"/>
    <w:rsid w:val="00243D54"/>
    <w:rsid w:val="00243E76"/>
    <w:rsid w:val="0024425C"/>
    <w:rsid w:val="0024441A"/>
    <w:rsid w:val="002458AD"/>
    <w:rsid w:val="00245D5C"/>
    <w:rsid w:val="00245FCA"/>
    <w:rsid w:val="002462AC"/>
    <w:rsid w:val="00246C3D"/>
    <w:rsid w:val="002472E1"/>
    <w:rsid w:val="00247378"/>
    <w:rsid w:val="002477B6"/>
    <w:rsid w:val="00247D79"/>
    <w:rsid w:val="00247F2B"/>
    <w:rsid w:val="00251905"/>
    <w:rsid w:val="00251A57"/>
    <w:rsid w:val="00251B4E"/>
    <w:rsid w:val="00252303"/>
    <w:rsid w:val="00252509"/>
    <w:rsid w:val="00252568"/>
    <w:rsid w:val="00252FFC"/>
    <w:rsid w:val="00253C85"/>
    <w:rsid w:val="002555D1"/>
    <w:rsid w:val="00255A92"/>
    <w:rsid w:val="00255C29"/>
    <w:rsid w:val="00256A9C"/>
    <w:rsid w:val="002574D4"/>
    <w:rsid w:val="0025755C"/>
    <w:rsid w:val="002600C4"/>
    <w:rsid w:val="002603DA"/>
    <w:rsid w:val="00262232"/>
    <w:rsid w:val="0026231E"/>
    <w:rsid w:val="0026326E"/>
    <w:rsid w:val="002632E0"/>
    <w:rsid w:val="0026375F"/>
    <w:rsid w:val="002638FE"/>
    <w:rsid w:val="00264244"/>
    <w:rsid w:val="002642D7"/>
    <w:rsid w:val="00264653"/>
    <w:rsid w:val="0026481E"/>
    <w:rsid w:val="00264C8E"/>
    <w:rsid w:val="00264D79"/>
    <w:rsid w:val="002656DF"/>
    <w:rsid w:val="00265962"/>
    <w:rsid w:val="002659AA"/>
    <w:rsid w:val="00265A61"/>
    <w:rsid w:val="00265D80"/>
    <w:rsid w:val="0026614B"/>
    <w:rsid w:val="002662B2"/>
    <w:rsid w:val="002666E8"/>
    <w:rsid w:val="002678C7"/>
    <w:rsid w:val="002700FE"/>
    <w:rsid w:val="00271137"/>
    <w:rsid w:val="0027152C"/>
    <w:rsid w:val="00271735"/>
    <w:rsid w:val="00272F94"/>
    <w:rsid w:val="00272FD3"/>
    <w:rsid w:val="002738EC"/>
    <w:rsid w:val="00273B6B"/>
    <w:rsid w:val="00275F67"/>
    <w:rsid w:val="00276ABE"/>
    <w:rsid w:val="002775A2"/>
    <w:rsid w:val="00277749"/>
    <w:rsid w:val="00277D30"/>
    <w:rsid w:val="00280433"/>
    <w:rsid w:val="00280FE8"/>
    <w:rsid w:val="002814CB"/>
    <w:rsid w:val="002815ED"/>
    <w:rsid w:val="00281711"/>
    <w:rsid w:val="00281946"/>
    <w:rsid w:val="00281C9A"/>
    <w:rsid w:val="00282382"/>
    <w:rsid w:val="0028242F"/>
    <w:rsid w:val="0028252F"/>
    <w:rsid w:val="00282CF3"/>
    <w:rsid w:val="0028470F"/>
    <w:rsid w:val="002848DE"/>
    <w:rsid w:val="00284B57"/>
    <w:rsid w:val="00284DE3"/>
    <w:rsid w:val="00285B0E"/>
    <w:rsid w:val="002860A7"/>
    <w:rsid w:val="00286153"/>
    <w:rsid w:val="0028646D"/>
    <w:rsid w:val="002869D7"/>
    <w:rsid w:val="00286FF7"/>
    <w:rsid w:val="002870FE"/>
    <w:rsid w:val="002874D2"/>
    <w:rsid w:val="0028760E"/>
    <w:rsid w:val="0029035F"/>
    <w:rsid w:val="00290414"/>
    <w:rsid w:val="00290572"/>
    <w:rsid w:val="002908FD"/>
    <w:rsid w:val="00291C03"/>
    <w:rsid w:val="00292485"/>
    <w:rsid w:val="00292DC3"/>
    <w:rsid w:val="0029358E"/>
    <w:rsid w:val="002945B0"/>
    <w:rsid w:val="002959AE"/>
    <w:rsid w:val="00296B0B"/>
    <w:rsid w:val="00297296"/>
    <w:rsid w:val="002974A4"/>
    <w:rsid w:val="00297D16"/>
    <w:rsid w:val="00297FE5"/>
    <w:rsid w:val="002A0127"/>
    <w:rsid w:val="002A0961"/>
    <w:rsid w:val="002A1021"/>
    <w:rsid w:val="002A167C"/>
    <w:rsid w:val="002A1942"/>
    <w:rsid w:val="002A1C05"/>
    <w:rsid w:val="002A1D50"/>
    <w:rsid w:val="002A2572"/>
    <w:rsid w:val="002A25FA"/>
    <w:rsid w:val="002A2D42"/>
    <w:rsid w:val="002A2EB6"/>
    <w:rsid w:val="002A3F8C"/>
    <w:rsid w:val="002A411C"/>
    <w:rsid w:val="002A4BE1"/>
    <w:rsid w:val="002A5683"/>
    <w:rsid w:val="002A580B"/>
    <w:rsid w:val="002A5BDF"/>
    <w:rsid w:val="002A5D66"/>
    <w:rsid w:val="002A5EDC"/>
    <w:rsid w:val="002B0B0E"/>
    <w:rsid w:val="002B0CF9"/>
    <w:rsid w:val="002B181D"/>
    <w:rsid w:val="002B1B4E"/>
    <w:rsid w:val="002B20DF"/>
    <w:rsid w:val="002B24D1"/>
    <w:rsid w:val="002B26BF"/>
    <w:rsid w:val="002B2C9B"/>
    <w:rsid w:val="002B308E"/>
    <w:rsid w:val="002B352F"/>
    <w:rsid w:val="002B474F"/>
    <w:rsid w:val="002B5605"/>
    <w:rsid w:val="002B6A17"/>
    <w:rsid w:val="002B6E0F"/>
    <w:rsid w:val="002B6F1D"/>
    <w:rsid w:val="002B7FC1"/>
    <w:rsid w:val="002C03D8"/>
    <w:rsid w:val="002C04E6"/>
    <w:rsid w:val="002C0712"/>
    <w:rsid w:val="002C0D24"/>
    <w:rsid w:val="002C15AC"/>
    <w:rsid w:val="002C1CA6"/>
    <w:rsid w:val="002C2028"/>
    <w:rsid w:val="002C2383"/>
    <w:rsid w:val="002C24D3"/>
    <w:rsid w:val="002C339E"/>
    <w:rsid w:val="002C3623"/>
    <w:rsid w:val="002C3D1C"/>
    <w:rsid w:val="002C3DCF"/>
    <w:rsid w:val="002C4102"/>
    <w:rsid w:val="002C4B3E"/>
    <w:rsid w:val="002C4FB9"/>
    <w:rsid w:val="002C560F"/>
    <w:rsid w:val="002C5CA7"/>
    <w:rsid w:val="002C5EE3"/>
    <w:rsid w:val="002C7F9A"/>
    <w:rsid w:val="002C7FC4"/>
    <w:rsid w:val="002D08DC"/>
    <w:rsid w:val="002D0B8A"/>
    <w:rsid w:val="002D132C"/>
    <w:rsid w:val="002D189F"/>
    <w:rsid w:val="002D1913"/>
    <w:rsid w:val="002D1D04"/>
    <w:rsid w:val="002D1F6F"/>
    <w:rsid w:val="002D21C8"/>
    <w:rsid w:val="002D2316"/>
    <w:rsid w:val="002D3968"/>
    <w:rsid w:val="002D41B6"/>
    <w:rsid w:val="002D43F1"/>
    <w:rsid w:val="002D44EB"/>
    <w:rsid w:val="002D45F5"/>
    <w:rsid w:val="002D4BD2"/>
    <w:rsid w:val="002D56EB"/>
    <w:rsid w:val="002D6B31"/>
    <w:rsid w:val="002D7226"/>
    <w:rsid w:val="002D7244"/>
    <w:rsid w:val="002D7B7F"/>
    <w:rsid w:val="002D7D68"/>
    <w:rsid w:val="002E0185"/>
    <w:rsid w:val="002E023D"/>
    <w:rsid w:val="002E0466"/>
    <w:rsid w:val="002E1441"/>
    <w:rsid w:val="002E21FF"/>
    <w:rsid w:val="002E2ABE"/>
    <w:rsid w:val="002E3C4A"/>
    <w:rsid w:val="002E468D"/>
    <w:rsid w:val="002E46B4"/>
    <w:rsid w:val="002E523C"/>
    <w:rsid w:val="002E5954"/>
    <w:rsid w:val="002E5FA5"/>
    <w:rsid w:val="002E6086"/>
    <w:rsid w:val="002E693F"/>
    <w:rsid w:val="002E7A15"/>
    <w:rsid w:val="002E7CE6"/>
    <w:rsid w:val="002E7D1C"/>
    <w:rsid w:val="002F06F8"/>
    <w:rsid w:val="002F0F37"/>
    <w:rsid w:val="002F1383"/>
    <w:rsid w:val="002F16F3"/>
    <w:rsid w:val="002F1B0A"/>
    <w:rsid w:val="002F20B2"/>
    <w:rsid w:val="002F276C"/>
    <w:rsid w:val="002F2988"/>
    <w:rsid w:val="002F2AE3"/>
    <w:rsid w:val="002F31C5"/>
    <w:rsid w:val="002F3EF3"/>
    <w:rsid w:val="002F4FC6"/>
    <w:rsid w:val="002F6053"/>
    <w:rsid w:val="002F6712"/>
    <w:rsid w:val="002F6A9E"/>
    <w:rsid w:val="002F6F15"/>
    <w:rsid w:val="002F6FDC"/>
    <w:rsid w:val="002F7526"/>
    <w:rsid w:val="002F7535"/>
    <w:rsid w:val="002F76A0"/>
    <w:rsid w:val="002F7880"/>
    <w:rsid w:val="002F7D7E"/>
    <w:rsid w:val="00300E80"/>
    <w:rsid w:val="00301BFE"/>
    <w:rsid w:val="00301ECD"/>
    <w:rsid w:val="003021F3"/>
    <w:rsid w:val="003031A5"/>
    <w:rsid w:val="0030341B"/>
    <w:rsid w:val="003043BD"/>
    <w:rsid w:val="003043E1"/>
    <w:rsid w:val="003057C5"/>
    <w:rsid w:val="003060DE"/>
    <w:rsid w:val="0030680B"/>
    <w:rsid w:val="00307531"/>
    <w:rsid w:val="00307721"/>
    <w:rsid w:val="00307921"/>
    <w:rsid w:val="00310E72"/>
    <w:rsid w:val="00311237"/>
    <w:rsid w:val="0031164C"/>
    <w:rsid w:val="003120A9"/>
    <w:rsid w:val="00313E19"/>
    <w:rsid w:val="00314263"/>
    <w:rsid w:val="003143C2"/>
    <w:rsid w:val="0031481A"/>
    <w:rsid w:val="00315138"/>
    <w:rsid w:val="00315CBC"/>
    <w:rsid w:val="00315E10"/>
    <w:rsid w:val="00315FDF"/>
    <w:rsid w:val="003175FA"/>
    <w:rsid w:val="00317742"/>
    <w:rsid w:val="003200C0"/>
    <w:rsid w:val="00320594"/>
    <w:rsid w:val="00320691"/>
    <w:rsid w:val="003206BA"/>
    <w:rsid w:val="00320D7C"/>
    <w:rsid w:val="00321308"/>
    <w:rsid w:val="00322242"/>
    <w:rsid w:val="003223DE"/>
    <w:rsid w:val="0032323A"/>
    <w:rsid w:val="00323C8C"/>
    <w:rsid w:val="00323E6C"/>
    <w:rsid w:val="00324238"/>
    <w:rsid w:val="00324856"/>
    <w:rsid w:val="00324901"/>
    <w:rsid w:val="00324AE7"/>
    <w:rsid w:val="003255CB"/>
    <w:rsid w:val="00325657"/>
    <w:rsid w:val="00325BEC"/>
    <w:rsid w:val="00327AAA"/>
    <w:rsid w:val="00327E36"/>
    <w:rsid w:val="00327F25"/>
    <w:rsid w:val="003306F5"/>
    <w:rsid w:val="00330EE3"/>
    <w:rsid w:val="00331A2B"/>
    <w:rsid w:val="00331C26"/>
    <w:rsid w:val="0033215F"/>
    <w:rsid w:val="003322D2"/>
    <w:rsid w:val="003326DB"/>
    <w:rsid w:val="00332749"/>
    <w:rsid w:val="00333080"/>
    <w:rsid w:val="00333117"/>
    <w:rsid w:val="00333B9C"/>
    <w:rsid w:val="00333EB6"/>
    <w:rsid w:val="00334323"/>
    <w:rsid w:val="003346A7"/>
    <w:rsid w:val="0033574D"/>
    <w:rsid w:val="0033601C"/>
    <w:rsid w:val="00336AB7"/>
    <w:rsid w:val="00336BC1"/>
    <w:rsid w:val="00336CE4"/>
    <w:rsid w:val="00337B38"/>
    <w:rsid w:val="00337DC3"/>
    <w:rsid w:val="00340037"/>
    <w:rsid w:val="003401EA"/>
    <w:rsid w:val="00340B33"/>
    <w:rsid w:val="00340EC7"/>
    <w:rsid w:val="00341175"/>
    <w:rsid w:val="003417B3"/>
    <w:rsid w:val="003417D8"/>
    <w:rsid w:val="00341F6C"/>
    <w:rsid w:val="00343D58"/>
    <w:rsid w:val="003443E5"/>
    <w:rsid w:val="00344DA6"/>
    <w:rsid w:val="0034501B"/>
    <w:rsid w:val="003450E7"/>
    <w:rsid w:val="0034582A"/>
    <w:rsid w:val="00345EC2"/>
    <w:rsid w:val="00346C69"/>
    <w:rsid w:val="00347DF9"/>
    <w:rsid w:val="003511FA"/>
    <w:rsid w:val="00351C97"/>
    <w:rsid w:val="003521FE"/>
    <w:rsid w:val="0035244E"/>
    <w:rsid w:val="00353111"/>
    <w:rsid w:val="0035354E"/>
    <w:rsid w:val="0035355A"/>
    <w:rsid w:val="00353980"/>
    <w:rsid w:val="003540D0"/>
    <w:rsid w:val="00354644"/>
    <w:rsid w:val="00355B3F"/>
    <w:rsid w:val="003565AC"/>
    <w:rsid w:val="0035758F"/>
    <w:rsid w:val="00357C5D"/>
    <w:rsid w:val="00357D68"/>
    <w:rsid w:val="003608E7"/>
    <w:rsid w:val="0036097C"/>
    <w:rsid w:val="003609E9"/>
    <w:rsid w:val="00361110"/>
    <w:rsid w:val="00361690"/>
    <w:rsid w:val="00361B04"/>
    <w:rsid w:val="00361E72"/>
    <w:rsid w:val="00362E3C"/>
    <w:rsid w:val="003630D1"/>
    <w:rsid w:val="003631A1"/>
    <w:rsid w:val="003637FC"/>
    <w:rsid w:val="00363B63"/>
    <w:rsid w:val="00364280"/>
    <w:rsid w:val="003657D6"/>
    <w:rsid w:val="00365AEC"/>
    <w:rsid w:val="003661A5"/>
    <w:rsid w:val="00366892"/>
    <w:rsid w:val="003670B9"/>
    <w:rsid w:val="00367464"/>
    <w:rsid w:val="00367D7C"/>
    <w:rsid w:val="0037015A"/>
    <w:rsid w:val="00371A0C"/>
    <w:rsid w:val="003725A7"/>
    <w:rsid w:val="0037294B"/>
    <w:rsid w:val="0037330B"/>
    <w:rsid w:val="003735D5"/>
    <w:rsid w:val="00373C4B"/>
    <w:rsid w:val="00373D94"/>
    <w:rsid w:val="003753A8"/>
    <w:rsid w:val="00375E02"/>
    <w:rsid w:val="003764E2"/>
    <w:rsid w:val="00376588"/>
    <w:rsid w:val="003771C5"/>
    <w:rsid w:val="00377420"/>
    <w:rsid w:val="00377B83"/>
    <w:rsid w:val="003800B4"/>
    <w:rsid w:val="0038087C"/>
    <w:rsid w:val="00380B6F"/>
    <w:rsid w:val="00380D8E"/>
    <w:rsid w:val="0038109E"/>
    <w:rsid w:val="00381563"/>
    <w:rsid w:val="00382D05"/>
    <w:rsid w:val="00383582"/>
    <w:rsid w:val="00383D6C"/>
    <w:rsid w:val="003850C8"/>
    <w:rsid w:val="00385BF4"/>
    <w:rsid w:val="003862EF"/>
    <w:rsid w:val="003869A6"/>
    <w:rsid w:val="00386B60"/>
    <w:rsid w:val="00387CF1"/>
    <w:rsid w:val="00390907"/>
    <w:rsid w:val="0039144B"/>
    <w:rsid w:val="00391965"/>
    <w:rsid w:val="00391AC5"/>
    <w:rsid w:val="00391DD3"/>
    <w:rsid w:val="003927FB"/>
    <w:rsid w:val="0039387A"/>
    <w:rsid w:val="00394BFE"/>
    <w:rsid w:val="003960D4"/>
    <w:rsid w:val="00396467"/>
    <w:rsid w:val="00396DE3"/>
    <w:rsid w:val="00396EA6"/>
    <w:rsid w:val="0039724C"/>
    <w:rsid w:val="0039729B"/>
    <w:rsid w:val="00397BEA"/>
    <w:rsid w:val="003A0693"/>
    <w:rsid w:val="003A089C"/>
    <w:rsid w:val="003A1C32"/>
    <w:rsid w:val="003A21C6"/>
    <w:rsid w:val="003A262B"/>
    <w:rsid w:val="003A2DF5"/>
    <w:rsid w:val="003A2FFE"/>
    <w:rsid w:val="003A323B"/>
    <w:rsid w:val="003A3A2C"/>
    <w:rsid w:val="003A3F44"/>
    <w:rsid w:val="003A4EC2"/>
    <w:rsid w:val="003A50F1"/>
    <w:rsid w:val="003A545E"/>
    <w:rsid w:val="003A54B6"/>
    <w:rsid w:val="003A55F5"/>
    <w:rsid w:val="003A5A99"/>
    <w:rsid w:val="003A62E7"/>
    <w:rsid w:val="003A63D8"/>
    <w:rsid w:val="003A6613"/>
    <w:rsid w:val="003A7CEE"/>
    <w:rsid w:val="003B038F"/>
    <w:rsid w:val="003B15BB"/>
    <w:rsid w:val="003B1F0E"/>
    <w:rsid w:val="003B2007"/>
    <w:rsid w:val="003B2076"/>
    <w:rsid w:val="003B2213"/>
    <w:rsid w:val="003B2D98"/>
    <w:rsid w:val="003B2F00"/>
    <w:rsid w:val="003B3B21"/>
    <w:rsid w:val="003B3E47"/>
    <w:rsid w:val="003B407E"/>
    <w:rsid w:val="003B44F7"/>
    <w:rsid w:val="003B5078"/>
    <w:rsid w:val="003B5B96"/>
    <w:rsid w:val="003B5F92"/>
    <w:rsid w:val="003B6920"/>
    <w:rsid w:val="003B6F0A"/>
    <w:rsid w:val="003B70BD"/>
    <w:rsid w:val="003B7BE0"/>
    <w:rsid w:val="003C09E1"/>
    <w:rsid w:val="003C0B70"/>
    <w:rsid w:val="003C0CC9"/>
    <w:rsid w:val="003C0F04"/>
    <w:rsid w:val="003C0F82"/>
    <w:rsid w:val="003C110D"/>
    <w:rsid w:val="003C12E9"/>
    <w:rsid w:val="003C20EC"/>
    <w:rsid w:val="003C24CE"/>
    <w:rsid w:val="003C2AC1"/>
    <w:rsid w:val="003C354C"/>
    <w:rsid w:val="003C379C"/>
    <w:rsid w:val="003C394A"/>
    <w:rsid w:val="003C3F7D"/>
    <w:rsid w:val="003C4111"/>
    <w:rsid w:val="003C470B"/>
    <w:rsid w:val="003C4E3F"/>
    <w:rsid w:val="003C546D"/>
    <w:rsid w:val="003C573E"/>
    <w:rsid w:val="003C5ACA"/>
    <w:rsid w:val="003C5B70"/>
    <w:rsid w:val="003C5E59"/>
    <w:rsid w:val="003C77EF"/>
    <w:rsid w:val="003D01E6"/>
    <w:rsid w:val="003D0257"/>
    <w:rsid w:val="003D066E"/>
    <w:rsid w:val="003D0CE3"/>
    <w:rsid w:val="003D0DC4"/>
    <w:rsid w:val="003D1865"/>
    <w:rsid w:val="003D19A7"/>
    <w:rsid w:val="003D2349"/>
    <w:rsid w:val="003D285F"/>
    <w:rsid w:val="003D2C5F"/>
    <w:rsid w:val="003D3864"/>
    <w:rsid w:val="003D400D"/>
    <w:rsid w:val="003D4061"/>
    <w:rsid w:val="003D4533"/>
    <w:rsid w:val="003D487E"/>
    <w:rsid w:val="003D4978"/>
    <w:rsid w:val="003D4BFC"/>
    <w:rsid w:val="003D4F3C"/>
    <w:rsid w:val="003D555B"/>
    <w:rsid w:val="003D5A17"/>
    <w:rsid w:val="003D5B53"/>
    <w:rsid w:val="003D63C7"/>
    <w:rsid w:val="003D734B"/>
    <w:rsid w:val="003D7B67"/>
    <w:rsid w:val="003D7D56"/>
    <w:rsid w:val="003E016C"/>
    <w:rsid w:val="003E0777"/>
    <w:rsid w:val="003E0BFB"/>
    <w:rsid w:val="003E0FA2"/>
    <w:rsid w:val="003E1A18"/>
    <w:rsid w:val="003E1CB6"/>
    <w:rsid w:val="003E32BC"/>
    <w:rsid w:val="003E3B57"/>
    <w:rsid w:val="003E4202"/>
    <w:rsid w:val="003E47BB"/>
    <w:rsid w:val="003E4C4D"/>
    <w:rsid w:val="003E5869"/>
    <w:rsid w:val="003E588B"/>
    <w:rsid w:val="003E5A65"/>
    <w:rsid w:val="003E62C3"/>
    <w:rsid w:val="003E6688"/>
    <w:rsid w:val="003E6778"/>
    <w:rsid w:val="003E67C2"/>
    <w:rsid w:val="003E74B1"/>
    <w:rsid w:val="003E7CD0"/>
    <w:rsid w:val="003E7F24"/>
    <w:rsid w:val="003F0048"/>
    <w:rsid w:val="003F0268"/>
    <w:rsid w:val="003F0CB5"/>
    <w:rsid w:val="003F0F07"/>
    <w:rsid w:val="003F1412"/>
    <w:rsid w:val="003F1F6C"/>
    <w:rsid w:val="003F206B"/>
    <w:rsid w:val="003F2093"/>
    <w:rsid w:val="003F24DD"/>
    <w:rsid w:val="003F2928"/>
    <w:rsid w:val="003F2A14"/>
    <w:rsid w:val="003F580E"/>
    <w:rsid w:val="003F5875"/>
    <w:rsid w:val="003F5AAA"/>
    <w:rsid w:val="003F5B76"/>
    <w:rsid w:val="003F67FC"/>
    <w:rsid w:val="003F68DE"/>
    <w:rsid w:val="003F7610"/>
    <w:rsid w:val="003F789E"/>
    <w:rsid w:val="004003E5"/>
    <w:rsid w:val="00400577"/>
    <w:rsid w:val="00400ADC"/>
    <w:rsid w:val="00400AF6"/>
    <w:rsid w:val="00401599"/>
    <w:rsid w:val="00401736"/>
    <w:rsid w:val="00401DB2"/>
    <w:rsid w:val="0040222F"/>
    <w:rsid w:val="00402733"/>
    <w:rsid w:val="00403B0F"/>
    <w:rsid w:val="00404154"/>
    <w:rsid w:val="004042FA"/>
    <w:rsid w:val="0040491D"/>
    <w:rsid w:val="004059CD"/>
    <w:rsid w:val="00405B7B"/>
    <w:rsid w:val="004063AF"/>
    <w:rsid w:val="00407C08"/>
    <w:rsid w:val="00410193"/>
    <w:rsid w:val="004102D8"/>
    <w:rsid w:val="004105F2"/>
    <w:rsid w:val="00410857"/>
    <w:rsid w:val="00410A03"/>
    <w:rsid w:val="00410C21"/>
    <w:rsid w:val="00410E67"/>
    <w:rsid w:val="004117E7"/>
    <w:rsid w:val="00411AF3"/>
    <w:rsid w:val="00412DBE"/>
    <w:rsid w:val="00413964"/>
    <w:rsid w:val="00414361"/>
    <w:rsid w:val="00414C36"/>
    <w:rsid w:val="00414E55"/>
    <w:rsid w:val="00415179"/>
    <w:rsid w:val="0041591E"/>
    <w:rsid w:val="004159B4"/>
    <w:rsid w:val="00415EE8"/>
    <w:rsid w:val="00416202"/>
    <w:rsid w:val="004164DD"/>
    <w:rsid w:val="00416704"/>
    <w:rsid w:val="004168A4"/>
    <w:rsid w:val="00416C10"/>
    <w:rsid w:val="004171B9"/>
    <w:rsid w:val="0041723E"/>
    <w:rsid w:val="00417676"/>
    <w:rsid w:val="004176C3"/>
    <w:rsid w:val="00417E3B"/>
    <w:rsid w:val="00420ADB"/>
    <w:rsid w:val="00422A64"/>
    <w:rsid w:val="00422F3E"/>
    <w:rsid w:val="00423055"/>
    <w:rsid w:val="00423282"/>
    <w:rsid w:val="00423623"/>
    <w:rsid w:val="004238C6"/>
    <w:rsid w:val="00423BB2"/>
    <w:rsid w:val="00424796"/>
    <w:rsid w:val="00424C90"/>
    <w:rsid w:val="00424CA3"/>
    <w:rsid w:val="004252D1"/>
    <w:rsid w:val="00425397"/>
    <w:rsid w:val="004262B1"/>
    <w:rsid w:val="00426754"/>
    <w:rsid w:val="00426F32"/>
    <w:rsid w:val="00427722"/>
    <w:rsid w:val="00430500"/>
    <w:rsid w:val="00430531"/>
    <w:rsid w:val="00430E2C"/>
    <w:rsid w:val="00431313"/>
    <w:rsid w:val="004313CA"/>
    <w:rsid w:val="0043199E"/>
    <w:rsid w:val="004320E7"/>
    <w:rsid w:val="00432882"/>
    <w:rsid w:val="00432C08"/>
    <w:rsid w:val="004330AE"/>
    <w:rsid w:val="004330B0"/>
    <w:rsid w:val="00433438"/>
    <w:rsid w:val="00433AA4"/>
    <w:rsid w:val="0043414A"/>
    <w:rsid w:val="004347B4"/>
    <w:rsid w:val="00435C13"/>
    <w:rsid w:val="00435F08"/>
    <w:rsid w:val="0043612A"/>
    <w:rsid w:val="0043620A"/>
    <w:rsid w:val="00436383"/>
    <w:rsid w:val="004366A4"/>
    <w:rsid w:val="00436A75"/>
    <w:rsid w:val="00437080"/>
    <w:rsid w:val="004371FB"/>
    <w:rsid w:val="004372A5"/>
    <w:rsid w:val="004373CD"/>
    <w:rsid w:val="00437617"/>
    <w:rsid w:val="004377D2"/>
    <w:rsid w:val="0043796C"/>
    <w:rsid w:val="00437AD7"/>
    <w:rsid w:val="00437B21"/>
    <w:rsid w:val="00437DCC"/>
    <w:rsid w:val="0044037D"/>
    <w:rsid w:val="0044084A"/>
    <w:rsid w:val="00440C3E"/>
    <w:rsid w:val="00441223"/>
    <w:rsid w:val="004413CB"/>
    <w:rsid w:val="0044181D"/>
    <w:rsid w:val="00441867"/>
    <w:rsid w:val="00441D4C"/>
    <w:rsid w:val="00441E3B"/>
    <w:rsid w:val="00441EB2"/>
    <w:rsid w:val="00442C6C"/>
    <w:rsid w:val="00443FAD"/>
    <w:rsid w:val="0044428E"/>
    <w:rsid w:val="00444818"/>
    <w:rsid w:val="00444B51"/>
    <w:rsid w:val="00444CED"/>
    <w:rsid w:val="0044528A"/>
    <w:rsid w:val="00446487"/>
    <w:rsid w:val="004467E3"/>
    <w:rsid w:val="00446D26"/>
    <w:rsid w:val="00447031"/>
    <w:rsid w:val="00447CC7"/>
    <w:rsid w:val="00447DB9"/>
    <w:rsid w:val="00450B0B"/>
    <w:rsid w:val="00450BBF"/>
    <w:rsid w:val="00450DA7"/>
    <w:rsid w:val="00451ADB"/>
    <w:rsid w:val="00451C59"/>
    <w:rsid w:val="00452E8D"/>
    <w:rsid w:val="00453411"/>
    <w:rsid w:val="0045341B"/>
    <w:rsid w:val="00453CEE"/>
    <w:rsid w:val="004543D9"/>
    <w:rsid w:val="0045472F"/>
    <w:rsid w:val="00454E4D"/>
    <w:rsid w:val="00454EB4"/>
    <w:rsid w:val="00455298"/>
    <w:rsid w:val="00455E9A"/>
    <w:rsid w:val="004564FD"/>
    <w:rsid w:val="00456F39"/>
    <w:rsid w:val="004577DC"/>
    <w:rsid w:val="00457DAB"/>
    <w:rsid w:val="00460043"/>
    <w:rsid w:val="0046005C"/>
    <w:rsid w:val="004601AD"/>
    <w:rsid w:val="00460AF5"/>
    <w:rsid w:val="00461603"/>
    <w:rsid w:val="00462D1E"/>
    <w:rsid w:val="00463C66"/>
    <w:rsid w:val="0046429C"/>
    <w:rsid w:val="00464A79"/>
    <w:rsid w:val="0046532B"/>
    <w:rsid w:val="00465693"/>
    <w:rsid w:val="004657C3"/>
    <w:rsid w:val="004669FB"/>
    <w:rsid w:val="00467033"/>
    <w:rsid w:val="004671A3"/>
    <w:rsid w:val="00470CB2"/>
    <w:rsid w:val="004732CA"/>
    <w:rsid w:val="0047360C"/>
    <w:rsid w:val="004738D1"/>
    <w:rsid w:val="00473A67"/>
    <w:rsid w:val="00473F83"/>
    <w:rsid w:val="0047448D"/>
    <w:rsid w:val="0047471E"/>
    <w:rsid w:val="004754F3"/>
    <w:rsid w:val="004758BF"/>
    <w:rsid w:val="00475CE4"/>
    <w:rsid w:val="004760D6"/>
    <w:rsid w:val="00476572"/>
    <w:rsid w:val="00476EA3"/>
    <w:rsid w:val="00477320"/>
    <w:rsid w:val="00477842"/>
    <w:rsid w:val="00480092"/>
    <w:rsid w:val="00480670"/>
    <w:rsid w:val="00481555"/>
    <w:rsid w:val="00481695"/>
    <w:rsid w:val="004818A9"/>
    <w:rsid w:val="0048350A"/>
    <w:rsid w:val="004843B0"/>
    <w:rsid w:val="00484457"/>
    <w:rsid w:val="00484B3F"/>
    <w:rsid w:val="00484D85"/>
    <w:rsid w:val="004861DC"/>
    <w:rsid w:val="00486868"/>
    <w:rsid w:val="004868F0"/>
    <w:rsid w:val="00486BF8"/>
    <w:rsid w:val="004877C2"/>
    <w:rsid w:val="00487D28"/>
    <w:rsid w:val="0049061C"/>
    <w:rsid w:val="00490A36"/>
    <w:rsid w:val="00491079"/>
    <w:rsid w:val="00491315"/>
    <w:rsid w:val="004916A9"/>
    <w:rsid w:val="0049225B"/>
    <w:rsid w:val="0049227A"/>
    <w:rsid w:val="00492A6D"/>
    <w:rsid w:val="00492ABA"/>
    <w:rsid w:val="00492B0F"/>
    <w:rsid w:val="00492E1B"/>
    <w:rsid w:val="004935E6"/>
    <w:rsid w:val="004937DB"/>
    <w:rsid w:val="00494065"/>
    <w:rsid w:val="00494ADD"/>
    <w:rsid w:val="00494B75"/>
    <w:rsid w:val="00494C7E"/>
    <w:rsid w:val="00495697"/>
    <w:rsid w:val="00495DFC"/>
    <w:rsid w:val="00495F29"/>
    <w:rsid w:val="00496871"/>
    <w:rsid w:val="00497C1B"/>
    <w:rsid w:val="00497F36"/>
    <w:rsid w:val="00497F50"/>
    <w:rsid w:val="004A032F"/>
    <w:rsid w:val="004A034A"/>
    <w:rsid w:val="004A18E0"/>
    <w:rsid w:val="004A2589"/>
    <w:rsid w:val="004A2898"/>
    <w:rsid w:val="004A31C8"/>
    <w:rsid w:val="004A32B7"/>
    <w:rsid w:val="004A34F3"/>
    <w:rsid w:val="004A37A5"/>
    <w:rsid w:val="004A3A7C"/>
    <w:rsid w:val="004A3E62"/>
    <w:rsid w:val="004A4A8F"/>
    <w:rsid w:val="004A506D"/>
    <w:rsid w:val="004A5899"/>
    <w:rsid w:val="004A6F03"/>
    <w:rsid w:val="004A7206"/>
    <w:rsid w:val="004A7496"/>
    <w:rsid w:val="004A76E7"/>
    <w:rsid w:val="004A7A44"/>
    <w:rsid w:val="004B1729"/>
    <w:rsid w:val="004B2494"/>
    <w:rsid w:val="004B3557"/>
    <w:rsid w:val="004B37B1"/>
    <w:rsid w:val="004B3A1D"/>
    <w:rsid w:val="004B3A6D"/>
    <w:rsid w:val="004B56CD"/>
    <w:rsid w:val="004B5BB6"/>
    <w:rsid w:val="004B5BD6"/>
    <w:rsid w:val="004B5CC2"/>
    <w:rsid w:val="004B5F0B"/>
    <w:rsid w:val="004B69FD"/>
    <w:rsid w:val="004B7205"/>
    <w:rsid w:val="004B720D"/>
    <w:rsid w:val="004C00BA"/>
    <w:rsid w:val="004C0464"/>
    <w:rsid w:val="004C0988"/>
    <w:rsid w:val="004C0C27"/>
    <w:rsid w:val="004C1429"/>
    <w:rsid w:val="004C14A0"/>
    <w:rsid w:val="004C1663"/>
    <w:rsid w:val="004C3519"/>
    <w:rsid w:val="004C3853"/>
    <w:rsid w:val="004C3854"/>
    <w:rsid w:val="004C39B1"/>
    <w:rsid w:val="004C3A2E"/>
    <w:rsid w:val="004C3B6A"/>
    <w:rsid w:val="004C3E4A"/>
    <w:rsid w:val="004C4E40"/>
    <w:rsid w:val="004C5214"/>
    <w:rsid w:val="004C5399"/>
    <w:rsid w:val="004C5641"/>
    <w:rsid w:val="004C67E5"/>
    <w:rsid w:val="004C6998"/>
    <w:rsid w:val="004C6D22"/>
    <w:rsid w:val="004C70BA"/>
    <w:rsid w:val="004C79D2"/>
    <w:rsid w:val="004C7A29"/>
    <w:rsid w:val="004D00EA"/>
    <w:rsid w:val="004D0F95"/>
    <w:rsid w:val="004D19BF"/>
    <w:rsid w:val="004D2A01"/>
    <w:rsid w:val="004D2FDA"/>
    <w:rsid w:val="004D31BF"/>
    <w:rsid w:val="004D3DB1"/>
    <w:rsid w:val="004D4203"/>
    <w:rsid w:val="004D48E8"/>
    <w:rsid w:val="004D4EEF"/>
    <w:rsid w:val="004D4FB5"/>
    <w:rsid w:val="004D55AB"/>
    <w:rsid w:val="004D60A6"/>
    <w:rsid w:val="004D627D"/>
    <w:rsid w:val="004D637C"/>
    <w:rsid w:val="004D63F7"/>
    <w:rsid w:val="004D6630"/>
    <w:rsid w:val="004D6746"/>
    <w:rsid w:val="004D6905"/>
    <w:rsid w:val="004D6D11"/>
    <w:rsid w:val="004D6F81"/>
    <w:rsid w:val="004D7018"/>
    <w:rsid w:val="004D74CF"/>
    <w:rsid w:val="004D757F"/>
    <w:rsid w:val="004D7978"/>
    <w:rsid w:val="004E041C"/>
    <w:rsid w:val="004E0833"/>
    <w:rsid w:val="004E0EEA"/>
    <w:rsid w:val="004E10AF"/>
    <w:rsid w:val="004E13D8"/>
    <w:rsid w:val="004E209E"/>
    <w:rsid w:val="004E2953"/>
    <w:rsid w:val="004E3554"/>
    <w:rsid w:val="004E3795"/>
    <w:rsid w:val="004E37CE"/>
    <w:rsid w:val="004E37F9"/>
    <w:rsid w:val="004E3CD5"/>
    <w:rsid w:val="004E3D6B"/>
    <w:rsid w:val="004E485B"/>
    <w:rsid w:val="004E5101"/>
    <w:rsid w:val="004E5FD7"/>
    <w:rsid w:val="004E634D"/>
    <w:rsid w:val="004E6E24"/>
    <w:rsid w:val="004E7621"/>
    <w:rsid w:val="004E7645"/>
    <w:rsid w:val="004E7AAD"/>
    <w:rsid w:val="004E7C88"/>
    <w:rsid w:val="004F01F7"/>
    <w:rsid w:val="004F0E70"/>
    <w:rsid w:val="004F13C5"/>
    <w:rsid w:val="004F1585"/>
    <w:rsid w:val="004F161C"/>
    <w:rsid w:val="004F1F9D"/>
    <w:rsid w:val="004F2032"/>
    <w:rsid w:val="004F2A4A"/>
    <w:rsid w:val="004F2DBC"/>
    <w:rsid w:val="004F2E8B"/>
    <w:rsid w:val="004F2F6D"/>
    <w:rsid w:val="004F3EEF"/>
    <w:rsid w:val="004F47EC"/>
    <w:rsid w:val="004F48D8"/>
    <w:rsid w:val="004F6418"/>
    <w:rsid w:val="004F6ED9"/>
    <w:rsid w:val="004F7FB0"/>
    <w:rsid w:val="00500604"/>
    <w:rsid w:val="0050080F"/>
    <w:rsid w:val="00500FC0"/>
    <w:rsid w:val="0050103C"/>
    <w:rsid w:val="00501944"/>
    <w:rsid w:val="00501A9E"/>
    <w:rsid w:val="00501DF9"/>
    <w:rsid w:val="00502B6D"/>
    <w:rsid w:val="00503489"/>
    <w:rsid w:val="00503662"/>
    <w:rsid w:val="00503D41"/>
    <w:rsid w:val="00503E0A"/>
    <w:rsid w:val="00504FBB"/>
    <w:rsid w:val="005070A8"/>
    <w:rsid w:val="005070D4"/>
    <w:rsid w:val="00507BD9"/>
    <w:rsid w:val="0051093F"/>
    <w:rsid w:val="00510C8C"/>
    <w:rsid w:val="00512C0E"/>
    <w:rsid w:val="00513139"/>
    <w:rsid w:val="005132C1"/>
    <w:rsid w:val="00513E05"/>
    <w:rsid w:val="00514051"/>
    <w:rsid w:val="00514264"/>
    <w:rsid w:val="0051557A"/>
    <w:rsid w:val="0051595A"/>
    <w:rsid w:val="00515CB2"/>
    <w:rsid w:val="005160A8"/>
    <w:rsid w:val="00516763"/>
    <w:rsid w:val="0051723E"/>
    <w:rsid w:val="005174A1"/>
    <w:rsid w:val="00520801"/>
    <w:rsid w:val="00520938"/>
    <w:rsid w:val="00520D2D"/>
    <w:rsid w:val="00521D8A"/>
    <w:rsid w:val="0052241F"/>
    <w:rsid w:val="005228F2"/>
    <w:rsid w:val="0052418B"/>
    <w:rsid w:val="00524931"/>
    <w:rsid w:val="00524984"/>
    <w:rsid w:val="005249CA"/>
    <w:rsid w:val="00524D0F"/>
    <w:rsid w:val="00524DEB"/>
    <w:rsid w:val="005250C7"/>
    <w:rsid w:val="00525481"/>
    <w:rsid w:val="00525489"/>
    <w:rsid w:val="00525497"/>
    <w:rsid w:val="0052558C"/>
    <w:rsid w:val="00525DDC"/>
    <w:rsid w:val="00525E9C"/>
    <w:rsid w:val="00526D43"/>
    <w:rsid w:val="005272CA"/>
    <w:rsid w:val="00527573"/>
    <w:rsid w:val="00527AFC"/>
    <w:rsid w:val="005302E0"/>
    <w:rsid w:val="00530492"/>
    <w:rsid w:val="00530A08"/>
    <w:rsid w:val="0053182B"/>
    <w:rsid w:val="005319DB"/>
    <w:rsid w:val="00531C47"/>
    <w:rsid w:val="005328B9"/>
    <w:rsid w:val="00532933"/>
    <w:rsid w:val="00532CF2"/>
    <w:rsid w:val="005336FA"/>
    <w:rsid w:val="00533C7C"/>
    <w:rsid w:val="00533D57"/>
    <w:rsid w:val="0053460C"/>
    <w:rsid w:val="005350BF"/>
    <w:rsid w:val="00535237"/>
    <w:rsid w:val="00535443"/>
    <w:rsid w:val="00535926"/>
    <w:rsid w:val="00535C77"/>
    <w:rsid w:val="00535D50"/>
    <w:rsid w:val="00536367"/>
    <w:rsid w:val="00537038"/>
    <w:rsid w:val="0053755A"/>
    <w:rsid w:val="00537868"/>
    <w:rsid w:val="0053786A"/>
    <w:rsid w:val="00537B71"/>
    <w:rsid w:val="005400F2"/>
    <w:rsid w:val="0054020C"/>
    <w:rsid w:val="00540307"/>
    <w:rsid w:val="00540569"/>
    <w:rsid w:val="00540ABE"/>
    <w:rsid w:val="00541351"/>
    <w:rsid w:val="00541741"/>
    <w:rsid w:val="005418A1"/>
    <w:rsid w:val="00542A31"/>
    <w:rsid w:val="00543A8B"/>
    <w:rsid w:val="00544347"/>
    <w:rsid w:val="005447ED"/>
    <w:rsid w:val="005447F2"/>
    <w:rsid w:val="005449AC"/>
    <w:rsid w:val="00545086"/>
    <w:rsid w:val="005452C9"/>
    <w:rsid w:val="005459AE"/>
    <w:rsid w:val="00545E7F"/>
    <w:rsid w:val="005460A8"/>
    <w:rsid w:val="00546649"/>
    <w:rsid w:val="005468F5"/>
    <w:rsid w:val="00546A7B"/>
    <w:rsid w:val="00546EB0"/>
    <w:rsid w:val="00547742"/>
    <w:rsid w:val="00547A7E"/>
    <w:rsid w:val="00547C36"/>
    <w:rsid w:val="00547E83"/>
    <w:rsid w:val="00547EEC"/>
    <w:rsid w:val="00547FFD"/>
    <w:rsid w:val="005509B1"/>
    <w:rsid w:val="00550C30"/>
    <w:rsid w:val="00550DCA"/>
    <w:rsid w:val="00551000"/>
    <w:rsid w:val="005525FE"/>
    <w:rsid w:val="00552872"/>
    <w:rsid w:val="005542A8"/>
    <w:rsid w:val="005542D1"/>
    <w:rsid w:val="0055528E"/>
    <w:rsid w:val="00555E6D"/>
    <w:rsid w:val="00556BC3"/>
    <w:rsid w:val="0055745B"/>
    <w:rsid w:val="00561628"/>
    <w:rsid w:val="00561648"/>
    <w:rsid w:val="00561C3C"/>
    <w:rsid w:val="00561C4A"/>
    <w:rsid w:val="00562383"/>
    <w:rsid w:val="00562408"/>
    <w:rsid w:val="00563469"/>
    <w:rsid w:val="00563B2F"/>
    <w:rsid w:val="0056423F"/>
    <w:rsid w:val="005643E3"/>
    <w:rsid w:val="0056502A"/>
    <w:rsid w:val="00565150"/>
    <w:rsid w:val="005658C6"/>
    <w:rsid w:val="00565BC0"/>
    <w:rsid w:val="00566A52"/>
    <w:rsid w:val="00567549"/>
    <w:rsid w:val="00567822"/>
    <w:rsid w:val="00567A94"/>
    <w:rsid w:val="00570B31"/>
    <w:rsid w:val="00570C5D"/>
    <w:rsid w:val="00571EDF"/>
    <w:rsid w:val="00572232"/>
    <w:rsid w:val="00572991"/>
    <w:rsid w:val="005729D2"/>
    <w:rsid w:val="005734B8"/>
    <w:rsid w:val="0057439E"/>
    <w:rsid w:val="00574771"/>
    <w:rsid w:val="005751AA"/>
    <w:rsid w:val="00575455"/>
    <w:rsid w:val="0057579A"/>
    <w:rsid w:val="005757DA"/>
    <w:rsid w:val="005757F4"/>
    <w:rsid w:val="0058017C"/>
    <w:rsid w:val="0058024A"/>
    <w:rsid w:val="00580457"/>
    <w:rsid w:val="0058087D"/>
    <w:rsid w:val="005812BF"/>
    <w:rsid w:val="005814AE"/>
    <w:rsid w:val="00581F02"/>
    <w:rsid w:val="005822C9"/>
    <w:rsid w:val="00582D98"/>
    <w:rsid w:val="005833F8"/>
    <w:rsid w:val="0058343F"/>
    <w:rsid w:val="00583886"/>
    <w:rsid w:val="00583B20"/>
    <w:rsid w:val="00583CC9"/>
    <w:rsid w:val="00583D22"/>
    <w:rsid w:val="00584992"/>
    <w:rsid w:val="00584FC0"/>
    <w:rsid w:val="005853CA"/>
    <w:rsid w:val="00585EDA"/>
    <w:rsid w:val="005866E9"/>
    <w:rsid w:val="00587CE5"/>
    <w:rsid w:val="00587EB8"/>
    <w:rsid w:val="00587FD6"/>
    <w:rsid w:val="00590189"/>
    <w:rsid w:val="005905C3"/>
    <w:rsid w:val="005909B4"/>
    <w:rsid w:val="00590E50"/>
    <w:rsid w:val="00590F0C"/>
    <w:rsid w:val="005916BC"/>
    <w:rsid w:val="005916F8"/>
    <w:rsid w:val="00591A01"/>
    <w:rsid w:val="00591C66"/>
    <w:rsid w:val="00593A43"/>
    <w:rsid w:val="005947D4"/>
    <w:rsid w:val="00594D5D"/>
    <w:rsid w:val="00594FB5"/>
    <w:rsid w:val="005956BE"/>
    <w:rsid w:val="005958FE"/>
    <w:rsid w:val="00595FD0"/>
    <w:rsid w:val="005961B1"/>
    <w:rsid w:val="0059756B"/>
    <w:rsid w:val="005977A1"/>
    <w:rsid w:val="005A0E44"/>
    <w:rsid w:val="005A122B"/>
    <w:rsid w:val="005A14F5"/>
    <w:rsid w:val="005A1909"/>
    <w:rsid w:val="005A1D49"/>
    <w:rsid w:val="005A1EDC"/>
    <w:rsid w:val="005A320A"/>
    <w:rsid w:val="005A320B"/>
    <w:rsid w:val="005A350C"/>
    <w:rsid w:val="005A3589"/>
    <w:rsid w:val="005A3831"/>
    <w:rsid w:val="005A3BF3"/>
    <w:rsid w:val="005A3FDA"/>
    <w:rsid w:val="005A45B5"/>
    <w:rsid w:val="005A5675"/>
    <w:rsid w:val="005A5B8D"/>
    <w:rsid w:val="005A5BA3"/>
    <w:rsid w:val="005A6007"/>
    <w:rsid w:val="005A62FB"/>
    <w:rsid w:val="005A6744"/>
    <w:rsid w:val="005A7031"/>
    <w:rsid w:val="005A77CB"/>
    <w:rsid w:val="005A7E3C"/>
    <w:rsid w:val="005B0B8C"/>
    <w:rsid w:val="005B0DF4"/>
    <w:rsid w:val="005B14B9"/>
    <w:rsid w:val="005B15F8"/>
    <w:rsid w:val="005B176E"/>
    <w:rsid w:val="005B1CDB"/>
    <w:rsid w:val="005B239F"/>
    <w:rsid w:val="005B46BE"/>
    <w:rsid w:val="005B47C6"/>
    <w:rsid w:val="005B4E22"/>
    <w:rsid w:val="005B5B9A"/>
    <w:rsid w:val="005B62DA"/>
    <w:rsid w:val="005B6559"/>
    <w:rsid w:val="005B69A1"/>
    <w:rsid w:val="005B6B23"/>
    <w:rsid w:val="005B757F"/>
    <w:rsid w:val="005B7B69"/>
    <w:rsid w:val="005C00E0"/>
    <w:rsid w:val="005C02BD"/>
    <w:rsid w:val="005C0478"/>
    <w:rsid w:val="005C0493"/>
    <w:rsid w:val="005C0526"/>
    <w:rsid w:val="005C0D2B"/>
    <w:rsid w:val="005C1C48"/>
    <w:rsid w:val="005C1E04"/>
    <w:rsid w:val="005C2524"/>
    <w:rsid w:val="005C339E"/>
    <w:rsid w:val="005C34C5"/>
    <w:rsid w:val="005C3A8E"/>
    <w:rsid w:val="005C40A4"/>
    <w:rsid w:val="005C41C4"/>
    <w:rsid w:val="005C45D4"/>
    <w:rsid w:val="005C469D"/>
    <w:rsid w:val="005C54D7"/>
    <w:rsid w:val="005C569D"/>
    <w:rsid w:val="005C6404"/>
    <w:rsid w:val="005C65B1"/>
    <w:rsid w:val="005C6A1B"/>
    <w:rsid w:val="005C7455"/>
    <w:rsid w:val="005C7865"/>
    <w:rsid w:val="005C79B2"/>
    <w:rsid w:val="005D0481"/>
    <w:rsid w:val="005D0E08"/>
    <w:rsid w:val="005D1311"/>
    <w:rsid w:val="005D131C"/>
    <w:rsid w:val="005D137A"/>
    <w:rsid w:val="005D1724"/>
    <w:rsid w:val="005D289B"/>
    <w:rsid w:val="005D2DFA"/>
    <w:rsid w:val="005D3C10"/>
    <w:rsid w:val="005D433E"/>
    <w:rsid w:val="005D4828"/>
    <w:rsid w:val="005D4A39"/>
    <w:rsid w:val="005D4CD5"/>
    <w:rsid w:val="005D4EC9"/>
    <w:rsid w:val="005D5F45"/>
    <w:rsid w:val="005D6392"/>
    <w:rsid w:val="005D6D68"/>
    <w:rsid w:val="005D740F"/>
    <w:rsid w:val="005D7AE2"/>
    <w:rsid w:val="005D7C51"/>
    <w:rsid w:val="005E088B"/>
    <w:rsid w:val="005E1BA5"/>
    <w:rsid w:val="005E26DE"/>
    <w:rsid w:val="005E2C17"/>
    <w:rsid w:val="005E4091"/>
    <w:rsid w:val="005E4D22"/>
    <w:rsid w:val="005E4E3A"/>
    <w:rsid w:val="005E54E1"/>
    <w:rsid w:val="005E5921"/>
    <w:rsid w:val="005E59A2"/>
    <w:rsid w:val="005E5D0D"/>
    <w:rsid w:val="005E5F9B"/>
    <w:rsid w:val="005E6396"/>
    <w:rsid w:val="005E63FB"/>
    <w:rsid w:val="005E7209"/>
    <w:rsid w:val="005E737C"/>
    <w:rsid w:val="005E743E"/>
    <w:rsid w:val="005E7757"/>
    <w:rsid w:val="005E7B59"/>
    <w:rsid w:val="005F0080"/>
    <w:rsid w:val="005F0E55"/>
    <w:rsid w:val="005F16FB"/>
    <w:rsid w:val="005F1B5F"/>
    <w:rsid w:val="005F1D63"/>
    <w:rsid w:val="005F2C71"/>
    <w:rsid w:val="005F31B7"/>
    <w:rsid w:val="005F37CD"/>
    <w:rsid w:val="005F446E"/>
    <w:rsid w:val="005F5E51"/>
    <w:rsid w:val="005F63E6"/>
    <w:rsid w:val="005F6421"/>
    <w:rsid w:val="005F660C"/>
    <w:rsid w:val="005F7E59"/>
    <w:rsid w:val="0060159B"/>
    <w:rsid w:val="00602162"/>
    <w:rsid w:val="006022A5"/>
    <w:rsid w:val="006022CF"/>
    <w:rsid w:val="00602406"/>
    <w:rsid w:val="00602912"/>
    <w:rsid w:val="006030C7"/>
    <w:rsid w:val="00603C5B"/>
    <w:rsid w:val="00604A67"/>
    <w:rsid w:val="00604B2B"/>
    <w:rsid w:val="00604F0D"/>
    <w:rsid w:val="006051BF"/>
    <w:rsid w:val="006051EC"/>
    <w:rsid w:val="006056ED"/>
    <w:rsid w:val="00605738"/>
    <w:rsid w:val="00605804"/>
    <w:rsid w:val="00605A98"/>
    <w:rsid w:val="00605C5B"/>
    <w:rsid w:val="006064CF"/>
    <w:rsid w:val="006066A9"/>
    <w:rsid w:val="00606CCF"/>
    <w:rsid w:val="00607022"/>
    <w:rsid w:val="0061053D"/>
    <w:rsid w:val="00610D73"/>
    <w:rsid w:val="00610F1D"/>
    <w:rsid w:val="0061128D"/>
    <w:rsid w:val="00612087"/>
    <w:rsid w:val="006122F6"/>
    <w:rsid w:val="006123FF"/>
    <w:rsid w:val="0061247D"/>
    <w:rsid w:val="006141D5"/>
    <w:rsid w:val="006143CA"/>
    <w:rsid w:val="00614AF5"/>
    <w:rsid w:val="00614C03"/>
    <w:rsid w:val="00614EEB"/>
    <w:rsid w:val="00614F47"/>
    <w:rsid w:val="006156BA"/>
    <w:rsid w:val="00616058"/>
    <w:rsid w:val="00616889"/>
    <w:rsid w:val="00616A67"/>
    <w:rsid w:val="00617A9F"/>
    <w:rsid w:val="006204E5"/>
    <w:rsid w:val="00620F8F"/>
    <w:rsid w:val="00621AC6"/>
    <w:rsid w:val="00621B49"/>
    <w:rsid w:val="00621ECC"/>
    <w:rsid w:val="006220DB"/>
    <w:rsid w:val="0062216E"/>
    <w:rsid w:val="00622E5F"/>
    <w:rsid w:val="006234B2"/>
    <w:rsid w:val="0062471D"/>
    <w:rsid w:val="00624CDE"/>
    <w:rsid w:val="00624FEF"/>
    <w:rsid w:val="00625C12"/>
    <w:rsid w:val="00626777"/>
    <w:rsid w:val="00626967"/>
    <w:rsid w:val="00626D8D"/>
    <w:rsid w:val="0062723F"/>
    <w:rsid w:val="00627366"/>
    <w:rsid w:val="00630AA1"/>
    <w:rsid w:val="00631477"/>
    <w:rsid w:val="00631BFB"/>
    <w:rsid w:val="006322CE"/>
    <w:rsid w:val="006328EA"/>
    <w:rsid w:val="00632B8D"/>
    <w:rsid w:val="00632FB8"/>
    <w:rsid w:val="00633941"/>
    <w:rsid w:val="006339C1"/>
    <w:rsid w:val="00634614"/>
    <w:rsid w:val="00634D75"/>
    <w:rsid w:val="00636A34"/>
    <w:rsid w:val="00636E54"/>
    <w:rsid w:val="00637D12"/>
    <w:rsid w:val="00640175"/>
    <w:rsid w:val="006402E2"/>
    <w:rsid w:val="00640906"/>
    <w:rsid w:val="00640D7F"/>
    <w:rsid w:val="006416B3"/>
    <w:rsid w:val="0064261E"/>
    <w:rsid w:val="0064269F"/>
    <w:rsid w:val="006429AD"/>
    <w:rsid w:val="00643768"/>
    <w:rsid w:val="00643CF3"/>
    <w:rsid w:val="00643DE4"/>
    <w:rsid w:val="00644069"/>
    <w:rsid w:val="00644AD4"/>
    <w:rsid w:val="00644C19"/>
    <w:rsid w:val="00644FA4"/>
    <w:rsid w:val="0064530F"/>
    <w:rsid w:val="006459DD"/>
    <w:rsid w:val="00646567"/>
    <w:rsid w:val="0064741D"/>
    <w:rsid w:val="006508A1"/>
    <w:rsid w:val="006509AF"/>
    <w:rsid w:val="00650BDC"/>
    <w:rsid w:val="00650C87"/>
    <w:rsid w:val="0065188D"/>
    <w:rsid w:val="00651D1D"/>
    <w:rsid w:val="00651DC5"/>
    <w:rsid w:val="00651FE3"/>
    <w:rsid w:val="006527A1"/>
    <w:rsid w:val="00652A8D"/>
    <w:rsid w:val="00653A47"/>
    <w:rsid w:val="00653EA4"/>
    <w:rsid w:val="00654459"/>
    <w:rsid w:val="00654949"/>
    <w:rsid w:val="00654C65"/>
    <w:rsid w:val="006555E1"/>
    <w:rsid w:val="00655660"/>
    <w:rsid w:val="0065569F"/>
    <w:rsid w:val="0065576F"/>
    <w:rsid w:val="00655ABE"/>
    <w:rsid w:val="00655C23"/>
    <w:rsid w:val="00656485"/>
    <w:rsid w:val="006564CE"/>
    <w:rsid w:val="00656869"/>
    <w:rsid w:val="00657358"/>
    <w:rsid w:val="00657852"/>
    <w:rsid w:val="006609A0"/>
    <w:rsid w:val="00660A66"/>
    <w:rsid w:val="00660F74"/>
    <w:rsid w:val="00660F7F"/>
    <w:rsid w:val="00660FDE"/>
    <w:rsid w:val="006615EF"/>
    <w:rsid w:val="00661749"/>
    <w:rsid w:val="00661B51"/>
    <w:rsid w:val="00661CFE"/>
    <w:rsid w:val="0066234D"/>
    <w:rsid w:val="006623AF"/>
    <w:rsid w:val="00662F72"/>
    <w:rsid w:val="0066326A"/>
    <w:rsid w:val="00663E4F"/>
    <w:rsid w:val="0066402C"/>
    <w:rsid w:val="00664417"/>
    <w:rsid w:val="00664FF0"/>
    <w:rsid w:val="00665F6B"/>
    <w:rsid w:val="00665F93"/>
    <w:rsid w:val="0066626B"/>
    <w:rsid w:val="00666678"/>
    <w:rsid w:val="006668B9"/>
    <w:rsid w:val="006673E8"/>
    <w:rsid w:val="0066755C"/>
    <w:rsid w:val="006675C6"/>
    <w:rsid w:val="006675FF"/>
    <w:rsid w:val="006676B5"/>
    <w:rsid w:val="00667A3E"/>
    <w:rsid w:val="00667C1A"/>
    <w:rsid w:val="00667DA5"/>
    <w:rsid w:val="00670B61"/>
    <w:rsid w:val="00671144"/>
    <w:rsid w:val="006716D8"/>
    <w:rsid w:val="00672349"/>
    <w:rsid w:val="0067234E"/>
    <w:rsid w:val="00673333"/>
    <w:rsid w:val="006742AC"/>
    <w:rsid w:val="00674309"/>
    <w:rsid w:val="00676050"/>
    <w:rsid w:val="00676400"/>
    <w:rsid w:val="00676879"/>
    <w:rsid w:val="00677DCF"/>
    <w:rsid w:val="00677F57"/>
    <w:rsid w:val="00680272"/>
    <w:rsid w:val="00680282"/>
    <w:rsid w:val="00680595"/>
    <w:rsid w:val="00680AF9"/>
    <w:rsid w:val="00680DFE"/>
    <w:rsid w:val="0068100C"/>
    <w:rsid w:val="00681640"/>
    <w:rsid w:val="0068168B"/>
    <w:rsid w:val="006822C4"/>
    <w:rsid w:val="00683180"/>
    <w:rsid w:val="006832CE"/>
    <w:rsid w:val="0068359E"/>
    <w:rsid w:val="00683621"/>
    <w:rsid w:val="0068405D"/>
    <w:rsid w:val="00684F8A"/>
    <w:rsid w:val="0068505E"/>
    <w:rsid w:val="00686028"/>
    <w:rsid w:val="006869B9"/>
    <w:rsid w:val="006874D6"/>
    <w:rsid w:val="00687948"/>
    <w:rsid w:val="00691873"/>
    <w:rsid w:val="00691BB1"/>
    <w:rsid w:val="00692024"/>
    <w:rsid w:val="00692266"/>
    <w:rsid w:val="0069277D"/>
    <w:rsid w:val="0069283A"/>
    <w:rsid w:val="00693252"/>
    <w:rsid w:val="006936C9"/>
    <w:rsid w:val="006936CD"/>
    <w:rsid w:val="006939E7"/>
    <w:rsid w:val="00693B00"/>
    <w:rsid w:val="00694A3F"/>
    <w:rsid w:val="00694D90"/>
    <w:rsid w:val="00694E3E"/>
    <w:rsid w:val="00694EBE"/>
    <w:rsid w:val="00695039"/>
    <w:rsid w:val="006951F1"/>
    <w:rsid w:val="006961D5"/>
    <w:rsid w:val="00696A15"/>
    <w:rsid w:val="00696B04"/>
    <w:rsid w:val="00697C7C"/>
    <w:rsid w:val="00697CD3"/>
    <w:rsid w:val="006A0701"/>
    <w:rsid w:val="006A0885"/>
    <w:rsid w:val="006A0A91"/>
    <w:rsid w:val="006A0C0D"/>
    <w:rsid w:val="006A1118"/>
    <w:rsid w:val="006A158C"/>
    <w:rsid w:val="006A1FC6"/>
    <w:rsid w:val="006A20EB"/>
    <w:rsid w:val="006A2833"/>
    <w:rsid w:val="006A3B2A"/>
    <w:rsid w:val="006A3DC3"/>
    <w:rsid w:val="006A3F99"/>
    <w:rsid w:val="006A482A"/>
    <w:rsid w:val="006A5778"/>
    <w:rsid w:val="006A5818"/>
    <w:rsid w:val="006A5964"/>
    <w:rsid w:val="006A5A2F"/>
    <w:rsid w:val="006A5F4E"/>
    <w:rsid w:val="006A66FB"/>
    <w:rsid w:val="006B03A1"/>
    <w:rsid w:val="006B0B63"/>
    <w:rsid w:val="006B1F0A"/>
    <w:rsid w:val="006B3AFD"/>
    <w:rsid w:val="006B3BE7"/>
    <w:rsid w:val="006B505D"/>
    <w:rsid w:val="006B5088"/>
    <w:rsid w:val="006B5219"/>
    <w:rsid w:val="006B598D"/>
    <w:rsid w:val="006B647F"/>
    <w:rsid w:val="006B6649"/>
    <w:rsid w:val="006B66E6"/>
    <w:rsid w:val="006B69D4"/>
    <w:rsid w:val="006B6E4E"/>
    <w:rsid w:val="006C00BC"/>
    <w:rsid w:val="006C08AD"/>
    <w:rsid w:val="006C0DA3"/>
    <w:rsid w:val="006C0EF0"/>
    <w:rsid w:val="006C1413"/>
    <w:rsid w:val="006C147A"/>
    <w:rsid w:val="006C2312"/>
    <w:rsid w:val="006C232B"/>
    <w:rsid w:val="006C32B8"/>
    <w:rsid w:val="006C3C24"/>
    <w:rsid w:val="006C44A9"/>
    <w:rsid w:val="006C4564"/>
    <w:rsid w:val="006C49F3"/>
    <w:rsid w:val="006C52C0"/>
    <w:rsid w:val="006C5F6F"/>
    <w:rsid w:val="006C6573"/>
    <w:rsid w:val="006C6611"/>
    <w:rsid w:val="006C7029"/>
    <w:rsid w:val="006C7A5E"/>
    <w:rsid w:val="006D03CF"/>
    <w:rsid w:val="006D0739"/>
    <w:rsid w:val="006D1132"/>
    <w:rsid w:val="006D1334"/>
    <w:rsid w:val="006D15D0"/>
    <w:rsid w:val="006D1600"/>
    <w:rsid w:val="006D303D"/>
    <w:rsid w:val="006D3191"/>
    <w:rsid w:val="006D4110"/>
    <w:rsid w:val="006D4273"/>
    <w:rsid w:val="006D4299"/>
    <w:rsid w:val="006D49A6"/>
    <w:rsid w:val="006D5019"/>
    <w:rsid w:val="006D53FE"/>
    <w:rsid w:val="006D560B"/>
    <w:rsid w:val="006D5CD5"/>
    <w:rsid w:val="006D5D3C"/>
    <w:rsid w:val="006D5DC7"/>
    <w:rsid w:val="006D5F4E"/>
    <w:rsid w:val="006D5FC1"/>
    <w:rsid w:val="006D74E4"/>
    <w:rsid w:val="006D79F3"/>
    <w:rsid w:val="006D7A1E"/>
    <w:rsid w:val="006D7AEC"/>
    <w:rsid w:val="006D7DF7"/>
    <w:rsid w:val="006D7E35"/>
    <w:rsid w:val="006D7FD4"/>
    <w:rsid w:val="006E0183"/>
    <w:rsid w:val="006E0350"/>
    <w:rsid w:val="006E1655"/>
    <w:rsid w:val="006E1AF5"/>
    <w:rsid w:val="006E1EC5"/>
    <w:rsid w:val="006E2057"/>
    <w:rsid w:val="006E23A0"/>
    <w:rsid w:val="006E289C"/>
    <w:rsid w:val="006E29E2"/>
    <w:rsid w:val="006E464A"/>
    <w:rsid w:val="006E5320"/>
    <w:rsid w:val="006E5F6F"/>
    <w:rsid w:val="006E64A2"/>
    <w:rsid w:val="006E6B42"/>
    <w:rsid w:val="006E6C90"/>
    <w:rsid w:val="006E6D26"/>
    <w:rsid w:val="006E710A"/>
    <w:rsid w:val="006E778C"/>
    <w:rsid w:val="006F0177"/>
    <w:rsid w:val="006F02FA"/>
    <w:rsid w:val="006F051A"/>
    <w:rsid w:val="006F07B4"/>
    <w:rsid w:val="006F1BD2"/>
    <w:rsid w:val="006F1CA0"/>
    <w:rsid w:val="006F1CD0"/>
    <w:rsid w:val="006F2606"/>
    <w:rsid w:val="006F2662"/>
    <w:rsid w:val="006F348B"/>
    <w:rsid w:val="006F3909"/>
    <w:rsid w:val="006F3A90"/>
    <w:rsid w:val="006F3DD7"/>
    <w:rsid w:val="006F413D"/>
    <w:rsid w:val="006F4584"/>
    <w:rsid w:val="006F45C5"/>
    <w:rsid w:val="006F464E"/>
    <w:rsid w:val="006F4A9D"/>
    <w:rsid w:val="006F5658"/>
    <w:rsid w:val="006F5804"/>
    <w:rsid w:val="006F5C24"/>
    <w:rsid w:val="006F6351"/>
    <w:rsid w:val="006F66FD"/>
    <w:rsid w:val="006F6909"/>
    <w:rsid w:val="006F7037"/>
    <w:rsid w:val="006F713C"/>
    <w:rsid w:val="006F7B57"/>
    <w:rsid w:val="006F7FB5"/>
    <w:rsid w:val="00700DE7"/>
    <w:rsid w:val="007013D2"/>
    <w:rsid w:val="00701AE0"/>
    <w:rsid w:val="0070204C"/>
    <w:rsid w:val="00702FB0"/>
    <w:rsid w:val="00703028"/>
    <w:rsid w:val="007036B5"/>
    <w:rsid w:val="00703CFF"/>
    <w:rsid w:val="0070403A"/>
    <w:rsid w:val="0070415B"/>
    <w:rsid w:val="00704BFB"/>
    <w:rsid w:val="00705147"/>
    <w:rsid w:val="00705B2E"/>
    <w:rsid w:val="00705C14"/>
    <w:rsid w:val="00705DCA"/>
    <w:rsid w:val="00706C37"/>
    <w:rsid w:val="00706E9B"/>
    <w:rsid w:val="00707908"/>
    <w:rsid w:val="007102C5"/>
    <w:rsid w:val="007117D5"/>
    <w:rsid w:val="0071189F"/>
    <w:rsid w:val="00712CEB"/>
    <w:rsid w:val="0071308C"/>
    <w:rsid w:val="0071334B"/>
    <w:rsid w:val="00713B46"/>
    <w:rsid w:val="00713BDE"/>
    <w:rsid w:val="007147A1"/>
    <w:rsid w:val="00714D6B"/>
    <w:rsid w:val="00714DCC"/>
    <w:rsid w:val="007159CD"/>
    <w:rsid w:val="007168F1"/>
    <w:rsid w:val="00717507"/>
    <w:rsid w:val="0071776D"/>
    <w:rsid w:val="00717DDF"/>
    <w:rsid w:val="00720710"/>
    <w:rsid w:val="00721CB9"/>
    <w:rsid w:val="0072265E"/>
    <w:rsid w:val="00723038"/>
    <w:rsid w:val="007234EA"/>
    <w:rsid w:val="0072354A"/>
    <w:rsid w:val="007238E1"/>
    <w:rsid w:val="00723C82"/>
    <w:rsid w:val="00724123"/>
    <w:rsid w:val="00725154"/>
    <w:rsid w:val="00725867"/>
    <w:rsid w:val="00726469"/>
    <w:rsid w:val="0072671F"/>
    <w:rsid w:val="00726EF1"/>
    <w:rsid w:val="007273A2"/>
    <w:rsid w:val="007275C3"/>
    <w:rsid w:val="00727BD3"/>
    <w:rsid w:val="007305DB"/>
    <w:rsid w:val="00730BE3"/>
    <w:rsid w:val="00730C10"/>
    <w:rsid w:val="00731517"/>
    <w:rsid w:val="00731F87"/>
    <w:rsid w:val="007322B3"/>
    <w:rsid w:val="007322E6"/>
    <w:rsid w:val="007331CD"/>
    <w:rsid w:val="0073335B"/>
    <w:rsid w:val="00733417"/>
    <w:rsid w:val="0073349F"/>
    <w:rsid w:val="00733C70"/>
    <w:rsid w:val="007346DA"/>
    <w:rsid w:val="00734E74"/>
    <w:rsid w:val="00735481"/>
    <w:rsid w:val="00735BB0"/>
    <w:rsid w:val="00735C31"/>
    <w:rsid w:val="007364AA"/>
    <w:rsid w:val="007365BB"/>
    <w:rsid w:val="0073698C"/>
    <w:rsid w:val="00736A6C"/>
    <w:rsid w:val="00736D6B"/>
    <w:rsid w:val="007371CA"/>
    <w:rsid w:val="00737686"/>
    <w:rsid w:val="0073787C"/>
    <w:rsid w:val="00737C25"/>
    <w:rsid w:val="007401D9"/>
    <w:rsid w:val="007404BF"/>
    <w:rsid w:val="00740886"/>
    <w:rsid w:val="00741037"/>
    <w:rsid w:val="00742071"/>
    <w:rsid w:val="00742161"/>
    <w:rsid w:val="00742A67"/>
    <w:rsid w:val="00743576"/>
    <w:rsid w:val="00744CCB"/>
    <w:rsid w:val="0074524B"/>
    <w:rsid w:val="007456EC"/>
    <w:rsid w:val="00745C42"/>
    <w:rsid w:val="00746548"/>
    <w:rsid w:val="0074697F"/>
    <w:rsid w:val="00747553"/>
    <w:rsid w:val="00747E92"/>
    <w:rsid w:val="00747EF6"/>
    <w:rsid w:val="00750519"/>
    <w:rsid w:val="00750E28"/>
    <w:rsid w:val="0075107B"/>
    <w:rsid w:val="00751A78"/>
    <w:rsid w:val="00751AD3"/>
    <w:rsid w:val="00751C1A"/>
    <w:rsid w:val="007525B9"/>
    <w:rsid w:val="00753290"/>
    <w:rsid w:val="007532E1"/>
    <w:rsid w:val="007537D2"/>
    <w:rsid w:val="007544BF"/>
    <w:rsid w:val="00754C9C"/>
    <w:rsid w:val="0075500D"/>
    <w:rsid w:val="00755062"/>
    <w:rsid w:val="00755583"/>
    <w:rsid w:val="00755746"/>
    <w:rsid w:val="00755CB8"/>
    <w:rsid w:val="00755EAF"/>
    <w:rsid w:val="00755FB1"/>
    <w:rsid w:val="007560A8"/>
    <w:rsid w:val="00757363"/>
    <w:rsid w:val="007576C9"/>
    <w:rsid w:val="00761121"/>
    <w:rsid w:val="007612E0"/>
    <w:rsid w:val="007614F6"/>
    <w:rsid w:val="007617F0"/>
    <w:rsid w:val="00762192"/>
    <w:rsid w:val="007623CC"/>
    <w:rsid w:val="007627BD"/>
    <w:rsid w:val="00762CF2"/>
    <w:rsid w:val="00763091"/>
    <w:rsid w:val="00763173"/>
    <w:rsid w:val="0076369A"/>
    <w:rsid w:val="0076372E"/>
    <w:rsid w:val="0076377B"/>
    <w:rsid w:val="007641E4"/>
    <w:rsid w:val="0076469C"/>
    <w:rsid w:val="0076576F"/>
    <w:rsid w:val="00765A8E"/>
    <w:rsid w:val="00765C96"/>
    <w:rsid w:val="00766269"/>
    <w:rsid w:val="0076679E"/>
    <w:rsid w:val="00766A14"/>
    <w:rsid w:val="00767383"/>
    <w:rsid w:val="0076780B"/>
    <w:rsid w:val="00767DFD"/>
    <w:rsid w:val="007704B4"/>
    <w:rsid w:val="0077054D"/>
    <w:rsid w:val="00770B7C"/>
    <w:rsid w:val="007711C1"/>
    <w:rsid w:val="007726C1"/>
    <w:rsid w:val="0077431A"/>
    <w:rsid w:val="007744A3"/>
    <w:rsid w:val="00775B54"/>
    <w:rsid w:val="00775F00"/>
    <w:rsid w:val="0077636F"/>
    <w:rsid w:val="0077653A"/>
    <w:rsid w:val="0077655E"/>
    <w:rsid w:val="00776813"/>
    <w:rsid w:val="00776AC6"/>
    <w:rsid w:val="00776BBF"/>
    <w:rsid w:val="00776EBA"/>
    <w:rsid w:val="0077706D"/>
    <w:rsid w:val="007774DC"/>
    <w:rsid w:val="0078003F"/>
    <w:rsid w:val="007800DB"/>
    <w:rsid w:val="007801FA"/>
    <w:rsid w:val="00780EB2"/>
    <w:rsid w:val="00780F2D"/>
    <w:rsid w:val="00781769"/>
    <w:rsid w:val="00781956"/>
    <w:rsid w:val="00783304"/>
    <w:rsid w:val="007836B2"/>
    <w:rsid w:val="00783980"/>
    <w:rsid w:val="007839C2"/>
    <w:rsid w:val="007848C9"/>
    <w:rsid w:val="00784BC8"/>
    <w:rsid w:val="00785003"/>
    <w:rsid w:val="00785496"/>
    <w:rsid w:val="007855EC"/>
    <w:rsid w:val="00786A12"/>
    <w:rsid w:val="00786BB8"/>
    <w:rsid w:val="00787C62"/>
    <w:rsid w:val="00787EAA"/>
    <w:rsid w:val="007902E6"/>
    <w:rsid w:val="00790359"/>
    <w:rsid w:val="00791022"/>
    <w:rsid w:val="00791BDA"/>
    <w:rsid w:val="00791CB2"/>
    <w:rsid w:val="00791F20"/>
    <w:rsid w:val="00793C8F"/>
    <w:rsid w:val="00793D2B"/>
    <w:rsid w:val="00793DEA"/>
    <w:rsid w:val="0079467A"/>
    <w:rsid w:val="00794C34"/>
    <w:rsid w:val="00794D04"/>
    <w:rsid w:val="00794D72"/>
    <w:rsid w:val="007957B6"/>
    <w:rsid w:val="007960C6"/>
    <w:rsid w:val="007961FF"/>
    <w:rsid w:val="0079634F"/>
    <w:rsid w:val="0079661A"/>
    <w:rsid w:val="0079746E"/>
    <w:rsid w:val="0079763C"/>
    <w:rsid w:val="00797995"/>
    <w:rsid w:val="007A06A7"/>
    <w:rsid w:val="007A0AD4"/>
    <w:rsid w:val="007A0EFA"/>
    <w:rsid w:val="007A1873"/>
    <w:rsid w:val="007A29A5"/>
    <w:rsid w:val="007A2F86"/>
    <w:rsid w:val="007A3140"/>
    <w:rsid w:val="007A387A"/>
    <w:rsid w:val="007A5079"/>
    <w:rsid w:val="007A53B2"/>
    <w:rsid w:val="007A54AB"/>
    <w:rsid w:val="007A69A0"/>
    <w:rsid w:val="007A6E88"/>
    <w:rsid w:val="007A7D88"/>
    <w:rsid w:val="007A7DD6"/>
    <w:rsid w:val="007A7E3C"/>
    <w:rsid w:val="007B0434"/>
    <w:rsid w:val="007B0455"/>
    <w:rsid w:val="007B19BA"/>
    <w:rsid w:val="007B1DCC"/>
    <w:rsid w:val="007B263D"/>
    <w:rsid w:val="007B2B96"/>
    <w:rsid w:val="007B2F02"/>
    <w:rsid w:val="007B3506"/>
    <w:rsid w:val="007B447B"/>
    <w:rsid w:val="007B4543"/>
    <w:rsid w:val="007B4F01"/>
    <w:rsid w:val="007B4F37"/>
    <w:rsid w:val="007B5A71"/>
    <w:rsid w:val="007B5B9D"/>
    <w:rsid w:val="007B5C60"/>
    <w:rsid w:val="007B6AAC"/>
    <w:rsid w:val="007B7260"/>
    <w:rsid w:val="007C00F5"/>
    <w:rsid w:val="007C028A"/>
    <w:rsid w:val="007C0569"/>
    <w:rsid w:val="007C06F4"/>
    <w:rsid w:val="007C1102"/>
    <w:rsid w:val="007C1210"/>
    <w:rsid w:val="007C13DF"/>
    <w:rsid w:val="007C1987"/>
    <w:rsid w:val="007C1C48"/>
    <w:rsid w:val="007C1DC6"/>
    <w:rsid w:val="007C25BE"/>
    <w:rsid w:val="007C2711"/>
    <w:rsid w:val="007C2735"/>
    <w:rsid w:val="007C2868"/>
    <w:rsid w:val="007C3492"/>
    <w:rsid w:val="007C36FF"/>
    <w:rsid w:val="007C3AB6"/>
    <w:rsid w:val="007C3BCA"/>
    <w:rsid w:val="007C3DC6"/>
    <w:rsid w:val="007C41B0"/>
    <w:rsid w:val="007C4AF4"/>
    <w:rsid w:val="007C4EC1"/>
    <w:rsid w:val="007C4FB3"/>
    <w:rsid w:val="007C54D9"/>
    <w:rsid w:val="007C5581"/>
    <w:rsid w:val="007C558C"/>
    <w:rsid w:val="007C5A54"/>
    <w:rsid w:val="007C5C46"/>
    <w:rsid w:val="007C623F"/>
    <w:rsid w:val="007C6990"/>
    <w:rsid w:val="007C69EF"/>
    <w:rsid w:val="007C6BFA"/>
    <w:rsid w:val="007C7886"/>
    <w:rsid w:val="007C789A"/>
    <w:rsid w:val="007C7999"/>
    <w:rsid w:val="007C7CDC"/>
    <w:rsid w:val="007D0363"/>
    <w:rsid w:val="007D16DB"/>
    <w:rsid w:val="007D249F"/>
    <w:rsid w:val="007D2563"/>
    <w:rsid w:val="007D2956"/>
    <w:rsid w:val="007D331E"/>
    <w:rsid w:val="007D35EC"/>
    <w:rsid w:val="007D3CC0"/>
    <w:rsid w:val="007D3CE7"/>
    <w:rsid w:val="007D3EC6"/>
    <w:rsid w:val="007D44E5"/>
    <w:rsid w:val="007D4AA3"/>
    <w:rsid w:val="007D5690"/>
    <w:rsid w:val="007D5944"/>
    <w:rsid w:val="007D5950"/>
    <w:rsid w:val="007D5C77"/>
    <w:rsid w:val="007D5DF8"/>
    <w:rsid w:val="007D6170"/>
    <w:rsid w:val="007D62F8"/>
    <w:rsid w:val="007D64EA"/>
    <w:rsid w:val="007D6A68"/>
    <w:rsid w:val="007D7693"/>
    <w:rsid w:val="007D7C0C"/>
    <w:rsid w:val="007D7F18"/>
    <w:rsid w:val="007E0725"/>
    <w:rsid w:val="007E09E3"/>
    <w:rsid w:val="007E1487"/>
    <w:rsid w:val="007E16B2"/>
    <w:rsid w:val="007E18A9"/>
    <w:rsid w:val="007E1B86"/>
    <w:rsid w:val="007E24B7"/>
    <w:rsid w:val="007E373B"/>
    <w:rsid w:val="007E3FBA"/>
    <w:rsid w:val="007E480C"/>
    <w:rsid w:val="007E609D"/>
    <w:rsid w:val="007E63FA"/>
    <w:rsid w:val="007E6C06"/>
    <w:rsid w:val="007E76E2"/>
    <w:rsid w:val="007E7C23"/>
    <w:rsid w:val="007F02EE"/>
    <w:rsid w:val="007F05E8"/>
    <w:rsid w:val="007F0F3B"/>
    <w:rsid w:val="007F0FC2"/>
    <w:rsid w:val="007F22E0"/>
    <w:rsid w:val="007F2F0E"/>
    <w:rsid w:val="007F3001"/>
    <w:rsid w:val="007F3B74"/>
    <w:rsid w:val="007F43A4"/>
    <w:rsid w:val="007F4620"/>
    <w:rsid w:val="007F62B5"/>
    <w:rsid w:val="007F6DC1"/>
    <w:rsid w:val="007F78A2"/>
    <w:rsid w:val="007F7905"/>
    <w:rsid w:val="007F7D0F"/>
    <w:rsid w:val="007F7EFD"/>
    <w:rsid w:val="008003A5"/>
    <w:rsid w:val="00800C21"/>
    <w:rsid w:val="00801283"/>
    <w:rsid w:val="0080238D"/>
    <w:rsid w:val="00802429"/>
    <w:rsid w:val="0080272C"/>
    <w:rsid w:val="0080495D"/>
    <w:rsid w:val="00804981"/>
    <w:rsid w:val="00804C51"/>
    <w:rsid w:val="00804EC3"/>
    <w:rsid w:val="008051FA"/>
    <w:rsid w:val="0080522B"/>
    <w:rsid w:val="0080587E"/>
    <w:rsid w:val="008062FF"/>
    <w:rsid w:val="00806FA3"/>
    <w:rsid w:val="00807E87"/>
    <w:rsid w:val="0081054B"/>
    <w:rsid w:val="00810717"/>
    <w:rsid w:val="008108FE"/>
    <w:rsid w:val="008120AF"/>
    <w:rsid w:val="008127C3"/>
    <w:rsid w:val="0081316A"/>
    <w:rsid w:val="00813457"/>
    <w:rsid w:val="0081356A"/>
    <w:rsid w:val="0081381B"/>
    <w:rsid w:val="00813B38"/>
    <w:rsid w:val="0081459A"/>
    <w:rsid w:val="00814C59"/>
    <w:rsid w:val="00814C67"/>
    <w:rsid w:val="00814DA5"/>
    <w:rsid w:val="00815069"/>
    <w:rsid w:val="00815FAA"/>
    <w:rsid w:val="00816351"/>
    <w:rsid w:val="00816771"/>
    <w:rsid w:val="00816A94"/>
    <w:rsid w:val="00816DBB"/>
    <w:rsid w:val="008171CD"/>
    <w:rsid w:val="00817217"/>
    <w:rsid w:val="008174FC"/>
    <w:rsid w:val="0081771A"/>
    <w:rsid w:val="00817FB9"/>
    <w:rsid w:val="00820AD1"/>
    <w:rsid w:val="00820E31"/>
    <w:rsid w:val="00821013"/>
    <w:rsid w:val="0082123D"/>
    <w:rsid w:val="0082167A"/>
    <w:rsid w:val="008216D4"/>
    <w:rsid w:val="00822274"/>
    <w:rsid w:val="008224EB"/>
    <w:rsid w:val="008234B6"/>
    <w:rsid w:val="00825C16"/>
    <w:rsid w:val="00825C96"/>
    <w:rsid w:val="00826982"/>
    <w:rsid w:val="00826A32"/>
    <w:rsid w:val="00827412"/>
    <w:rsid w:val="00827752"/>
    <w:rsid w:val="008309D4"/>
    <w:rsid w:val="00830F8E"/>
    <w:rsid w:val="00831193"/>
    <w:rsid w:val="00831213"/>
    <w:rsid w:val="00831372"/>
    <w:rsid w:val="008317F7"/>
    <w:rsid w:val="00831E23"/>
    <w:rsid w:val="008328AB"/>
    <w:rsid w:val="00832B1D"/>
    <w:rsid w:val="00832D71"/>
    <w:rsid w:val="00832E79"/>
    <w:rsid w:val="0083346C"/>
    <w:rsid w:val="008339A8"/>
    <w:rsid w:val="008344F5"/>
    <w:rsid w:val="008348E5"/>
    <w:rsid w:val="00834905"/>
    <w:rsid w:val="0083560D"/>
    <w:rsid w:val="00835751"/>
    <w:rsid w:val="00835E56"/>
    <w:rsid w:val="00836B4E"/>
    <w:rsid w:val="00836B72"/>
    <w:rsid w:val="00836ED8"/>
    <w:rsid w:val="00836F67"/>
    <w:rsid w:val="00837337"/>
    <w:rsid w:val="00837768"/>
    <w:rsid w:val="00840603"/>
    <w:rsid w:val="00840A21"/>
    <w:rsid w:val="00840BED"/>
    <w:rsid w:val="00840CE8"/>
    <w:rsid w:val="0084129E"/>
    <w:rsid w:val="0084140C"/>
    <w:rsid w:val="00841681"/>
    <w:rsid w:val="0084182D"/>
    <w:rsid w:val="008420DA"/>
    <w:rsid w:val="00842328"/>
    <w:rsid w:val="00842673"/>
    <w:rsid w:val="00843A8B"/>
    <w:rsid w:val="00843B10"/>
    <w:rsid w:val="00843D95"/>
    <w:rsid w:val="0084444E"/>
    <w:rsid w:val="008452E5"/>
    <w:rsid w:val="008456F1"/>
    <w:rsid w:val="00845829"/>
    <w:rsid w:val="00845D9E"/>
    <w:rsid w:val="008468E2"/>
    <w:rsid w:val="00846E77"/>
    <w:rsid w:val="008471B9"/>
    <w:rsid w:val="00850291"/>
    <w:rsid w:val="0085037C"/>
    <w:rsid w:val="00850C55"/>
    <w:rsid w:val="00850EB5"/>
    <w:rsid w:val="00850F77"/>
    <w:rsid w:val="008517A3"/>
    <w:rsid w:val="008518DB"/>
    <w:rsid w:val="00851905"/>
    <w:rsid w:val="00851F19"/>
    <w:rsid w:val="00852249"/>
    <w:rsid w:val="008524B0"/>
    <w:rsid w:val="008526F7"/>
    <w:rsid w:val="00853AAF"/>
    <w:rsid w:val="00853BC6"/>
    <w:rsid w:val="00853E58"/>
    <w:rsid w:val="008543A9"/>
    <w:rsid w:val="00854BF2"/>
    <w:rsid w:val="00854C21"/>
    <w:rsid w:val="008555DA"/>
    <w:rsid w:val="00856336"/>
    <w:rsid w:val="008563BC"/>
    <w:rsid w:val="008569C1"/>
    <w:rsid w:val="008570CA"/>
    <w:rsid w:val="00857712"/>
    <w:rsid w:val="00857D01"/>
    <w:rsid w:val="00857DBF"/>
    <w:rsid w:val="00857E21"/>
    <w:rsid w:val="00860527"/>
    <w:rsid w:val="00860CDB"/>
    <w:rsid w:val="0086128B"/>
    <w:rsid w:val="0086154B"/>
    <w:rsid w:val="0086267F"/>
    <w:rsid w:val="0086324D"/>
    <w:rsid w:val="00864801"/>
    <w:rsid w:val="008655CE"/>
    <w:rsid w:val="00865620"/>
    <w:rsid w:val="00865C2C"/>
    <w:rsid w:val="00865CC5"/>
    <w:rsid w:val="00865D2E"/>
    <w:rsid w:val="00866046"/>
    <w:rsid w:val="0086613D"/>
    <w:rsid w:val="008665BB"/>
    <w:rsid w:val="00866608"/>
    <w:rsid w:val="008669A3"/>
    <w:rsid w:val="00867151"/>
    <w:rsid w:val="00867307"/>
    <w:rsid w:val="00867640"/>
    <w:rsid w:val="008676AA"/>
    <w:rsid w:val="0087031F"/>
    <w:rsid w:val="0087049F"/>
    <w:rsid w:val="00871D0E"/>
    <w:rsid w:val="00872099"/>
    <w:rsid w:val="008724D1"/>
    <w:rsid w:val="008732D2"/>
    <w:rsid w:val="00873937"/>
    <w:rsid w:val="00873F0A"/>
    <w:rsid w:val="0087443A"/>
    <w:rsid w:val="00874587"/>
    <w:rsid w:val="00874692"/>
    <w:rsid w:val="008755B3"/>
    <w:rsid w:val="0087577B"/>
    <w:rsid w:val="00875F99"/>
    <w:rsid w:val="00876378"/>
    <w:rsid w:val="00876779"/>
    <w:rsid w:val="008767DB"/>
    <w:rsid w:val="008768B7"/>
    <w:rsid w:val="008768DB"/>
    <w:rsid w:val="0087784D"/>
    <w:rsid w:val="00880E19"/>
    <w:rsid w:val="00881739"/>
    <w:rsid w:val="00881C8E"/>
    <w:rsid w:val="00882647"/>
    <w:rsid w:val="00882770"/>
    <w:rsid w:val="008829F2"/>
    <w:rsid w:val="00882C5A"/>
    <w:rsid w:val="00882F58"/>
    <w:rsid w:val="0088334A"/>
    <w:rsid w:val="00884C04"/>
    <w:rsid w:val="0088519A"/>
    <w:rsid w:val="00885825"/>
    <w:rsid w:val="00885989"/>
    <w:rsid w:val="008859B5"/>
    <w:rsid w:val="00885C33"/>
    <w:rsid w:val="00885E58"/>
    <w:rsid w:val="00885E8F"/>
    <w:rsid w:val="008860E2"/>
    <w:rsid w:val="00886202"/>
    <w:rsid w:val="00886262"/>
    <w:rsid w:val="00886853"/>
    <w:rsid w:val="00891C05"/>
    <w:rsid w:val="0089214F"/>
    <w:rsid w:val="00892CD8"/>
    <w:rsid w:val="00893B55"/>
    <w:rsid w:val="00893E22"/>
    <w:rsid w:val="008945DF"/>
    <w:rsid w:val="00895C6F"/>
    <w:rsid w:val="008961B3"/>
    <w:rsid w:val="00896BF2"/>
    <w:rsid w:val="00897138"/>
    <w:rsid w:val="00897559"/>
    <w:rsid w:val="00897904"/>
    <w:rsid w:val="00897B4D"/>
    <w:rsid w:val="00897FE7"/>
    <w:rsid w:val="008A0986"/>
    <w:rsid w:val="008A251C"/>
    <w:rsid w:val="008A26FB"/>
    <w:rsid w:val="008A27D7"/>
    <w:rsid w:val="008A29B0"/>
    <w:rsid w:val="008A2CC1"/>
    <w:rsid w:val="008A3861"/>
    <w:rsid w:val="008A3CBB"/>
    <w:rsid w:val="008A3D14"/>
    <w:rsid w:val="008A42A3"/>
    <w:rsid w:val="008A45BB"/>
    <w:rsid w:val="008A4A2A"/>
    <w:rsid w:val="008A563E"/>
    <w:rsid w:val="008A5674"/>
    <w:rsid w:val="008A593D"/>
    <w:rsid w:val="008A670D"/>
    <w:rsid w:val="008A7C4C"/>
    <w:rsid w:val="008B02F0"/>
    <w:rsid w:val="008B17D0"/>
    <w:rsid w:val="008B23E1"/>
    <w:rsid w:val="008B38C8"/>
    <w:rsid w:val="008B41B5"/>
    <w:rsid w:val="008B4481"/>
    <w:rsid w:val="008B47FD"/>
    <w:rsid w:val="008B4918"/>
    <w:rsid w:val="008B4FA9"/>
    <w:rsid w:val="008B54B2"/>
    <w:rsid w:val="008B6063"/>
    <w:rsid w:val="008B607B"/>
    <w:rsid w:val="008B6909"/>
    <w:rsid w:val="008B6F7C"/>
    <w:rsid w:val="008B7094"/>
    <w:rsid w:val="008C03C1"/>
    <w:rsid w:val="008C07F9"/>
    <w:rsid w:val="008C16B2"/>
    <w:rsid w:val="008C2E0F"/>
    <w:rsid w:val="008C33BC"/>
    <w:rsid w:val="008C3D5D"/>
    <w:rsid w:val="008C3EA6"/>
    <w:rsid w:val="008C47CF"/>
    <w:rsid w:val="008C4E3D"/>
    <w:rsid w:val="008C5530"/>
    <w:rsid w:val="008C55D2"/>
    <w:rsid w:val="008C59E2"/>
    <w:rsid w:val="008C5AFF"/>
    <w:rsid w:val="008C60BF"/>
    <w:rsid w:val="008C616F"/>
    <w:rsid w:val="008C6508"/>
    <w:rsid w:val="008C6992"/>
    <w:rsid w:val="008C6C0C"/>
    <w:rsid w:val="008C706B"/>
    <w:rsid w:val="008C7C6D"/>
    <w:rsid w:val="008D0298"/>
    <w:rsid w:val="008D03FD"/>
    <w:rsid w:val="008D0D5F"/>
    <w:rsid w:val="008D11C3"/>
    <w:rsid w:val="008D1DE9"/>
    <w:rsid w:val="008D2929"/>
    <w:rsid w:val="008D2D68"/>
    <w:rsid w:val="008D2E9D"/>
    <w:rsid w:val="008D3098"/>
    <w:rsid w:val="008D3437"/>
    <w:rsid w:val="008D357B"/>
    <w:rsid w:val="008D3695"/>
    <w:rsid w:val="008D413D"/>
    <w:rsid w:val="008D4996"/>
    <w:rsid w:val="008D4AED"/>
    <w:rsid w:val="008D4D35"/>
    <w:rsid w:val="008D5F7C"/>
    <w:rsid w:val="008D7399"/>
    <w:rsid w:val="008D77AD"/>
    <w:rsid w:val="008D7A81"/>
    <w:rsid w:val="008D7EAE"/>
    <w:rsid w:val="008E0426"/>
    <w:rsid w:val="008E0B13"/>
    <w:rsid w:val="008E0BCC"/>
    <w:rsid w:val="008E0C45"/>
    <w:rsid w:val="008E161A"/>
    <w:rsid w:val="008E250E"/>
    <w:rsid w:val="008E2B32"/>
    <w:rsid w:val="008E33F7"/>
    <w:rsid w:val="008E3A8A"/>
    <w:rsid w:val="008E4313"/>
    <w:rsid w:val="008E43A3"/>
    <w:rsid w:val="008E4726"/>
    <w:rsid w:val="008E493B"/>
    <w:rsid w:val="008E4D10"/>
    <w:rsid w:val="008E55D9"/>
    <w:rsid w:val="008E601F"/>
    <w:rsid w:val="008E6433"/>
    <w:rsid w:val="008E6824"/>
    <w:rsid w:val="008E76BF"/>
    <w:rsid w:val="008F0369"/>
    <w:rsid w:val="008F224B"/>
    <w:rsid w:val="008F2707"/>
    <w:rsid w:val="008F2C1F"/>
    <w:rsid w:val="008F3A66"/>
    <w:rsid w:val="008F3F94"/>
    <w:rsid w:val="008F5724"/>
    <w:rsid w:val="008F57BE"/>
    <w:rsid w:val="008F57D0"/>
    <w:rsid w:val="008F65ED"/>
    <w:rsid w:val="008F7E7B"/>
    <w:rsid w:val="009004DC"/>
    <w:rsid w:val="00901144"/>
    <w:rsid w:val="00901448"/>
    <w:rsid w:val="009017A5"/>
    <w:rsid w:val="00901C88"/>
    <w:rsid w:val="009023F1"/>
    <w:rsid w:val="009031AE"/>
    <w:rsid w:val="00904117"/>
    <w:rsid w:val="00904443"/>
    <w:rsid w:val="00905492"/>
    <w:rsid w:val="00905837"/>
    <w:rsid w:val="00906CC1"/>
    <w:rsid w:val="00906DF6"/>
    <w:rsid w:val="0090747F"/>
    <w:rsid w:val="009100DE"/>
    <w:rsid w:val="009108CE"/>
    <w:rsid w:val="00910B54"/>
    <w:rsid w:val="00910DCA"/>
    <w:rsid w:val="0091117B"/>
    <w:rsid w:val="00911C65"/>
    <w:rsid w:val="009121C1"/>
    <w:rsid w:val="009122A2"/>
    <w:rsid w:val="009126E8"/>
    <w:rsid w:val="00912883"/>
    <w:rsid w:val="009141F2"/>
    <w:rsid w:val="00914350"/>
    <w:rsid w:val="009152B9"/>
    <w:rsid w:val="009153C5"/>
    <w:rsid w:val="00915C78"/>
    <w:rsid w:val="00916124"/>
    <w:rsid w:val="00916CE6"/>
    <w:rsid w:val="0091723A"/>
    <w:rsid w:val="0091738F"/>
    <w:rsid w:val="009177CF"/>
    <w:rsid w:val="00920D1D"/>
    <w:rsid w:val="009214ED"/>
    <w:rsid w:val="009222A8"/>
    <w:rsid w:val="0092263A"/>
    <w:rsid w:val="00922FDF"/>
    <w:rsid w:val="0092358B"/>
    <w:rsid w:val="009238C6"/>
    <w:rsid w:val="0092424F"/>
    <w:rsid w:val="009248C3"/>
    <w:rsid w:val="00924D29"/>
    <w:rsid w:val="0092526C"/>
    <w:rsid w:val="00925B28"/>
    <w:rsid w:val="00925CC1"/>
    <w:rsid w:val="00925E93"/>
    <w:rsid w:val="0092603F"/>
    <w:rsid w:val="0092608B"/>
    <w:rsid w:val="00926388"/>
    <w:rsid w:val="00926C26"/>
    <w:rsid w:val="00927585"/>
    <w:rsid w:val="00927FC7"/>
    <w:rsid w:val="009305B5"/>
    <w:rsid w:val="0093119C"/>
    <w:rsid w:val="00931F71"/>
    <w:rsid w:val="00932402"/>
    <w:rsid w:val="00932523"/>
    <w:rsid w:val="00932735"/>
    <w:rsid w:val="009330A4"/>
    <w:rsid w:val="00933106"/>
    <w:rsid w:val="00933431"/>
    <w:rsid w:val="00933C54"/>
    <w:rsid w:val="00933CBF"/>
    <w:rsid w:val="009342CA"/>
    <w:rsid w:val="009346FA"/>
    <w:rsid w:val="00934838"/>
    <w:rsid w:val="009348BE"/>
    <w:rsid w:val="00934951"/>
    <w:rsid w:val="0093531C"/>
    <w:rsid w:val="00935650"/>
    <w:rsid w:val="0093574A"/>
    <w:rsid w:val="00935781"/>
    <w:rsid w:val="009358BA"/>
    <w:rsid w:val="00935B26"/>
    <w:rsid w:val="00935D3D"/>
    <w:rsid w:val="00935F3F"/>
    <w:rsid w:val="00936A4F"/>
    <w:rsid w:val="00936B46"/>
    <w:rsid w:val="00936E47"/>
    <w:rsid w:val="009372AE"/>
    <w:rsid w:val="009376A3"/>
    <w:rsid w:val="00937D56"/>
    <w:rsid w:val="0094036C"/>
    <w:rsid w:val="00940B0D"/>
    <w:rsid w:val="00940B73"/>
    <w:rsid w:val="00940E14"/>
    <w:rsid w:val="00942A4D"/>
    <w:rsid w:val="00942B21"/>
    <w:rsid w:val="00943A05"/>
    <w:rsid w:val="00943FA4"/>
    <w:rsid w:val="00944CF1"/>
    <w:rsid w:val="00944F61"/>
    <w:rsid w:val="00945F6A"/>
    <w:rsid w:val="00945FB5"/>
    <w:rsid w:val="00946877"/>
    <w:rsid w:val="00946AF9"/>
    <w:rsid w:val="00946BE5"/>
    <w:rsid w:val="00946D6E"/>
    <w:rsid w:val="00947660"/>
    <w:rsid w:val="00947BFC"/>
    <w:rsid w:val="00947F2D"/>
    <w:rsid w:val="00947FB2"/>
    <w:rsid w:val="0095049C"/>
    <w:rsid w:val="00950567"/>
    <w:rsid w:val="00950574"/>
    <w:rsid w:val="009506D1"/>
    <w:rsid w:val="00950ACA"/>
    <w:rsid w:val="00950C9B"/>
    <w:rsid w:val="009511A6"/>
    <w:rsid w:val="00951CEE"/>
    <w:rsid w:val="009521B8"/>
    <w:rsid w:val="0095279E"/>
    <w:rsid w:val="009528B9"/>
    <w:rsid w:val="00953032"/>
    <w:rsid w:val="009538D3"/>
    <w:rsid w:val="009558E1"/>
    <w:rsid w:val="00955B41"/>
    <w:rsid w:val="009566F0"/>
    <w:rsid w:val="009571AE"/>
    <w:rsid w:val="0095749F"/>
    <w:rsid w:val="009577D2"/>
    <w:rsid w:val="009600E7"/>
    <w:rsid w:val="0096066F"/>
    <w:rsid w:val="0096091D"/>
    <w:rsid w:val="00960A7F"/>
    <w:rsid w:val="00961EEA"/>
    <w:rsid w:val="00962596"/>
    <w:rsid w:val="0096291C"/>
    <w:rsid w:val="00963EF8"/>
    <w:rsid w:val="0096496B"/>
    <w:rsid w:val="00964A6C"/>
    <w:rsid w:val="00964AAB"/>
    <w:rsid w:val="00964B35"/>
    <w:rsid w:val="00966359"/>
    <w:rsid w:val="009664E3"/>
    <w:rsid w:val="009665FD"/>
    <w:rsid w:val="0096698A"/>
    <w:rsid w:val="009669B8"/>
    <w:rsid w:val="009710F0"/>
    <w:rsid w:val="00971CB2"/>
    <w:rsid w:val="009721FA"/>
    <w:rsid w:val="00972C26"/>
    <w:rsid w:val="00972DF2"/>
    <w:rsid w:val="009731C9"/>
    <w:rsid w:val="0097401A"/>
    <w:rsid w:val="009740E2"/>
    <w:rsid w:val="0097443B"/>
    <w:rsid w:val="009745DD"/>
    <w:rsid w:val="0097544A"/>
    <w:rsid w:val="0097544D"/>
    <w:rsid w:val="00975806"/>
    <w:rsid w:val="009765F0"/>
    <w:rsid w:val="00976B1C"/>
    <w:rsid w:val="00976C4A"/>
    <w:rsid w:val="00977197"/>
    <w:rsid w:val="009776C3"/>
    <w:rsid w:val="00977922"/>
    <w:rsid w:val="00977DDF"/>
    <w:rsid w:val="00977F05"/>
    <w:rsid w:val="009804F0"/>
    <w:rsid w:val="0098155B"/>
    <w:rsid w:val="00981D0F"/>
    <w:rsid w:val="00981DAA"/>
    <w:rsid w:val="009822E2"/>
    <w:rsid w:val="0098279E"/>
    <w:rsid w:val="00982857"/>
    <w:rsid w:val="00982AD5"/>
    <w:rsid w:val="00984051"/>
    <w:rsid w:val="00984A36"/>
    <w:rsid w:val="00984CF6"/>
    <w:rsid w:val="0098520A"/>
    <w:rsid w:val="009863F9"/>
    <w:rsid w:val="00986568"/>
    <w:rsid w:val="00986B74"/>
    <w:rsid w:val="0098717C"/>
    <w:rsid w:val="00987311"/>
    <w:rsid w:val="00987722"/>
    <w:rsid w:val="00987970"/>
    <w:rsid w:val="0098799C"/>
    <w:rsid w:val="00987C07"/>
    <w:rsid w:val="00987E55"/>
    <w:rsid w:val="00987FE0"/>
    <w:rsid w:val="00990634"/>
    <w:rsid w:val="00990647"/>
    <w:rsid w:val="00990713"/>
    <w:rsid w:val="00990767"/>
    <w:rsid w:val="0099097E"/>
    <w:rsid w:val="00990EFD"/>
    <w:rsid w:val="00990F9A"/>
    <w:rsid w:val="009914B0"/>
    <w:rsid w:val="009916DC"/>
    <w:rsid w:val="00991E87"/>
    <w:rsid w:val="009925A0"/>
    <w:rsid w:val="00992DA4"/>
    <w:rsid w:val="00993A38"/>
    <w:rsid w:val="00993DB7"/>
    <w:rsid w:val="00994B31"/>
    <w:rsid w:val="00994E3E"/>
    <w:rsid w:val="00995727"/>
    <w:rsid w:val="00995CAC"/>
    <w:rsid w:val="00995F54"/>
    <w:rsid w:val="00996E9D"/>
    <w:rsid w:val="00997156"/>
    <w:rsid w:val="00997318"/>
    <w:rsid w:val="00997751"/>
    <w:rsid w:val="009978A5"/>
    <w:rsid w:val="00997DC0"/>
    <w:rsid w:val="009A0604"/>
    <w:rsid w:val="009A0792"/>
    <w:rsid w:val="009A08A2"/>
    <w:rsid w:val="009A0FD9"/>
    <w:rsid w:val="009A1847"/>
    <w:rsid w:val="009A1E5F"/>
    <w:rsid w:val="009A2090"/>
    <w:rsid w:val="009A2FCD"/>
    <w:rsid w:val="009A33D8"/>
    <w:rsid w:val="009A3DB5"/>
    <w:rsid w:val="009A437D"/>
    <w:rsid w:val="009A457E"/>
    <w:rsid w:val="009A4BED"/>
    <w:rsid w:val="009A4C93"/>
    <w:rsid w:val="009A4D7C"/>
    <w:rsid w:val="009A616C"/>
    <w:rsid w:val="009A6269"/>
    <w:rsid w:val="009A6D49"/>
    <w:rsid w:val="009A74A8"/>
    <w:rsid w:val="009A7917"/>
    <w:rsid w:val="009B0160"/>
    <w:rsid w:val="009B02FD"/>
    <w:rsid w:val="009B0467"/>
    <w:rsid w:val="009B06D5"/>
    <w:rsid w:val="009B0954"/>
    <w:rsid w:val="009B0C26"/>
    <w:rsid w:val="009B0D6F"/>
    <w:rsid w:val="009B0FC8"/>
    <w:rsid w:val="009B11A0"/>
    <w:rsid w:val="009B1932"/>
    <w:rsid w:val="009B1C77"/>
    <w:rsid w:val="009B1DF9"/>
    <w:rsid w:val="009B1E86"/>
    <w:rsid w:val="009B1E90"/>
    <w:rsid w:val="009B2160"/>
    <w:rsid w:val="009B2A86"/>
    <w:rsid w:val="009B3A83"/>
    <w:rsid w:val="009B4367"/>
    <w:rsid w:val="009B48F5"/>
    <w:rsid w:val="009B63CE"/>
    <w:rsid w:val="009C00F3"/>
    <w:rsid w:val="009C0CA2"/>
    <w:rsid w:val="009C1499"/>
    <w:rsid w:val="009C20C0"/>
    <w:rsid w:val="009C25CF"/>
    <w:rsid w:val="009C270B"/>
    <w:rsid w:val="009C3070"/>
    <w:rsid w:val="009C3FCB"/>
    <w:rsid w:val="009C40A1"/>
    <w:rsid w:val="009C4107"/>
    <w:rsid w:val="009C4FAD"/>
    <w:rsid w:val="009C5A7E"/>
    <w:rsid w:val="009C5FFD"/>
    <w:rsid w:val="009C61D5"/>
    <w:rsid w:val="009C6631"/>
    <w:rsid w:val="009C69BC"/>
    <w:rsid w:val="009C6F19"/>
    <w:rsid w:val="009C6F51"/>
    <w:rsid w:val="009C70F4"/>
    <w:rsid w:val="009C73BD"/>
    <w:rsid w:val="009C75EB"/>
    <w:rsid w:val="009C7678"/>
    <w:rsid w:val="009D030C"/>
    <w:rsid w:val="009D05EF"/>
    <w:rsid w:val="009D0BB8"/>
    <w:rsid w:val="009D0BD4"/>
    <w:rsid w:val="009D140A"/>
    <w:rsid w:val="009D15A5"/>
    <w:rsid w:val="009D199E"/>
    <w:rsid w:val="009D22F3"/>
    <w:rsid w:val="009D3242"/>
    <w:rsid w:val="009D331A"/>
    <w:rsid w:val="009D3401"/>
    <w:rsid w:val="009D34C4"/>
    <w:rsid w:val="009D3EE8"/>
    <w:rsid w:val="009D5BDF"/>
    <w:rsid w:val="009D6736"/>
    <w:rsid w:val="009D6B93"/>
    <w:rsid w:val="009D72E7"/>
    <w:rsid w:val="009D76AC"/>
    <w:rsid w:val="009D784A"/>
    <w:rsid w:val="009D7C78"/>
    <w:rsid w:val="009E0232"/>
    <w:rsid w:val="009E089F"/>
    <w:rsid w:val="009E0AA3"/>
    <w:rsid w:val="009E1127"/>
    <w:rsid w:val="009E1131"/>
    <w:rsid w:val="009E11D7"/>
    <w:rsid w:val="009E20C3"/>
    <w:rsid w:val="009E27AB"/>
    <w:rsid w:val="009E2AA3"/>
    <w:rsid w:val="009E304D"/>
    <w:rsid w:val="009E3BB9"/>
    <w:rsid w:val="009E3E96"/>
    <w:rsid w:val="009E4667"/>
    <w:rsid w:val="009E4BDE"/>
    <w:rsid w:val="009E4EF3"/>
    <w:rsid w:val="009E582C"/>
    <w:rsid w:val="009E5EDF"/>
    <w:rsid w:val="009E6421"/>
    <w:rsid w:val="009E6861"/>
    <w:rsid w:val="009E70EE"/>
    <w:rsid w:val="009E7118"/>
    <w:rsid w:val="009E7287"/>
    <w:rsid w:val="009E7433"/>
    <w:rsid w:val="009E7947"/>
    <w:rsid w:val="009F070D"/>
    <w:rsid w:val="009F0840"/>
    <w:rsid w:val="009F1323"/>
    <w:rsid w:val="009F1EC3"/>
    <w:rsid w:val="009F2041"/>
    <w:rsid w:val="009F2A8C"/>
    <w:rsid w:val="009F2C01"/>
    <w:rsid w:val="009F2DA0"/>
    <w:rsid w:val="009F373B"/>
    <w:rsid w:val="009F3BA4"/>
    <w:rsid w:val="009F4179"/>
    <w:rsid w:val="009F6658"/>
    <w:rsid w:val="009F7236"/>
    <w:rsid w:val="00A00ECD"/>
    <w:rsid w:val="00A01BE1"/>
    <w:rsid w:val="00A0329D"/>
    <w:rsid w:val="00A03394"/>
    <w:rsid w:val="00A03465"/>
    <w:rsid w:val="00A03977"/>
    <w:rsid w:val="00A050F3"/>
    <w:rsid w:val="00A051DD"/>
    <w:rsid w:val="00A06363"/>
    <w:rsid w:val="00A066FB"/>
    <w:rsid w:val="00A06F99"/>
    <w:rsid w:val="00A075FD"/>
    <w:rsid w:val="00A07B38"/>
    <w:rsid w:val="00A10041"/>
    <w:rsid w:val="00A1071C"/>
    <w:rsid w:val="00A10DE1"/>
    <w:rsid w:val="00A10E4E"/>
    <w:rsid w:val="00A10EA6"/>
    <w:rsid w:val="00A10EF6"/>
    <w:rsid w:val="00A10FB0"/>
    <w:rsid w:val="00A11B41"/>
    <w:rsid w:val="00A120AD"/>
    <w:rsid w:val="00A121DC"/>
    <w:rsid w:val="00A123D7"/>
    <w:rsid w:val="00A137E6"/>
    <w:rsid w:val="00A14289"/>
    <w:rsid w:val="00A14A59"/>
    <w:rsid w:val="00A14B7D"/>
    <w:rsid w:val="00A14D86"/>
    <w:rsid w:val="00A14DCB"/>
    <w:rsid w:val="00A14FDD"/>
    <w:rsid w:val="00A1510C"/>
    <w:rsid w:val="00A155A3"/>
    <w:rsid w:val="00A15725"/>
    <w:rsid w:val="00A1578D"/>
    <w:rsid w:val="00A157E6"/>
    <w:rsid w:val="00A16EC1"/>
    <w:rsid w:val="00A174D5"/>
    <w:rsid w:val="00A17CC1"/>
    <w:rsid w:val="00A20A1B"/>
    <w:rsid w:val="00A20AB4"/>
    <w:rsid w:val="00A21B03"/>
    <w:rsid w:val="00A21B3E"/>
    <w:rsid w:val="00A21D4F"/>
    <w:rsid w:val="00A22384"/>
    <w:rsid w:val="00A22744"/>
    <w:rsid w:val="00A227E1"/>
    <w:rsid w:val="00A22993"/>
    <w:rsid w:val="00A22A3D"/>
    <w:rsid w:val="00A23542"/>
    <w:rsid w:val="00A23EE3"/>
    <w:rsid w:val="00A2478E"/>
    <w:rsid w:val="00A248D4"/>
    <w:rsid w:val="00A24D66"/>
    <w:rsid w:val="00A25024"/>
    <w:rsid w:val="00A25207"/>
    <w:rsid w:val="00A253B1"/>
    <w:rsid w:val="00A25BE0"/>
    <w:rsid w:val="00A25DDB"/>
    <w:rsid w:val="00A26A1E"/>
    <w:rsid w:val="00A26C5B"/>
    <w:rsid w:val="00A26F02"/>
    <w:rsid w:val="00A2701D"/>
    <w:rsid w:val="00A2741B"/>
    <w:rsid w:val="00A3076C"/>
    <w:rsid w:val="00A307C9"/>
    <w:rsid w:val="00A30D20"/>
    <w:rsid w:val="00A31007"/>
    <w:rsid w:val="00A31304"/>
    <w:rsid w:val="00A3132B"/>
    <w:rsid w:val="00A320DB"/>
    <w:rsid w:val="00A33381"/>
    <w:rsid w:val="00A334F7"/>
    <w:rsid w:val="00A339DA"/>
    <w:rsid w:val="00A34168"/>
    <w:rsid w:val="00A351A9"/>
    <w:rsid w:val="00A35415"/>
    <w:rsid w:val="00A360F4"/>
    <w:rsid w:val="00A36881"/>
    <w:rsid w:val="00A371A9"/>
    <w:rsid w:val="00A37CBF"/>
    <w:rsid w:val="00A40C71"/>
    <w:rsid w:val="00A41491"/>
    <w:rsid w:val="00A41637"/>
    <w:rsid w:val="00A41770"/>
    <w:rsid w:val="00A42047"/>
    <w:rsid w:val="00A42AF4"/>
    <w:rsid w:val="00A43083"/>
    <w:rsid w:val="00A43484"/>
    <w:rsid w:val="00A437A9"/>
    <w:rsid w:val="00A43FAE"/>
    <w:rsid w:val="00A4434C"/>
    <w:rsid w:val="00A4464F"/>
    <w:rsid w:val="00A448FF"/>
    <w:rsid w:val="00A44F23"/>
    <w:rsid w:val="00A451AF"/>
    <w:rsid w:val="00A45374"/>
    <w:rsid w:val="00A45AFB"/>
    <w:rsid w:val="00A45DBD"/>
    <w:rsid w:val="00A46020"/>
    <w:rsid w:val="00A462A9"/>
    <w:rsid w:val="00A4687E"/>
    <w:rsid w:val="00A46B45"/>
    <w:rsid w:val="00A46B5C"/>
    <w:rsid w:val="00A4729A"/>
    <w:rsid w:val="00A474DC"/>
    <w:rsid w:val="00A475B0"/>
    <w:rsid w:val="00A47CA5"/>
    <w:rsid w:val="00A504F6"/>
    <w:rsid w:val="00A506FD"/>
    <w:rsid w:val="00A50AE1"/>
    <w:rsid w:val="00A50FBC"/>
    <w:rsid w:val="00A52D8E"/>
    <w:rsid w:val="00A5376F"/>
    <w:rsid w:val="00A5385F"/>
    <w:rsid w:val="00A53D47"/>
    <w:rsid w:val="00A54454"/>
    <w:rsid w:val="00A54A97"/>
    <w:rsid w:val="00A5549D"/>
    <w:rsid w:val="00A55A23"/>
    <w:rsid w:val="00A564FD"/>
    <w:rsid w:val="00A565AA"/>
    <w:rsid w:val="00A57B6E"/>
    <w:rsid w:val="00A57FBA"/>
    <w:rsid w:val="00A60046"/>
    <w:rsid w:val="00A600EF"/>
    <w:rsid w:val="00A607AD"/>
    <w:rsid w:val="00A60BB7"/>
    <w:rsid w:val="00A60C42"/>
    <w:rsid w:val="00A60CB6"/>
    <w:rsid w:val="00A60E23"/>
    <w:rsid w:val="00A60F99"/>
    <w:rsid w:val="00A62E44"/>
    <w:rsid w:val="00A63878"/>
    <w:rsid w:val="00A64670"/>
    <w:rsid w:val="00A647A0"/>
    <w:rsid w:val="00A64A5A"/>
    <w:rsid w:val="00A6573B"/>
    <w:rsid w:val="00A66209"/>
    <w:rsid w:val="00A669FC"/>
    <w:rsid w:val="00A67271"/>
    <w:rsid w:val="00A67A87"/>
    <w:rsid w:val="00A700A1"/>
    <w:rsid w:val="00A708B1"/>
    <w:rsid w:val="00A70C1C"/>
    <w:rsid w:val="00A70C4A"/>
    <w:rsid w:val="00A71D85"/>
    <w:rsid w:val="00A71FCE"/>
    <w:rsid w:val="00A72B21"/>
    <w:rsid w:val="00A74C63"/>
    <w:rsid w:val="00A74E31"/>
    <w:rsid w:val="00A74EF7"/>
    <w:rsid w:val="00A7519C"/>
    <w:rsid w:val="00A75562"/>
    <w:rsid w:val="00A7712C"/>
    <w:rsid w:val="00A77AC9"/>
    <w:rsid w:val="00A77C26"/>
    <w:rsid w:val="00A809C4"/>
    <w:rsid w:val="00A80CB5"/>
    <w:rsid w:val="00A810D7"/>
    <w:rsid w:val="00A81BAD"/>
    <w:rsid w:val="00A81DDA"/>
    <w:rsid w:val="00A82C38"/>
    <w:rsid w:val="00A82ECB"/>
    <w:rsid w:val="00A83109"/>
    <w:rsid w:val="00A8350E"/>
    <w:rsid w:val="00A835DD"/>
    <w:rsid w:val="00A83609"/>
    <w:rsid w:val="00A83F62"/>
    <w:rsid w:val="00A842FF"/>
    <w:rsid w:val="00A85013"/>
    <w:rsid w:val="00A852FA"/>
    <w:rsid w:val="00A8589B"/>
    <w:rsid w:val="00A85948"/>
    <w:rsid w:val="00A85AE2"/>
    <w:rsid w:val="00A862BA"/>
    <w:rsid w:val="00A8646C"/>
    <w:rsid w:val="00A86D17"/>
    <w:rsid w:val="00A8706A"/>
    <w:rsid w:val="00A8787E"/>
    <w:rsid w:val="00A87BCE"/>
    <w:rsid w:val="00A90C0E"/>
    <w:rsid w:val="00A91C18"/>
    <w:rsid w:val="00A9311E"/>
    <w:rsid w:val="00A93327"/>
    <w:rsid w:val="00A93693"/>
    <w:rsid w:val="00A93AC6"/>
    <w:rsid w:val="00A94867"/>
    <w:rsid w:val="00A9495B"/>
    <w:rsid w:val="00A95D81"/>
    <w:rsid w:val="00A96C0D"/>
    <w:rsid w:val="00A96C64"/>
    <w:rsid w:val="00A96DCC"/>
    <w:rsid w:val="00A9799D"/>
    <w:rsid w:val="00AA02B9"/>
    <w:rsid w:val="00AA1087"/>
    <w:rsid w:val="00AA1670"/>
    <w:rsid w:val="00AA1DBA"/>
    <w:rsid w:val="00AA2D6F"/>
    <w:rsid w:val="00AA3ACE"/>
    <w:rsid w:val="00AA3EC5"/>
    <w:rsid w:val="00AA4387"/>
    <w:rsid w:val="00AA442D"/>
    <w:rsid w:val="00AA47CA"/>
    <w:rsid w:val="00AA488A"/>
    <w:rsid w:val="00AA4E41"/>
    <w:rsid w:val="00AA551E"/>
    <w:rsid w:val="00AA61CF"/>
    <w:rsid w:val="00AA6878"/>
    <w:rsid w:val="00AA72CD"/>
    <w:rsid w:val="00AB06E2"/>
    <w:rsid w:val="00AB0CD8"/>
    <w:rsid w:val="00AB11F6"/>
    <w:rsid w:val="00AB14B6"/>
    <w:rsid w:val="00AB292B"/>
    <w:rsid w:val="00AB3F41"/>
    <w:rsid w:val="00AB48BF"/>
    <w:rsid w:val="00AB51EA"/>
    <w:rsid w:val="00AB53DC"/>
    <w:rsid w:val="00AB5AAB"/>
    <w:rsid w:val="00AB5B6B"/>
    <w:rsid w:val="00AB6386"/>
    <w:rsid w:val="00AB6AD3"/>
    <w:rsid w:val="00AB71E0"/>
    <w:rsid w:val="00AB71F1"/>
    <w:rsid w:val="00AB7598"/>
    <w:rsid w:val="00AB7638"/>
    <w:rsid w:val="00AB7944"/>
    <w:rsid w:val="00AC017D"/>
    <w:rsid w:val="00AC0227"/>
    <w:rsid w:val="00AC143C"/>
    <w:rsid w:val="00AC145F"/>
    <w:rsid w:val="00AC1563"/>
    <w:rsid w:val="00AC1A27"/>
    <w:rsid w:val="00AC1CD2"/>
    <w:rsid w:val="00AC203C"/>
    <w:rsid w:val="00AC217C"/>
    <w:rsid w:val="00AC2336"/>
    <w:rsid w:val="00AC2942"/>
    <w:rsid w:val="00AC32EB"/>
    <w:rsid w:val="00AC356D"/>
    <w:rsid w:val="00AC3738"/>
    <w:rsid w:val="00AC3871"/>
    <w:rsid w:val="00AC4847"/>
    <w:rsid w:val="00AC4C17"/>
    <w:rsid w:val="00AC5BD0"/>
    <w:rsid w:val="00AC5E84"/>
    <w:rsid w:val="00AC5FC1"/>
    <w:rsid w:val="00AC60BC"/>
    <w:rsid w:val="00AC6AF6"/>
    <w:rsid w:val="00AD00CC"/>
    <w:rsid w:val="00AD033F"/>
    <w:rsid w:val="00AD0387"/>
    <w:rsid w:val="00AD0642"/>
    <w:rsid w:val="00AD0D5C"/>
    <w:rsid w:val="00AD1160"/>
    <w:rsid w:val="00AD1F7E"/>
    <w:rsid w:val="00AD23E5"/>
    <w:rsid w:val="00AD251B"/>
    <w:rsid w:val="00AD335E"/>
    <w:rsid w:val="00AD37C7"/>
    <w:rsid w:val="00AD39C1"/>
    <w:rsid w:val="00AD3E89"/>
    <w:rsid w:val="00AD51EA"/>
    <w:rsid w:val="00AD5A03"/>
    <w:rsid w:val="00AD5A5F"/>
    <w:rsid w:val="00AD67D0"/>
    <w:rsid w:val="00AD6C65"/>
    <w:rsid w:val="00AD7EE6"/>
    <w:rsid w:val="00AE028E"/>
    <w:rsid w:val="00AE0EC3"/>
    <w:rsid w:val="00AE1058"/>
    <w:rsid w:val="00AE1AC7"/>
    <w:rsid w:val="00AE1E22"/>
    <w:rsid w:val="00AE2759"/>
    <w:rsid w:val="00AE2BCB"/>
    <w:rsid w:val="00AE2D37"/>
    <w:rsid w:val="00AE2EF0"/>
    <w:rsid w:val="00AE2FB0"/>
    <w:rsid w:val="00AE354D"/>
    <w:rsid w:val="00AE3E9F"/>
    <w:rsid w:val="00AE48D6"/>
    <w:rsid w:val="00AE4B0D"/>
    <w:rsid w:val="00AE4D4D"/>
    <w:rsid w:val="00AE4DC8"/>
    <w:rsid w:val="00AE5AB5"/>
    <w:rsid w:val="00AE5C0A"/>
    <w:rsid w:val="00AE6129"/>
    <w:rsid w:val="00AE6E63"/>
    <w:rsid w:val="00AF0015"/>
    <w:rsid w:val="00AF00F9"/>
    <w:rsid w:val="00AF03E6"/>
    <w:rsid w:val="00AF072F"/>
    <w:rsid w:val="00AF0A5F"/>
    <w:rsid w:val="00AF13C0"/>
    <w:rsid w:val="00AF186F"/>
    <w:rsid w:val="00AF1E2A"/>
    <w:rsid w:val="00AF3263"/>
    <w:rsid w:val="00AF349A"/>
    <w:rsid w:val="00AF39A2"/>
    <w:rsid w:val="00AF4A15"/>
    <w:rsid w:val="00AF6065"/>
    <w:rsid w:val="00AF6A12"/>
    <w:rsid w:val="00AF7ECA"/>
    <w:rsid w:val="00B00738"/>
    <w:rsid w:val="00B0094C"/>
    <w:rsid w:val="00B00B7B"/>
    <w:rsid w:val="00B00DDB"/>
    <w:rsid w:val="00B00E5A"/>
    <w:rsid w:val="00B013A2"/>
    <w:rsid w:val="00B01CB2"/>
    <w:rsid w:val="00B03498"/>
    <w:rsid w:val="00B0369A"/>
    <w:rsid w:val="00B042DF"/>
    <w:rsid w:val="00B0470E"/>
    <w:rsid w:val="00B04D19"/>
    <w:rsid w:val="00B051AB"/>
    <w:rsid w:val="00B05526"/>
    <w:rsid w:val="00B0581C"/>
    <w:rsid w:val="00B05B11"/>
    <w:rsid w:val="00B05E20"/>
    <w:rsid w:val="00B05E86"/>
    <w:rsid w:val="00B06CD4"/>
    <w:rsid w:val="00B07548"/>
    <w:rsid w:val="00B10008"/>
    <w:rsid w:val="00B10C85"/>
    <w:rsid w:val="00B10E6D"/>
    <w:rsid w:val="00B11494"/>
    <w:rsid w:val="00B11781"/>
    <w:rsid w:val="00B11CD7"/>
    <w:rsid w:val="00B12015"/>
    <w:rsid w:val="00B1229A"/>
    <w:rsid w:val="00B13367"/>
    <w:rsid w:val="00B1377A"/>
    <w:rsid w:val="00B13EC4"/>
    <w:rsid w:val="00B14129"/>
    <w:rsid w:val="00B14C14"/>
    <w:rsid w:val="00B14EAC"/>
    <w:rsid w:val="00B157D3"/>
    <w:rsid w:val="00B170DF"/>
    <w:rsid w:val="00B17C91"/>
    <w:rsid w:val="00B17E17"/>
    <w:rsid w:val="00B17FCE"/>
    <w:rsid w:val="00B20397"/>
    <w:rsid w:val="00B20524"/>
    <w:rsid w:val="00B20A93"/>
    <w:rsid w:val="00B211FA"/>
    <w:rsid w:val="00B214EF"/>
    <w:rsid w:val="00B2232A"/>
    <w:rsid w:val="00B23324"/>
    <w:rsid w:val="00B2349F"/>
    <w:rsid w:val="00B24156"/>
    <w:rsid w:val="00B2435D"/>
    <w:rsid w:val="00B24502"/>
    <w:rsid w:val="00B24850"/>
    <w:rsid w:val="00B24A7F"/>
    <w:rsid w:val="00B24C19"/>
    <w:rsid w:val="00B250A9"/>
    <w:rsid w:val="00B25700"/>
    <w:rsid w:val="00B26024"/>
    <w:rsid w:val="00B26A32"/>
    <w:rsid w:val="00B26C3C"/>
    <w:rsid w:val="00B309EE"/>
    <w:rsid w:val="00B30BB3"/>
    <w:rsid w:val="00B31B76"/>
    <w:rsid w:val="00B32491"/>
    <w:rsid w:val="00B32B11"/>
    <w:rsid w:val="00B332DD"/>
    <w:rsid w:val="00B33656"/>
    <w:rsid w:val="00B33C1D"/>
    <w:rsid w:val="00B351D3"/>
    <w:rsid w:val="00B35A37"/>
    <w:rsid w:val="00B35BB6"/>
    <w:rsid w:val="00B36934"/>
    <w:rsid w:val="00B36E65"/>
    <w:rsid w:val="00B40124"/>
    <w:rsid w:val="00B401FB"/>
    <w:rsid w:val="00B403F2"/>
    <w:rsid w:val="00B4065A"/>
    <w:rsid w:val="00B4107D"/>
    <w:rsid w:val="00B410FE"/>
    <w:rsid w:val="00B411E1"/>
    <w:rsid w:val="00B41555"/>
    <w:rsid w:val="00B42071"/>
    <w:rsid w:val="00B43765"/>
    <w:rsid w:val="00B43AA7"/>
    <w:rsid w:val="00B43DFF"/>
    <w:rsid w:val="00B448AD"/>
    <w:rsid w:val="00B44FB0"/>
    <w:rsid w:val="00B452F2"/>
    <w:rsid w:val="00B45468"/>
    <w:rsid w:val="00B45D36"/>
    <w:rsid w:val="00B46100"/>
    <w:rsid w:val="00B4676A"/>
    <w:rsid w:val="00B47BC7"/>
    <w:rsid w:val="00B47E90"/>
    <w:rsid w:val="00B508D4"/>
    <w:rsid w:val="00B50F64"/>
    <w:rsid w:val="00B51E19"/>
    <w:rsid w:val="00B51F60"/>
    <w:rsid w:val="00B52ABD"/>
    <w:rsid w:val="00B54250"/>
    <w:rsid w:val="00B546B4"/>
    <w:rsid w:val="00B5493E"/>
    <w:rsid w:val="00B54BB7"/>
    <w:rsid w:val="00B54F6E"/>
    <w:rsid w:val="00B555C4"/>
    <w:rsid w:val="00B55D05"/>
    <w:rsid w:val="00B55F46"/>
    <w:rsid w:val="00B56B37"/>
    <w:rsid w:val="00B60309"/>
    <w:rsid w:val="00B607CF"/>
    <w:rsid w:val="00B618A2"/>
    <w:rsid w:val="00B61E99"/>
    <w:rsid w:val="00B62017"/>
    <w:rsid w:val="00B62573"/>
    <w:rsid w:val="00B6323D"/>
    <w:rsid w:val="00B63FD9"/>
    <w:rsid w:val="00B64314"/>
    <w:rsid w:val="00B64D33"/>
    <w:rsid w:val="00B6529E"/>
    <w:rsid w:val="00B65E8A"/>
    <w:rsid w:val="00B6657E"/>
    <w:rsid w:val="00B676AD"/>
    <w:rsid w:val="00B7026F"/>
    <w:rsid w:val="00B715C5"/>
    <w:rsid w:val="00B7197F"/>
    <w:rsid w:val="00B72B7A"/>
    <w:rsid w:val="00B72F34"/>
    <w:rsid w:val="00B73662"/>
    <w:rsid w:val="00B7537F"/>
    <w:rsid w:val="00B7599C"/>
    <w:rsid w:val="00B76210"/>
    <w:rsid w:val="00B77FED"/>
    <w:rsid w:val="00B80590"/>
    <w:rsid w:val="00B80DBD"/>
    <w:rsid w:val="00B81C45"/>
    <w:rsid w:val="00B81F8D"/>
    <w:rsid w:val="00B82095"/>
    <w:rsid w:val="00B82543"/>
    <w:rsid w:val="00B82B0E"/>
    <w:rsid w:val="00B82B22"/>
    <w:rsid w:val="00B83E4D"/>
    <w:rsid w:val="00B843DF"/>
    <w:rsid w:val="00B85106"/>
    <w:rsid w:val="00B8627B"/>
    <w:rsid w:val="00B877D7"/>
    <w:rsid w:val="00B8799D"/>
    <w:rsid w:val="00B90452"/>
    <w:rsid w:val="00B914B6"/>
    <w:rsid w:val="00B914D7"/>
    <w:rsid w:val="00B919CE"/>
    <w:rsid w:val="00B91A25"/>
    <w:rsid w:val="00B92383"/>
    <w:rsid w:val="00B925C8"/>
    <w:rsid w:val="00B925F1"/>
    <w:rsid w:val="00B926EE"/>
    <w:rsid w:val="00B92796"/>
    <w:rsid w:val="00B92CF7"/>
    <w:rsid w:val="00B93597"/>
    <w:rsid w:val="00B93BCB"/>
    <w:rsid w:val="00B93C26"/>
    <w:rsid w:val="00B940FC"/>
    <w:rsid w:val="00B94395"/>
    <w:rsid w:val="00B94943"/>
    <w:rsid w:val="00B95213"/>
    <w:rsid w:val="00B9560C"/>
    <w:rsid w:val="00B95839"/>
    <w:rsid w:val="00B95ED8"/>
    <w:rsid w:val="00B96922"/>
    <w:rsid w:val="00B96DEF"/>
    <w:rsid w:val="00B97B70"/>
    <w:rsid w:val="00BA00DF"/>
    <w:rsid w:val="00BA054C"/>
    <w:rsid w:val="00BA07DB"/>
    <w:rsid w:val="00BA0FF7"/>
    <w:rsid w:val="00BA13EA"/>
    <w:rsid w:val="00BA144C"/>
    <w:rsid w:val="00BA3192"/>
    <w:rsid w:val="00BA490D"/>
    <w:rsid w:val="00BA4E32"/>
    <w:rsid w:val="00BA504D"/>
    <w:rsid w:val="00BA507E"/>
    <w:rsid w:val="00BA5763"/>
    <w:rsid w:val="00BA5DE8"/>
    <w:rsid w:val="00BA5FD1"/>
    <w:rsid w:val="00BA5FE2"/>
    <w:rsid w:val="00BA6923"/>
    <w:rsid w:val="00BA6A11"/>
    <w:rsid w:val="00BA6FC2"/>
    <w:rsid w:val="00BA749C"/>
    <w:rsid w:val="00BA764B"/>
    <w:rsid w:val="00BA7A1C"/>
    <w:rsid w:val="00BA7BE4"/>
    <w:rsid w:val="00BA7DE4"/>
    <w:rsid w:val="00BB02EE"/>
    <w:rsid w:val="00BB078D"/>
    <w:rsid w:val="00BB132A"/>
    <w:rsid w:val="00BB170F"/>
    <w:rsid w:val="00BB1B07"/>
    <w:rsid w:val="00BB29E9"/>
    <w:rsid w:val="00BB2E08"/>
    <w:rsid w:val="00BB2EDA"/>
    <w:rsid w:val="00BB3D76"/>
    <w:rsid w:val="00BB43D0"/>
    <w:rsid w:val="00BB441E"/>
    <w:rsid w:val="00BB45A0"/>
    <w:rsid w:val="00BB46BE"/>
    <w:rsid w:val="00BB4D98"/>
    <w:rsid w:val="00BB5009"/>
    <w:rsid w:val="00BB52D3"/>
    <w:rsid w:val="00BB568B"/>
    <w:rsid w:val="00BB59A2"/>
    <w:rsid w:val="00BB5D96"/>
    <w:rsid w:val="00BB6E40"/>
    <w:rsid w:val="00BB6E5C"/>
    <w:rsid w:val="00BC0802"/>
    <w:rsid w:val="00BC125A"/>
    <w:rsid w:val="00BC1B9C"/>
    <w:rsid w:val="00BC1C81"/>
    <w:rsid w:val="00BC1E46"/>
    <w:rsid w:val="00BC2042"/>
    <w:rsid w:val="00BC23C5"/>
    <w:rsid w:val="00BC25AB"/>
    <w:rsid w:val="00BC288C"/>
    <w:rsid w:val="00BC2F9D"/>
    <w:rsid w:val="00BC38E1"/>
    <w:rsid w:val="00BC4AA9"/>
    <w:rsid w:val="00BC7B4D"/>
    <w:rsid w:val="00BC7C33"/>
    <w:rsid w:val="00BD02E2"/>
    <w:rsid w:val="00BD0885"/>
    <w:rsid w:val="00BD1364"/>
    <w:rsid w:val="00BD1A9B"/>
    <w:rsid w:val="00BD1F82"/>
    <w:rsid w:val="00BD2CA3"/>
    <w:rsid w:val="00BD3193"/>
    <w:rsid w:val="00BD3C73"/>
    <w:rsid w:val="00BD3D1C"/>
    <w:rsid w:val="00BD4112"/>
    <w:rsid w:val="00BD44E5"/>
    <w:rsid w:val="00BD4643"/>
    <w:rsid w:val="00BD535B"/>
    <w:rsid w:val="00BD5435"/>
    <w:rsid w:val="00BD589A"/>
    <w:rsid w:val="00BD5A45"/>
    <w:rsid w:val="00BD5B61"/>
    <w:rsid w:val="00BD5DA1"/>
    <w:rsid w:val="00BD6319"/>
    <w:rsid w:val="00BD6485"/>
    <w:rsid w:val="00BD71E8"/>
    <w:rsid w:val="00BD72BC"/>
    <w:rsid w:val="00BE03F8"/>
    <w:rsid w:val="00BE0B3E"/>
    <w:rsid w:val="00BE0D89"/>
    <w:rsid w:val="00BE1552"/>
    <w:rsid w:val="00BE1A6D"/>
    <w:rsid w:val="00BE1DED"/>
    <w:rsid w:val="00BE2493"/>
    <w:rsid w:val="00BE272C"/>
    <w:rsid w:val="00BE2E76"/>
    <w:rsid w:val="00BE2ECA"/>
    <w:rsid w:val="00BE31AB"/>
    <w:rsid w:val="00BE3233"/>
    <w:rsid w:val="00BE36BF"/>
    <w:rsid w:val="00BE3A2D"/>
    <w:rsid w:val="00BE3B78"/>
    <w:rsid w:val="00BE665E"/>
    <w:rsid w:val="00BE689B"/>
    <w:rsid w:val="00BE7983"/>
    <w:rsid w:val="00BE7A01"/>
    <w:rsid w:val="00BE7D25"/>
    <w:rsid w:val="00BF02B3"/>
    <w:rsid w:val="00BF1AAC"/>
    <w:rsid w:val="00BF275B"/>
    <w:rsid w:val="00BF35A4"/>
    <w:rsid w:val="00BF3DB8"/>
    <w:rsid w:val="00BF49E8"/>
    <w:rsid w:val="00BF4E4A"/>
    <w:rsid w:val="00BF512A"/>
    <w:rsid w:val="00BF5285"/>
    <w:rsid w:val="00BF535C"/>
    <w:rsid w:val="00BF6C3E"/>
    <w:rsid w:val="00BF7CA0"/>
    <w:rsid w:val="00BF7D78"/>
    <w:rsid w:val="00BF7DF5"/>
    <w:rsid w:val="00BF7E93"/>
    <w:rsid w:val="00C00BE0"/>
    <w:rsid w:val="00C00C92"/>
    <w:rsid w:val="00C013A8"/>
    <w:rsid w:val="00C0166E"/>
    <w:rsid w:val="00C01A0D"/>
    <w:rsid w:val="00C01B9B"/>
    <w:rsid w:val="00C01DB0"/>
    <w:rsid w:val="00C02312"/>
    <w:rsid w:val="00C0265F"/>
    <w:rsid w:val="00C02D72"/>
    <w:rsid w:val="00C0336B"/>
    <w:rsid w:val="00C03380"/>
    <w:rsid w:val="00C0353C"/>
    <w:rsid w:val="00C03947"/>
    <w:rsid w:val="00C03D88"/>
    <w:rsid w:val="00C045AE"/>
    <w:rsid w:val="00C04906"/>
    <w:rsid w:val="00C04E11"/>
    <w:rsid w:val="00C04E32"/>
    <w:rsid w:val="00C050C6"/>
    <w:rsid w:val="00C05101"/>
    <w:rsid w:val="00C05571"/>
    <w:rsid w:val="00C056F9"/>
    <w:rsid w:val="00C057C6"/>
    <w:rsid w:val="00C05B7A"/>
    <w:rsid w:val="00C06815"/>
    <w:rsid w:val="00C06F60"/>
    <w:rsid w:val="00C07615"/>
    <w:rsid w:val="00C07847"/>
    <w:rsid w:val="00C07B5A"/>
    <w:rsid w:val="00C107D9"/>
    <w:rsid w:val="00C109C7"/>
    <w:rsid w:val="00C10B27"/>
    <w:rsid w:val="00C10D1D"/>
    <w:rsid w:val="00C1171C"/>
    <w:rsid w:val="00C120A9"/>
    <w:rsid w:val="00C13B22"/>
    <w:rsid w:val="00C13EF8"/>
    <w:rsid w:val="00C1435F"/>
    <w:rsid w:val="00C1472B"/>
    <w:rsid w:val="00C14A67"/>
    <w:rsid w:val="00C14D9C"/>
    <w:rsid w:val="00C15DD3"/>
    <w:rsid w:val="00C16050"/>
    <w:rsid w:val="00C1662F"/>
    <w:rsid w:val="00C16A28"/>
    <w:rsid w:val="00C16CEA"/>
    <w:rsid w:val="00C17156"/>
    <w:rsid w:val="00C17157"/>
    <w:rsid w:val="00C173FE"/>
    <w:rsid w:val="00C20049"/>
    <w:rsid w:val="00C20D53"/>
    <w:rsid w:val="00C21629"/>
    <w:rsid w:val="00C232AB"/>
    <w:rsid w:val="00C2335E"/>
    <w:rsid w:val="00C23399"/>
    <w:rsid w:val="00C234D0"/>
    <w:rsid w:val="00C24EF4"/>
    <w:rsid w:val="00C254DC"/>
    <w:rsid w:val="00C257A8"/>
    <w:rsid w:val="00C2592A"/>
    <w:rsid w:val="00C2598C"/>
    <w:rsid w:val="00C25AB7"/>
    <w:rsid w:val="00C25E54"/>
    <w:rsid w:val="00C26275"/>
    <w:rsid w:val="00C2689D"/>
    <w:rsid w:val="00C30CB2"/>
    <w:rsid w:val="00C31265"/>
    <w:rsid w:val="00C31D96"/>
    <w:rsid w:val="00C3215F"/>
    <w:rsid w:val="00C32456"/>
    <w:rsid w:val="00C32771"/>
    <w:rsid w:val="00C335E0"/>
    <w:rsid w:val="00C3364C"/>
    <w:rsid w:val="00C33C35"/>
    <w:rsid w:val="00C33D9B"/>
    <w:rsid w:val="00C34650"/>
    <w:rsid w:val="00C34AED"/>
    <w:rsid w:val="00C34C4E"/>
    <w:rsid w:val="00C34DC4"/>
    <w:rsid w:val="00C34E6E"/>
    <w:rsid w:val="00C35443"/>
    <w:rsid w:val="00C35E99"/>
    <w:rsid w:val="00C360E9"/>
    <w:rsid w:val="00C3694C"/>
    <w:rsid w:val="00C36A1B"/>
    <w:rsid w:val="00C36ABA"/>
    <w:rsid w:val="00C36B18"/>
    <w:rsid w:val="00C36DD1"/>
    <w:rsid w:val="00C372AE"/>
    <w:rsid w:val="00C3732E"/>
    <w:rsid w:val="00C37CC5"/>
    <w:rsid w:val="00C37D1D"/>
    <w:rsid w:val="00C40899"/>
    <w:rsid w:val="00C40C6E"/>
    <w:rsid w:val="00C41493"/>
    <w:rsid w:val="00C41C14"/>
    <w:rsid w:val="00C41E6D"/>
    <w:rsid w:val="00C41E80"/>
    <w:rsid w:val="00C4218A"/>
    <w:rsid w:val="00C42D5F"/>
    <w:rsid w:val="00C42E25"/>
    <w:rsid w:val="00C42F3B"/>
    <w:rsid w:val="00C43238"/>
    <w:rsid w:val="00C43419"/>
    <w:rsid w:val="00C44270"/>
    <w:rsid w:val="00C446B8"/>
    <w:rsid w:val="00C4490C"/>
    <w:rsid w:val="00C45604"/>
    <w:rsid w:val="00C456E4"/>
    <w:rsid w:val="00C4619B"/>
    <w:rsid w:val="00C4645E"/>
    <w:rsid w:val="00C508B3"/>
    <w:rsid w:val="00C50BFC"/>
    <w:rsid w:val="00C5132F"/>
    <w:rsid w:val="00C515F4"/>
    <w:rsid w:val="00C5267A"/>
    <w:rsid w:val="00C52AF6"/>
    <w:rsid w:val="00C53674"/>
    <w:rsid w:val="00C53819"/>
    <w:rsid w:val="00C53B62"/>
    <w:rsid w:val="00C542C4"/>
    <w:rsid w:val="00C5437D"/>
    <w:rsid w:val="00C54FCA"/>
    <w:rsid w:val="00C551E2"/>
    <w:rsid w:val="00C55886"/>
    <w:rsid w:val="00C57BD9"/>
    <w:rsid w:val="00C57CF0"/>
    <w:rsid w:val="00C57D6D"/>
    <w:rsid w:val="00C60A05"/>
    <w:rsid w:val="00C60CA5"/>
    <w:rsid w:val="00C60EF5"/>
    <w:rsid w:val="00C6140B"/>
    <w:rsid w:val="00C615CC"/>
    <w:rsid w:val="00C619F1"/>
    <w:rsid w:val="00C61EA5"/>
    <w:rsid w:val="00C61FC0"/>
    <w:rsid w:val="00C623E9"/>
    <w:rsid w:val="00C625CE"/>
    <w:rsid w:val="00C62C3A"/>
    <w:rsid w:val="00C62F4F"/>
    <w:rsid w:val="00C63277"/>
    <w:rsid w:val="00C63FC3"/>
    <w:rsid w:val="00C64B8D"/>
    <w:rsid w:val="00C657B2"/>
    <w:rsid w:val="00C660C2"/>
    <w:rsid w:val="00C66162"/>
    <w:rsid w:val="00C6620A"/>
    <w:rsid w:val="00C66298"/>
    <w:rsid w:val="00C6630E"/>
    <w:rsid w:val="00C66461"/>
    <w:rsid w:val="00C66BA5"/>
    <w:rsid w:val="00C66F77"/>
    <w:rsid w:val="00C674F7"/>
    <w:rsid w:val="00C67888"/>
    <w:rsid w:val="00C678F3"/>
    <w:rsid w:val="00C71096"/>
    <w:rsid w:val="00C71B2C"/>
    <w:rsid w:val="00C72041"/>
    <w:rsid w:val="00C72148"/>
    <w:rsid w:val="00C721D3"/>
    <w:rsid w:val="00C7279E"/>
    <w:rsid w:val="00C72830"/>
    <w:rsid w:val="00C72E0E"/>
    <w:rsid w:val="00C72E7C"/>
    <w:rsid w:val="00C73401"/>
    <w:rsid w:val="00C73482"/>
    <w:rsid w:val="00C735FC"/>
    <w:rsid w:val="00C739AE"/>
    <w:rsid w:val="00C73C92"/>
    <w:rsid w:val="00C741C8"/>
    <w:rsid w:val="00C741CB"/>
    <w:rsid w:val="00C74249"/>
    <w:rsid w:val="00C74A65"/>
    <w:rsid w:val="00C75A56"/>
    <w:rsid w:val="00C76A27"/>
    <w:rsid w:val="00C7757B"/>
    <w:rsid w:val="00C776CD"/>
    <w:rsid w:val="00C77BE8"/>
    <w:rsid w:val="00C804B7"/>
    <w:rsid w:val="00C81098"/>
    <w:rsid w:val="00C81278"/>
    <w:rsid w:val="00C812B6"/>
    <w:rsid w:val="00C81993"/>
    <w:rsid w:val="00C81DFC"/>
    <w:rsid w:val="00C8284A"/>
    <w:rsid w:val="00C82F6E"/>
    <w:rsid w:val="00C84C10"/>
    <w:rsid w:val="00C84CB1"/>
    <w:rsid w:val="00C859F4"/>
    <w:rsid w:val="00C85AF4"/>
    <w:rsid w:val="00C85EAB"/>
    <w:rsid w:val="00C8696D"/>
    <w:rsid w:val="00C86FC5"/>
    <w:rsid w:val="00C87AA3"/>
    <w:rsid w:val="00C87AF8"/>
    <w:rsid w:val="00C87F53"/>
    <w:rsid w:val="00C91928"/>
    <w:rsid w:val="00C919B7"/>
    <w:rsid w:val="00C925FF"/>
    <w:rsid w:val="00C92C70"/>
    <w:rsid w:val="00C93E77"/>
    <w:rsid w:val="00C95D83"/>
    <w:rsid w:val="00C96846"/>
    <w:rsid w:val="00C96E39"/>
    <w:rsid w:val="00C97E2C"/>
    <w:rsid w:val="00CA001F"/>
    <w:rsid w:val="00CA00D8"/>
    <w:rsid w:val="00CA02AC"/>
    <w:rsid w:val="00CA06AD"/>
    <w:rsid w:val="00CA1A05"/>
    <w:rsid w:val="00CA2272"/>
    <w:rsid w:val="00CA33BC"/>
    <w:rsid w:val="00CA3450"/>
    <w:rsid w:val="00CA3729"/>
    <w:rsid w:val="00CA3F9A"/>
    <w:rsid w:val="00CA42EA"/>
    <w:rsid w:val="00CA649B"/>
    <w:rsid w:val="00CA65EE"/>
    <w:rsid w:val="00CA7396"/>
    <w:rsid w:val="00CB03B2"/>
    <w:rsid w:val="00CB0AF0"/>
    <w:rsid w:val="00CB0BBA"/>
    <w:rsid w:val="00CB1505"/>
    <w:rsid w:val="00CB1A3C"/>
    <w:rsid w:val="00CB2153"/>
    <w:rsid w:val="00CB2C7E"/>
    <w:rsid w:val="00CB2C93"/>
    <w:rsid w:val="00CB354E"/>
    <w:rsid w:val="00CB39E8"/>
    <w:rsid w:val="00CB3F21"/>
    <w:rsid w:val="00CB4600"/>
    <w:rsid w:val="00CB4D2B"/>
    <w:rsid w:val="00CB51E0"/>
    <w:rsid w:val="00CB5627"/>
    <w:rsid w:val="00CB572C"/>
    <w:rsid w:val="00CB6561"/>
    <w:rsid w:val="00CB7052"/>
    <w:rsid w:val="00CB74BD"/>
    <w:rsid w:val="00CC04D6"/>
    <w:rsid w:val="00CC0E48"/>
    <w:rsid w:val="00CC1117"/>
    <w:rsid w:val="00CC1133"/>
    <w:rsid w:val="00CC14D5"/>
    <w:rsid w:val="00CC1907"/>
    <w:rsid w:val="00CC2477"/>
    <w:rsid w:val="00CC248E"/>
    <w:rsid w:val="00CC24B5"/>
    <w:rsid w:val="00CC2611"/>
    <w:rsid w:val="00CC2B71"/>
    <w:rsid w:val="00CC2D77"/>
    <w:rsid w:val="00CC36F4"/>
    <w:rsid w:val="00CC3AB1"/>
    <w:rsid w:val="00CC400E"/>
    <w:rsid w:val="00CC44EF"/>
    <w:rsid w:val="00CC4ABD"/>
    <w:rsid w:val="00CC4AC4"/>
    <w:rsid w:val="00CC58DE"/>
    <w:rsid w:val="00CC6107"/>
    <w:rsid w:val="00CC648A"/>
    <w:rsid w:val="00CC6911"/>
    <w:rsid w:val="00CC69CE"/>
    <w:rsid w:val="00CC753E"/>
    <w:rsid w:val="00CD007F"/>
    <w:rsid w:val="00CD0105"/>
    <w:rsid w:val="00CD0755"/>
    <w:rsid w:val="00CD07BC"/>
    <w:rsid w:val="00CD0837"/>
    <w:rsid w:val="00CD090D"/>
    <w:rsid w:val="00CD1852"/>
    <w:rsid w:val="00CD1F2A"/>
    <w:rsid w:val="00CD21DC"/>
    <w:rsid w:val="00CD23A6"/>
    <w:rsid w:val="00CD2D8D"/>
    <w:rsid w:val="00CD2E58"/>
    <w:rsid w:val="00CD2FC3"/>
    <w:rsid w:val="00CD4250"/>
    <w:rsid w:val="00CD4CAD"/>
    <w:rsid w:val="00CD5008"/>
    <w:rsid w:val="00CD5284"/>
    <w:rsid w:val="00CD55DC"/>
    <w:rsid w:val="00CD5638"/>
    <w:rsid w:val="00CD5D42"/>
    <w:rsid w:val="00CD657C"/>
    <w:rsid w:val="00CD7605"/>
    <w:rsid w:val="00CD7618"/>
    <w:rsid w:val="00CD78F4"/>
    <w:rsid w:val="00CD7CC0"/>
    <w:rsid w:val="00CE0026"/>
    <w:rsid w:val="00CE0BD1"/>
    <w:rsid w:val="00CE1672"/>
    <w:rsid w:val="00CE29BC"/>
    <w:rsid w:val="00CE2A21"/>
    <w:rsid w:val="00CE2F57"/>
    <w:rsid w:val="00CE2F59"/>
    <w:rsid w:val="00CE3200"/>
    <w:rsid w:val="00CE410B"/>
    <w:rsid w:val="00CE44D0"/>
    <w:rsid w:val="00CE4D1A"/>
    <w:rsid w:val="00CE605D"/>
    <w:rsid w:val="00CE6151"/>
    <w:rsid w:val="00CE6796"/>
    <w:rsid w:val="00CE6AD9"/>
    <w:rsid w:val="00CE726B"/>
    <w:rsid w:val="00CE743D"/>
    <w:rsid w:val="00CF08A2"/>
    <w:rsid w:val="00CF0B13"/>
    <w:rsid w:val="00CF0BDF"/>
    <w:rsid w:val="00CF1241"/>
    <w:rsid w:val="00CF1536"/>
    <w:rsid w:val="00CF15D1"/>
    <w:rsid w:val="00CF1617"/>
    <w:rsid w:val="00CF17FF"/>
    <w:rsid w:val="00CF1A0D"/>
    <w:rsid w:val="00CF2763"/>
    <w:rsid w:val="00CF28E0"/>
    <w:rsid w:val="00CF2FF0"/>
    <w:rsid w:val="00CF38A6"/>
    <w:rsid w:val="00CF4522"/>
    <w:rsid w:val="00CF4820"/>
    <w:rsid w:val="00CF4E71"/>
    <w:rsid w:val="00CF535E"/>
    <w:rsid w:val="00CF5D05"/>
    <w:rsid w:val="00CF5F58"/>
    <w:rsid w:val="00CF6DE9"/>
    <w:rsid w:val="00CF73E6"/>
    <w:rsid w:val="00CF7657"/>
    <w:rsid w:val="00CF7D34"/>
    <w:rsid w:val="00D00476"/>
    <w:rsid w:val="00D00985"/>
    <w:rsid w:val="00D012A4"/>
    <w:rsid w:val="00D01457"/>
    <w:rsid w:val="00D01A3B"/>
    <w:rsid w:val="00D023D4"/>
    <w:rsid w:val="00D0268E"/>
    <w:rsid w:val="00D03F04"/>
    <w:rsid w:val="00D05039"/>
    <w:rsid w:val="00D0592F"/>
    <w:rsid w:val="00D0615A"/>
    <w:rsid w:val="00D06686"/>
    <w:rsid w:val="00D06FA0"/>
    <w:rsid w:val="00D077B7"/>
    <w:rsid w:val="00D077E3"/>
    <w:rsid w:val="00D1079F"/>
    <w:rsid w:val="00D11231"/>
    <w:rsid w:val="00D11C1D"/>
    <w:rsid w:val="00D121B1"/>
    <w:rsid w:val="00D126B7"/>
    <w:rsid w:val="00D12A1A"/>
    <w:rsid w:val="00D12DA7"/>
    <w:rsid w:val="00D132D1"/>
    <w:rsid w:val="00D137C2"/>
    <w:rsid w:val="00D14204"/>
    <w:rsid w:val="00D14622"/>
    <w:rsid w:val="00D1570A"/>
    <w:rsid w:val="00D166DF"/>
    <w:rsid w:val="00D205D8"/>
    <w:rsid w:val="00D2116A"/>
    <w:rsid w:val="00D2220E"/>
    <w:rsid w:val="00D22676"/>
    <w:rsid w:val="00D22A2D"/>
    <w:rsid w:val="00D248B6"/>
    <w:rsid w:val="00D24B29"/>
    <w:rsid w:val="00D24BC2"/>
    <w:rsid w:val="00D24F00"/>
    <w:rsid w:val="00D2508F"/>
    <w:rsid w:val="00D2527C"/>
    <w:rsid w:val="00D25DD3"/>
    <w:rsid w:val="00D25F9B"/>
    <w:rsid w:val="00D26930"/>
    <w:rsid w:val="00D26F0C"/>
    <w:rsid w:val="00D27173"/>
    <w:rsid w:val="00D277CC"/>
    <w:rsid w:val="00D2797A"/>
    <w:rsid w:val="00D27CDA"/>
    <w:rsid w:val="00D27F48"/>
    <w:rsid w:val="00D308D3"/>
    <w:rsid w:val="00D31040"/>
    <w:rsid w:val="00D311CC"/>
    <w:rsid w:val="00D31452"/>
    <w:rsid w:val="00D31FC4"/>
    <w:rsid w:val="00D322F8"/>
    <w:rsid w:val="00D32BB9"/>
    <w:rsid w:val="00D32BF6"/>
    <w:rsid w:val="00D32D12"/>
    <w:rsid w:val="00D32DF4"/>
    <w:rsid w:val="00D336C4"/>
    <w:rsid w:val="00D336D8"/>
    <w:rsid w:val="00D33D2B"/>
    <w:rsid w:val="00D33D3C"/>
    <w:rsid w:val="00D33E9B"/>
    <w:rsid w:val="00D34806"/>
    <w:rsid w:val="00D34B98"/>
    <w:rsid w:val="00D34F3F"/>
    <w:rsid w:val="00D36846"/>
    <w:rsid w:val="00D36A52"/>
    <w:rsid w:val="00D36E75"/>
    <w:rsid w:val="00D36FEC"/>
    <w:rsid w:val="00D37442"/>
    <w:rsid w:val="00D3785F"/>
    <w:rsid w:val="00D37FD9"/>
    <w:rsid w:val="00D40F49"/>
    <w:rsid w:val="00D40F6B"/>
    <w:rsid w:val="00D412DC"/>
    <w:rsid w:val="00D41984"/>
    <w:rsid w:val="00D42B9A"/>
    <w:rsid w:val="00D4368B"/>
    <w:rsid w:val="00D43889"/>
    <w:rsid w:val="00D4390F"/>
    <w:rsid w:val="00D43C11"/>
    <w:rsid w:val="00D43DFF"/>
    <w:rsid w:val="00D44659"/>
    <w:rsid w:val="00D449E7"/>
    <w:rsid w:val="00D44BB7"/>
    <w:rsid w:val="00D458C7"/>
    <w:rsid w:val="00D458DA"/>
    <w:rsid w:val="00D46492"/>
    <w:rsid w:val="00D46998"/>
    <w:rsid w:val="00D46B9B"/>
    <w:rsid w:val="00D46BE8"/>
    <w:rsid w:val="00D46CAD"/>
    <w:rsid w:val="00D46FA5"/>
    <w:rsid w:val="00D47145"/>
    <w:rsid w:val="00D47340"/>
    <w:rsid w:val="00D47A2C"/>
    <w:rsid w:val="00D50151"/>
    <w:rsid w:val="00D50B88"/>
    <w:rsid w:val="00D51F39"/>
    <w:rsid w:val="00D52587"/>
    <w:rsid w:val="00D52666"/>
    <w:rsid w:val="00D52D54"/>
    <w:rsid w:val="00D532AF"/>
    <w:rsid w:val="00D53ABD"/>
    <w:rsid w:val="00D542F8"/>
    <w:rsid w:val="00D551E8"/>
    <w:rsid w:val="00D5599E"/>
    <w:rsid w:val="00D55ADD"/>
    <w:rsid w:val="00D56244"/>
    <w:rsid w:val="00D56F6C"/>
    <w:rsid w:val="00D578EF"/>
    <w:rsid w:val="00D57A90"/>
    <w:rsid w:val="00D57DEB"/>
    <w:rsid w:val="00D6011E"/>
    <w:rsid w:val="00D606E0"/>
    <w:rsid w:val="00D60F19"/>
    <w:rsid w:val="00D61767"/>
    <w:rsid w:val="00D6206B"/>
    <w:rsid w:val="00D621FF"/>
    <w:rsid w:val="00D623AF"/>
    <w:rsid w:val="00D62B4F"/>
    <w:rsid w:val="00D63B42"/>
    <w:rsid w:val="00D63B53"/>
    <w:rsid w:val="00D63DCB"/>
    <w:rsid w:val="00D6460E"/>
    <w:rsid w:val="00D64DDE"/>
    <w:rsid w:val="00D64DE6"/>
    <w:rsid w:val="00D64E79"/>
    <w:rsid w:val="00D65049"/>
    <w:rsid w:val="00D65164"/>
    <w:rsid w:val="00D66786"/>
    <w:rsid w:val="00D672C2"/>
    <w:rsid w:val="00D6770E"/>
    <w:rsid w:val="00D67F47"/>
    <w:rsid w:val="00D70049"/>
    <w:rsid w:val="00D7017F"/>
    <w:rsid w:val="00D701C0"/>
    <w:rsid w:val="00D70DBE"/>
    <w:rsid w:val="00D714AD"/>
    <w:rsid w:val="00D7151E"/>
    <w:rsid w:val="00D71C3E"/>
    <w:rsid w:val="00D71E88"/>
    <w:rsid w:val="00D72628"/>
    <w:rsid w:val="00D72FF1"/>
    <w:rsid w:val="00D733A6"/>
    <w:rsid w:val="00D73EE4"/>
    <w:rsid w:val="00D746C8"/>
    <w:rsid w:val="00D74961"/>
    <w:rsid w:val="00D74B27"/>
    <w:rsid w:val="00D75C5D"/>
    <w:rsid w:val="00D76054"/>
    <w:rsid w:val="00D7637A"/>
    <w:rsid w:val="00D7673B"/>
    <w:rsid w:val="00D76BF6"/>
    <w:rsid w:val="00D7758C"/>
    <w:rsid w:val="00D776AC"/>
    <w:rsid w:val="00D77DDF"/>
    <w:rsid w:val="00D80234"/>
    <w:rsid w:val="00D80315"/>
    <w:rsid w:val="00D80C09"/>
    <w:rsid w:val="00D81406"/>
    <w:rsid w:val="00D8152A"/>
    <w:rsid w:val="00D81626"/>
    <w:rsid w:val="00D817D5"/>
    <w:rsid w:val="00D81ED2"/>
    <w:rsid w:val="00D82133"/>
    <w:rsid w:val="00D82517"/>
    <w:rsid w:val="00D82616"/>
    <w:rsid w:val="00D82B5B"/>
    <w:rsid w:val="00D82CF1"/>
    <w:rsid w:val="00D82F16"/>
    <w:rsid w:val="00D82FB7"/>
    <w:rsid w:val="00D83070"/>
    <w:rsid w:val="00D83932"/>
    <w:rsid w:val="00D83B6C"/>
    <w:rsid w:val="00D852DA"/>
    <w:rsid w:val="00D85819"/>
    <w:rsid w:val="00D85875"/>
    <w:rsid w:val="00D85979"/>
    <w:rsid w:val="00D865AE"/>
    <w:rsid w:val="00D879F3"/>
    <w:rsid w:val="00D90282"/>
    <w:rsid w:val="00D90D02"/>
    <w:rsid w:val="00D90E27"/>
    <w:rsid w:val="00D90FE6"/>
    <w:rsid w:val="00D91312"/>
    <w:rsid w:val="00D917F9"/>
    <w:rsid w:val="00D9197B"/>
    <w:rsid w:val="00D91B89"/>
    <w:rsid w:val="00D91D8D"/>
    <w:rsid w:val="00D9200C"/>
    <w:rsid w:val="00D92308"/>
    <w:rsid w:val="00D92339"/>
    <w:rsid w:val="00D92D7A"/>
    <w:rsid w:val="00D92DF7"/>
    <w:rsid w:val="00D92FA0"/>
    <w:rsid w:val="00D932A8"/>
    <w:rsid w:val="00D93801"/>
    <w:rsid w:val="00D94D3B"/>
    <w:rsid w:val="00D9573B"/>
    <w:rsid w:val="00D959C9"/>
    <w:rsid w:val="00D95AB1"/>
    <w:rsid w:val="00D95EA2"/>
    <w:rsid w:val="00D976E7"/>
    <w:rsid w:val="00D97EB1"/>
    <w:rsid w:val="00D97EB6"/>
    <w:rsid w:val="00DA0298"/>
    <w:rsid w:val="00DA10CF"/>
    <w:rsid w:val="00DA11B2"/>
    <w:rsid w:val="00DA192A"/>
    <w:rsid w:val="00DA2320"/>
    <w:rsid w:val="00DA24B0"/>
    <w:rsid w:val="00DA2648"/>
    <w:rsid w:val="00DA3260"/>
    <w:rsid w:val="00DA3334"/>
    <w:rsid w:val="00DA343B"/>
    <w:rsid w:val="00DA3ED3"/>
    <w:rsid w:val="00DA3F2F"/>
    <w:rsid w:val="00DA4ADE"/>
    <w:rsid w:val="00DA4DC5"/>
    <w:rsid w:val="00DA525A"/>
    <w:rsid w:val="00DA5422"/>
    <w:rsid w:val="00DA549D"/>
    <w:rsid w:val="00DA5971"/>
    <w:rsid w:val="00DA59BF"/>
    <w:rsid w:val="00DA5A7B"/>
    <w:rsid w:val="00DA5BE7"/>
    <w:rsid w:val="00DA683F"/>
    <w:rsid w:val="00DA6953"/>
    <w:rsid w:val="00DA6A8F"/>
    <w:rsid w:val="00DA7107"/>
    <w:rsid w:val="00DA7912"/>
    <w:rsid w:val="00DB011E"/>
    <w:rsid w:val="00DB099B"/>
    <w:rsid w:val="00DB0CEF"/>
    <w:rsid w:val="00DB1B4E"/>
    <w:rsid w:val="00DB222F"/>
    <w:rsid w:val="00DB2568"/>
    <w:rsid w:val="00DB2A06"/>
    <w:rsid w:val="00DB2F7B"/>
    <w:rsid w:val="00DB31E2"/>
    <w:rsid w:val="00DB344B"/>
    <w:rsid w:val="00DB38CF"/>
    <w:rsid w:val="00DB43CC"/>
    <w:rsid w:val="00DB53B8"/>
    <w:rsid w:val="00DB59E6"/>
    <w:rsid w:val="00DB6522"/>
    <w:rsid w:val="00DB68F0"/>
    <w:rsid w:val="00DB7371"/>
    <w:rsid w:val="00DC021D"/>
    <w:rsid w:val="00DC0274"/>
    <w:rsid w:val="00DC158B"/>
    <w:rsid w:val="00DC193F"/>
    <w:rsid w:val="00DC1D8A"/>
    <w:rsid w:val="00DC258F"/>
    <w:rsid w:val="00DC25D2"/>
    <w:rsid w:val="00DC2D07"/>
    <w:rsid w:val="00DC2EA2"/>
    <w:rsid w:val="00DC384E"/>
    <w:rsid w:val="00DC3F22"/>
    <w:rsid w:val="00DC411C"/>
    <w:rsid w:val="00DC44BB"/>
    <w:rsid w:val="00DC495F"/>
    <w:rsid w:val="00DC5BDB"/>
    <w:rsid w:val="00DC5D5B"/>
    <w:rsid w:val="00DC5D83"/>
    <w:rsid w:val="00DC736C"/>
    <w:rsid w:val="00DC7DEC"/>
    <w:rsid w:val="00DD0208"/>
    <w:rsid w:val="00DD0419"/>
    <w:rsid w:val="00DD049D"/>
    <w:rsid w:val="00DD05E7"/>
    <w:rsid w:val="00DD08C0"/>
    <w:rsid w:val="00DD1887"/>
    <w:rsid w:val="00DD1E2A"/>
    <w:rsid w:val="00DD2600"/>
    <w:rsid w:val="00DD2CFC"/>
    <w:rsid w:val="00DD34CC"/>
    <w:rsid w:val="00DD4066"/>
    <w:rsid w:val="00DD4F0E"/>
    <w:rsid w:val="00DD4FAC"/>
    <w:rsid w:val="00DD5331"/>
    <w:rsid w:val="00DD5CB3"/>
    <w:rsid w:val="00DD6098"/>
    <w:rsid w:val="00DD65CF"/>
    <w:rsid w:val="00DD6DF9"/>
    <w:rsid w:val="00DD7321"/>
    <w:rsid w:val="00DD7FB0"/>
    <w:rsid w:val="00DE003B"/>
    <w:rsid w:val="00DE073C"/>
    <w:rsid w:val="00DE0CA9"/>
    <w:rsid w:val="00DE0F5D"/>
    <w:rsid w:val="00DE10D1"/>
    <w:rsid w:val="00DE1A45"/>
    <w:rsid w:val="00DE1D51"/>
    <w:rsid w:val="00DE25A0"/>
    <w:rsid w:val="00DE276E"/>
    <w:rsid w:val="00DE2DFB"/>
    <w:rsid w:val="00DE430D"/>
    <w:rsid w:val="00DE4667"/>
    <w:rsid w:val="00DE4BE7"/>
    <w:rsid w:val="00DE4E7B"/>
    <w:rsid w:val="00DE53A2"/>
    <w:rsid w:val="00DE5583"/>
    <w:rsid w:val="00DE69D0"/>
    <w:rsid w:val="00DE6ADB"/>
    <w:rsid w:val="00DE6BCC"/>
    <w:rsid w:val="00DE70CF"/>
    <w:rsid w:val="00DF0983"/>
    <w:rsid w:val="00DF0BDB"/>
    <w:rsid w:val="00DF10A2"/>
    <w:rsid w:val="00DF1824"/>
    <w:rsid w:val="00DF217C"/>
    <w:rsid w:val="00DF23F8"/>
    <w:rsid w:val="00DF274F"/>
    <w:rsid w:val="00DF358A"/>
    <w:rsid w:val="00DF3C37"/>
    <w:rsid w:val="00DF4544"/>
    <w:rsid w:val="00DF4B1B"/>
    <w:rsid w:val="00DF51AB"/>
    <w:rsid w:val="00DF5E29"/>
    <w:rsid w:val="00DF6208"/>
    <w:rsid w:val="00DF6CEE"/>
    <w:rsid w:val="00DF722A"/>
    <w:rsid w:val="00DF7F0E"/>
    <w:rsid w:val="00E0033B"/>
    <w:rsid w:val="00E004AE"/>
    <w:rsid w:val="00E00A7F"/>
    <w:rsid w:val="00E00DB5"/>
    <w:rsid w:val="00E0149A"/>
    <w:rsid w:val="00E0188D"/>
    <w:rsid w:val="00E01A84"/>
    <w:rsid w:val="00E026BC"/>
    <w:rsid w:val="00E030F1"/>
    <w:rsid w:val="00E0332A"/>
    <w:rsid w:val="00E039D9"/>
    <w:rsid w:val="00E03FBE"/>
    <w:rsid w:val="00E0437E"/>
    <w:rsid w:val="00E04762"/>
    <w:rsid w:val="00E048C7"/>
    <w:rsid w:val="00E04EBF"/>
    <w:rsid w:val="00E0549B"/>
    <w:rsid w:val="00E057E6"/>
    <w:rsid w:val="00E0590F"/>
    <w:rsid w:val="00E069D6"/>
    <w:rsid w:val="00E06F9E"/>
    <w:rsid w:val="00E07034"/>
    <w:rsid w:val="00E078F1"/>
    <w:rsid w:val="00E07A4D"/>
    <w:rsid w:val="00E1020C"/>
    <w:rsid w:val="00E10E09"/>
    <w:rsid w:val="00E117EB"/>
    <w:rsid w:val="00E11BE1"/>
    <w:rsid w:val="00E122FE"/>
    <w:rsid w:val="00E12E0F"/>
    <w:rsid w:val="00E133C9"/>
    <w:rsid w:val="00E13960"/>
    <w:rsid w:val="00E160F0"/>
    <w:rsid w:val="00E17135"/>
    <w:rsid w:val="00E17280"/>
    <w:rsid w:val="00E172B4"/>
    <w:rsid w:val="00E20141"/>
    <w:rsid w:val="00E2041B"/>
    <w:rsid w:val="00E20BAE"/>
    <w:rsid w:val="00E20E00"/>
    <w:rsid w:val="00E2193D"/>
    <w:rsid w:val="00E21A64"/>
    <w:rsid w:val="00E22397"/>
    <w:rsid w:val="00E22571"/>
    <w:rsid w:val="00E2262B"/>
    <w:rsid w:val="00E22E03"/>
    <w:rsid w:val="00E23505"/>
    <w:rsid w:val="00E23562"/>
    <w:rsid w:val="00E2381A"/>
    <w:rsid w:val="00E244D5"/>
    <w:rsid w:val="00E246D5"/>
    <w:rsid w:val="00E24C2F"/>
    <w:rsid w:val="00E24D98"/>
    <w:rsid w:val="00E25383"/>
    <w:rsid w:val="00E25551"/>
    <w:rsid w:val="00E2597C"/>
    <w:rsid w:val="00E25B3E"/>
    <w:rsid w:val="00E25EC4"/>
    <w:rsid w:val="00E2674A"/>
    <w:rsid w:val="00E26AF3"/>
    <w:rsid w:val="00E276AD"/>
    <w:rsid w:val="00E27E0E"/>
    <w:rsid w:val="00E3005A"/>
    <w:rsid w:val="00E30167"/>
    <w:rsid w:val="00E3024E"/>
    <w:rsid w:val="00E308C5"/>
    <w:rsid w:val="00E3121A"/>
    <w:rsid w:val="00E31634"/>
    <w:rsid w:val="00E316E3"/>
    <w:rsid w:val="00E31716"/>
    <w:rsid w:val="00E318E0"/>
    <w:rsid w:val="00E31BE5"/>
    <w:rsid w:val="00E3220B"/>
    <w:rsid w:val="00E329E2"/>
    <w:rsid w:val="00E3324A"/>
    <w:rsid w:val="00E33C05"/>
    <w:rsid w:val="00E33DDC"/>
    <w:rsid w:val="00E33DE9"/>
    <w:rsid w:val="00E344B7"/>
    <w:rsid w:val="00E347F0"/>
    <w:rsid w:val="00E34C39"/>
    <w:rsid w:val="00E34F3C"/>
    <w:rsid w:val="00E35106"/>
    <w:rsid w:val="00E352E5"/>
    <w:rsid w:val="00E35B53"/>
    <w:rsid w:val="00E35E29"/>
    <w:rsid w:val="00E36E20"/>
    <w:rsid w:val="00E37605"/>
    <w:rsid w:val="00E378D0"/>
    <w:rsid w:val="00E40DC1"/>
    <w:rsid w:val="00E418A2"/>
    <w:rsid w:val="00E41BAA"/>
    <w:rsid w:val="00E41C5D"/>
    <w:rsid w:val="00E42000"/>
    <w:rsid w:val="00E42A1B"/>
    <w:rsid w:val="00E42A4B"/>
    <w:rsid w:val="00E42DC2"/>
    <w:rsid w:val="00E42E7A"/>
    <w:rsid w:val="00E42FAE"/>
    <w:rsid w:val="00E43D27"/>
    <w:rsid w:val="00E44F94"/>
    <w:rsid w:val="00E452F8"/>
    <w:rsid w:val="00E4543F"/>
    <w:rsid w:val="00E45488"/>
    <w:rsid w:val="00E458BA"/>
    <w:rsid w:val="00E4634B"/>
    <w:rsid w:val="00E4635C"/>
    <w:rsid w:val="00E463EF"/>
    <w:rsid w:val="00E46AEC"/>
    <w:rsid w:val="00E46CDF"/>
    <w:rsid w:val="00E47385"/>
    <w:rsid w:val="00E47F33"/>
    <w:rsid w:val="00E510AF"/>
    <w:rsid w:val="00E51F0B"/>
    <w:rsid w:val="00E5233A"/>
    <w:rsid w:val="00E523AD"/>
    <w:rsid w:val="00E52775"/>
    <w:rsid w:val="00E52823"/>
    <w:rsid w:val="00E528AA"/>
    <w:rsid w:val="00E53348"/>
    <w:rsid w:val="00E53DD2"/>
    <w:rsid w:val="00E546F8"/>
    <w:rsid w:val="00E54F45"/>
    <w:rsid w:val="00E5513C"/>
    <w:rsid w:val="00E5580A"/>
    <w:rsid w:val="00E55A89"/>
    <w:rsid w:val="00E55EB4"/>
    <w:rsid w:val="00E561AD"/>
    <w:rsid w:val="00E56237"/>
    <w:rsid w:val="00E56C99"/>
    <w:rsid w:val="00E5728F"/>
    <w:rsid w:val="00E60321"/>
    <w:rsid w:val="00E617D3"/>
    <w:rsid w:val="00E62502"/>
    <w:rsid w:val="00E628DE"/>
    <w:rsid w:val="00E62D26"/>
    <w:rsid w:val="00E62FE1"/>
    <w:rsid w:val="00E634F0"/>
    <w:rsid w:val="00E63856"/>
    <w:rsid w:val="00E63A59"/>
    <w:rsid w:val="00E64309"/>
    <w:rsid w:val="00E6445E"/>
    <w:rsid w:val="00E645C1"/>
    <w:rsid w:val="00E6477E"/>
    <w:rsid w:val="00E65640"/>
    <w:rsid w:val="00E6622B"/>
    <w:rsid w:val="00E665CA"/>
    <w:rsid w:val="00E66821"/>
    <w:rsid w:val="00E66978"/>
    <w:rsid w:val="00E669F7"/>
    <w:rsid w:val="00E66A3D"/>
    <w:rsid w:val="00E66FD1"/>
    <w:rsid w:val="00E67CBB"/>
    <w:rsid w:val="00E67DE8"/>
    <w:rsid w:val="00E7009E"/>
    <w:rsid w:val="00E70289"/>
    <w:rsid w:val="00E706A3"/>
    <w:rsid w:val="00E71043"/>
    <w:rsid w:val="00E7114B"/>
    <w:rsid w:val="00E71385"/>
    <w:rsid w:val="00E71483"/>
    <w:rsid w:val="00E71AD9"/>
    <w:rsid w:val="00E722B2"/>
    <w:rsid w:val="00E722EB"/>
    <w:rsid w:val="00E7263B"/>
    <w:rsid w:val="00E7403B"/>
    <w:rsid w:val="00E749F4"/>
    <w:rsid w:val="00E74A05"/>
    <w:rsid w:val="00E758AC"/>
    <w:rsid w:val="00E75C0D"/>
    <w:rsid w:val="00E75CCA"/>
    <w:rsid w:val="00E768B0"/>
    <w:rsid w:val="00E80297"/>
    <w:rsid w:val="00E8047F"/>
    <w:rsid w:val="00E81DC9"/>
    <w:rsid w:val="00E820B6"/>
    <w:rsid w:val="00E82236"/>
    <w:rsid w:val="00E8256C"/>
    <w:rsid w:val="00E82E7C"/>
    <w:rsid w:val="00E82FC8"/>
    <w:rsid w:val="00E8410C"/>
    <w:rsid w:val="00E84DB8"/>
    <w:rsid w:val="00E85121"/>
    <w:rsid w:val="00E85444"/>
    <w:rsid w:val="00E86BBB"/>
    <w:rsid w:val="00E86FEF"/>
    <w:rsid w:val="00E87006"/>
    <w:rsid w:val="00E876EA"/>
    <w:rsid w:val="00E87992"/>
    <w:rsid w:val="00E907EC"/>
    <w:rsid w:val="00E90A71"/>
    <w:rsid w:val="00E90FE6"/>
    <w:rsid w:val="00E91574"/>
    <w:rsid w:val="00E9157B"/>
    <w:rsid w:val="00E91E04"/>
    <w:rsid w:val="00E922D4"/>
    <w:rsid w:val="00E92AFB"/>
    <w:rsid w:val="00E9337A"/>
    <w:rsid w:val="00E93AAF"/>
    <w:rsid w:val="00E93BB5"/>
    <w:rsid w:val="00E94B3E"/>
    <w:rsid w:val="00E95E02"/>
    <w:rsid w:val="00E963EC"/>
    <w:rsid w:val="00E963F7"/>
    <w:rsid w:val="00E96697"/>
    <w:rsid w:val="00E966F5"/>
    <w:rsid w:val="00E96CFA"/>
    <w:rsid w:val="00E97151"/>
    <w:rsid w:val="00E977BF"/>
    <w:rsid w:val="00E97889"/>
    <w:rsid w:val="00E97C25"/>
    <w:rsid w:val="00E97CCF"/>
    <w:rsid w:val="00E97D6C"/>
    <w:rsid w:val="00EA02E2"/>
    <w:rsid w:val="00EA0BAF"/>
    <w:rsid w:val="00EA0D47"/>
    <w:rsid w:val="00EA0E7E"/>
    <w:rsid w:val="00EA24F7"/>
    <w:rsid w:val="00EA2981"/>
    <w:rsid w:val="00EA29AE"/>
    <w:rsid w:val="00EA2E20"/>
    <w:rsid w:val="00EA330C"/>
    <w:rsid w:val="00EA33ED"/>
    <w:rsid w:val="00EA39F8"/>
    <w:rsid w:val="00EA3CED"/>
    <w:rsid w:val="00EA3EB4"/>
    <w:rsid w:val="00EA4655"/>
    <w:rsid w:val="00EA4F48"/>
    <w:rsid w:val="00EA4F6E"/>
    <w:rsid w:val="00EA5B77"/>
    <w:rsid w:val="00EA603D"/>
    <w:rsid w:val="00EA611E"/>
    <w:rsid w:val="00EA61D9"/>
    <w:rsid w:val="00EA636A"/>
    <w:rsid w:val="00EA6CFC"/>
    <w:rsid w:val="00EA7A07"/>
    <w:rsid w:val="00EA7A45"/>
    <w:rsid w:val="00EA7A4D"/>
    <w:rsid w:val="00EA7AD0"/>
    <w:rsid w:val="00EA7ED9"/>
    <w:rsid w:val="00EA7F44"/>
    <w:rsid w:val="00EB05B1"/>
    <w:rsid w:val="00EB165C"/>
    <w:rsid w:val="00EB1A5B"/>
    <w:rsid w:val="00EB1B22"/>
    <w:rsid w:val="00EB1CF6"/>
    <w:rsid w:val="00EB1D0A"/>
    <w:rsid w:val="00EB35D3"/>
    <w:rsid w:val="00EB390B"/>
    <w:rsid w:val="00EB4690"/>
    <w:rsid w:val="00EB47EF"/>
    <w:rsid w:val="00EB61DF"/>
    <w:rsid w:val="00EB6FB8"/>
    <w:rsid w:val="00EB7D49"/>
    <w:rsid w:val="00EC0988"/>
    <w:rsid w:val="00EC098B"/>
    <w:rsid w:val="00EC1119"/>
    <w:rsid w:val="00EC1FE7"/>
    <w:rsid w:val="00EC2861"/>
    <w:rsid w:val="00EC2DE1"/>
    <w:rsid w:val="00EC32CC"/>
    <w:rsid w:val="00EC3368"/>
    <w:rsid w:val="00EC350D"/>
    <w:rsid w:val="00EC3A11"/>
    <w:rsid w:val="00EC44CF"/>
    <w:rsid w:val="00EC4811"/>
    <w:rsid w:val="00EC483C"/>
    <w:rsid w:val="00EC4E8F"/>
    <w:rsid w:val="00EC50C1"/>
    <w:rsid w:val="00EC58D2"/>
    <w:rsid w:val="00EC601B"/>
    <w:rsid w:val="00EC6A72"/>
    <w:rsid w:val="00EC6A91"/>
    <w:rsid w:val="00EC7896"/>
    <w:rsid w:val="00ED05D1"/>
    <w:rsid w:val="00ED13A4"/>
    <w:rsid w:val="00ED159C"/>
    <w:rsid w:val="00ED1A1B"/>
    <w:rsid w:val="00ED21C7"/>
    <w:rsid w:val="00ED2781"/>
    <w:rsid w:val="00ED2836"/>
    <w:rsid w:val="00ED2BE3"/>
    <w:rsid w:val="00ED2EBD"/>
    <w:rsid w:val="00ED315A"/>
    <w:rsid w:val="00ED3606"/>
    <w:rsid w:val="00ED3677"/>
    <w:rsid w:val="00ED4B98"/>
    <w:rsid w:val="00ED4E30"/>
    <w:rsid w:val="00ED576E"/>
    <w:rsid w:val="00ED5AD3"/>
    <w:rsid w:val="00ED5CCD"/>
    <w:rsid w:val="00ED654A"/>
    <w:rsid w:val="00ED6B1E"/>
    <w:rsid w:val="00ED7018"/>
    <w:rsid w:val="00ED7751"/>
    <w:rsid w:val="00ED7932"/>
    <w:rsid w:val="00ED7C86"/>
    <w:rsid w:val="00ED7E70"/>
    <w:rsid w:val="00EE1473"/>
    <w:rsid w:val="00EE165A"/>
    <w:rsid w:val="00EE19FA"/>
    <w:rsid w:val="00EE40C5"/>
    <w:rsid w:val="00EE47AA"/>
    <w:rsid w:val="00EE47D0"/>
    <w:rsid w:val="00EE49B6"/>
    <w:rsid w:val="00EE49E5"/>
    <w:rsid w:val="00EE4B3D"/>
    <w:rsid w:val="00EE524B"/>
    <w:rsid w:val="00EE5933"/>
    <w:rsid w:val="00EE6A2E"/>
    <w:rsid w:val="00EE7891"/>
    <w:rsid w:val="00EE7AE9"/>
    <w:rsid w:val="00EF05A8"/>
    <w:rsid w:val="00EF0820"/>
    <w:rsid w:val="00EF0B61"/>
    <w:rsid w:val="00EF1162"/>
    <w:rsid w:val="00EF1271"/>
    <w:rsid w:val="00EF127B"/>
    <w:rsid w:val="00EF14BE"/>
    <w:rsid w:val="00EF2427"/>
    <w:rsid w:val="00EF30CD"/>
    <w:rsid w:val="00EF30EB"/>
    <w:rsid w:val="00EF34A7"/>
    <w:rsid w:val="00EF3D34"/>
    <w:rsid w:val="00EF3F66"/>
    <w:rsid w:val="00EF473A"/>
    <w:rsid w:val="00EF5017"/>
    <w:rsid w:val="00EF5053"/>
    <w:rsid w:val="00EF5530"/>
    <w:rsid w:val="00EF5E94"/>
    <w:rsid w:val="00EF5F68"/>
    <w:rsid w:val="00EF5FB7"/>
    <w:rsid w:val="00EF6A63"/>
    <w:rsid w:val="00EF6D41"/>
    <w:rsid w:val="00EF7264"/>
    <w:rsid w:val="00EF756A"/>
    <w:rsid w:val="00EF7873"/>
    <w:rsid w:val="00EF7EAC"/>
    <w:rsid w:val="00F00E0F"/>
    <w:rsid w:val="00F01991"/>
    <w:rsid w:val="00F0217C"/>
    <w:rsid w:val="00F0277E"/>
    <w:rsid w:val="00F02B13"/>
    <w:rsid w:val="00F03A06"/>
    <w:rsid w:val="00F041F7"/>
    <w:rsid w:val="00F04B8C"/>
    <w:rsid w:val="00F04EEF"/>
    <w:rsid w:val="00F058CC"/>
    <w:rsid w:val="00F05D1D"/>
    <w:rsid w:val="00F05D55"/>
    <w:rsid w:val="00F05F16"/>
    <w:rsid w:val="00F07678"/>
    <w:rsid w:val="00F10AB5"/>
    <w:rsid w:val="00F117FD"/>
    <w:rsid w:val="00F12A76"/>
    <w:rsid w:val="00F12DBB"/>
    <w:rsid w:val="00F12E81"/>
    <w:rsid w:val="00F13CF9"/>
    <w:rsid w:val="00F14A69"/>
    <w:rsid w:val="00F15001"/>
    <w:rsid w:val="00F15985"/>
    <w:rsid w:val="00F15F3C"/>
    <w:rsid w:val="00F16B17"/>
    <w:rsid w:val="00F17751"/>
    <w:rsid w:val="00F17D67"/>
    <w:rsid w:val="00F17E9A"/>
    <w:rsid w:val="00F2026F"/>
    <w:rsid w:val="00F20EBE"/>
    <w:rsid w:val="00F2169D"/>
    <w:rsid w:val="00F21BF0"/>
    <w:rsid w:val="00F22B14"/>
    <w:rsid w:val="00F22DE4"/>
    <w:rsid w:val="00F22ED7"/>
    <w:rsid w:val="00F248FF"/>
    <w:rsid w:val="00F24A35"/>
    <w:rsid w:val="00F24B56"/>
    <w:rsid w:val="00F25999"/>
    <w:rsid w:val="00F2609C"/>
    <w:rsid w:val="00F26291"/>
    <w:rsid w:val="00F26297"/>
    <w:rsid w:val="00F266D1"/>
    <w:rsid w:val="00F26BAA"/>
    <w:rsid w:val="00F27571"/>
    <w:rsid w:val="00F2786C"/>
    <w:rsid w:val="00F27C0D"/>
    <w:rsid w:val="00F30914"/>
    <w:rsid w:val="00F30982"/>
    <w:rsid w:val="00F32418"/>
    <w:rsid w:val="00F328C2"/>
    <w:rsid w:val="00F328D2"/>
    <w:rsid w:val="00F33444"/>
    <w:rsid w:val="00F33532"/>
    <w:rsid w:val="00F33C88"/>
    <w:rsid w:val="00F34569"/>
    <w:rsid w:val="00F35B32"/>
    <w:rsid w:val="00F3620E"/>
    <w:rsid w:val="00F376ED"/>
    <w:rsid w:val="00F37E1D"/>
    <w:rsid w:val="00F409B4"/>
    <w:rsid w:val="00F409E4"/>
    <w:rsid w:val="00F41DE6"/>
    <w:rsid w:val="00F42025"/>
    <w:rsid w:val="00F424B9"/>
    <w:rsid w:val="00F427EB"/>
    <w:rsid w:val="00F4282D"/>
    <w:rsid w:val="00F42963"/>
    <w:rsid w:val="00F429FE"/>
    <w:rsid w:val="00F42F19"/>
    <w:rsid w:val="00F43121"/>
    <w:rsid w:val="00F438A0"/>
    <w:rsid w:val="00F44A2B"/>
    <w:rsid w:val="00F44DBA"/>
    <w:rsid w:val="00F45018"/>
    <w:rsid w:val="00F45033"/>
    <w:rsid w:val="00F45500"/>
    <w:rsid w:val="00F46D8D"/>
    <w:rsid w:val="00F472A6"/>
    <w:rsid w:val="00F50DF2"/>
    <w:rsid w:val="00F50E54"/>
    <w:rsid w:val="00F50F91"/>
    <w:rsid w:val="00F51205"/>
    <w:rsid w:val="00F519C4"/>
    <w:rsid w:val="00F520ED"/>
    <w:rsid w:val="00F52F10"/>
    <w:rsid w:val="00F53437"/>
    <w:rsid w:val="00F53D77"/>
    <w:rsid w:val="00F546DA"/>
    <w:rsid w:val="00F5472D"/>
    <w:rsid w:val="00F55295"/>
    <w:rsid w:val="00F55692"/>
    <w:rsid w:val="00F5575F"/>
    <w:rsid w:val="00F570BF"/>
    <w:rsid w:val="00F57EC0"/>
    <w:rsid w:val="00F6169E"/>
    <w:rsid w:val="00F61F63"/>
    <w:rsid w:val="00F6300A"/>
    <w:rsid w:val="00F635CE"/>
    <w:rsid w:val="00F63672"/>
    <w:rsid w:val="00F63A1F"/>
    <w:rsid w:val="00F63D39"/>
    <w:rsid w:val="00F640F7"/>
    <w:rsid w:val="00F642EE"/>
    <w:rsid w:val="00F643DF"/>
    <w:rsid w:val="00F64449"/>
    <w:rsid w:val="00F64D06"/>
    <w:rsid w:val="00F6740D"/>
    <w:rsid w:val="00F67C39"/>
    <w:rsid w:val="00F70C99"/>
    <w:rsid w:val="00F71763"/>
    <w:rsid w:val="00F72798"/>
    <w:rsid w:val="00F72C98"/>
    <w:rsid w:val="00F72DDD"/>
    <w:rsid w:val="00F730EF"/>
    <w:rsid w:val="00F73549"/>
    <w:rsid w:val="00F73BA1"/>
    <w:rsid w:val="00F74497"/>
    <w:rsid w:val="00F771EC"/>
    <w:rsid w:val="00F8021D"/>
    <w:rsid w:val="00F81182"/>
    <w:rsid w:val="00F829DA"/>
    <w:rsid w:val="00F82E4D"/>
    <w:rsid w:val="00F845C0"/>
    <w:rsid w:val="00F851EA"/>
    <w:rsid w:val="00F85630"/>
    <w:rsid w:val="00F85F0C"/>
    <w:rsid w:val="00F85FE2"/>
    <w:rsid w:val="00F8669A"/>
    <w:rsid w:val="00F875C9"/>
    <w:rsid w:val="00F8778A"/>
    <w:rsid w:val="00F877C5"/>
    <w:rsid w:val="00F90611"/>
    <w:rsid w:val="00F90E0A"/>
    <w:rsid w:val="00F9143A"/>
    <w:rsid w:val="00F9186D"/>
    <w:rsid w:val="00F91B61"/>
    <w:rsid w:val="00F928BF"/>
    <w:rsid w:val="00F92A29"/>
    <w:rsid w:val="00F934CD"/>
    <w:rsid w:val="00F94903"/>
    <w:rsid w:val="00F94989"/>
    <w:rsid w:val="00F9580B"/>
    <w:rsid w:val="00F9654F"/>
    <w:rsid w:val="00F97842"/>
    <w:rsid w:val="00F97F2C"/>
    <w:rsid w:val="00F97FCE"/>
    <w:rsid w:val="00FA05C8"/>
    <w:rsid w:val="00FA11F9"/>
    <w:rsid w:val="00FA1B6F"/>
    <w:rsid w:val="00FA1D33"/>
    <w:rsid w:val="00FA259D"/>
    <w:rsid w:val="00FA2DF8"/>
    <w:rsid w:val="00FA2EAA"/>
    <w:rsid w:val="00FA529C"/>
    <w:rsid w:val="00FA5612"/>
    <w:rsid w:val="00FA5AA3"/>
    <w:rsid w:val="00FA621A"/>
    <w:rsid w:val="00FA62BC"/>
    <w:rsid w:val="00FA62D2"/>
    <w:rsid w:val="00FA63F0"/>
    <w:rsid w:val="00FA65C2"/>
    <w:rsid w:val="00FA6606"/>
    <w:rsid w:val="00FA69A8"/>
    <w:rsid w:val="00FA718C"/>
    <w:rsid w:val="00FB0722"/>
    <w:rsid w:val="00FB0C51"/>
    <w:rsid w:val="00FB0DC6"/>
    <w:rsid w:val="00FB1595"/>
    <w:rsid w:val="00FB15D3"/>
    <w:rsid w:val="00FB1A98"/>
    <w:rsid w:val="00FB21AE"/>
    <w:rsid w:val="00FB305C"/>
    <w:rsid w:val="00FB3A93"/>
    <w:rsid w:val="00FB418A"/>
    <w:rsid w:val="00FB485C"/>
    <w:rsid w:val="00FB49E8"/>
    <w:rsid w:val="00FB568D"/>
    <w:rsid w:val="00FB5A0D"/>
    <w:rsid w:val="00FB5F92"/>
    <w:rsid w:val="00FB6424"/>
    <w:rsid w:val="00FB6C96"/>
    <w:rsid w:val="00FB7192"/>
    <w:rsid w:val="00FB7F0D"/>
    <w:rsid w:val="00FC05AE"/>
    <w:rsid w:val="00FC0FAB"/>
    <w:rsid w:val="00FC13FC"/>
    <w:rsid w:val="00FC1C63"/>
    <w:rsid w:val="00FC1E15"/>
    <w:rsid w:val="00FC2195"/>
    <w:rsid w:val="00FC2A82"/>
    <w:rsid w:val="00FC2DCA"/>
    <w:rsid w:val="00FC3B5C"/>
    <w:rsid w:val="00FC3D92"/>
    <w:rsid w:val="00FC3DCA"/>
    <w:rsid w:val="00FC3EE1"/>
    <w:rsid w:val="00FC4912"/>
    <w:rsid w:val="00FC4C64"/>
    <w:rsid w:val="00FC54E5"/>
    <w:rsid w:val="00FC5FCC"/>
    <w:rsid w:val="00FC69FE"/>
    <w:rsid w:val="00FC6BA6"/>
    <w:rsid w:val="00FC7109"/>
    <w:rsid w:val="00FC7220"/>
    <w:rsid w:val="00FC75E4"/>
    <w:rsid w:val="00FC78F9"/>
    <w:rsid w:val="00FD0395"/>
    <w:rsid w:val="00FD1CB9"/>
    <w:rsid w:val="00FD2605"/>
    <w:rsid w:val="00FD3A90"/>
    <w:rsid w:val="00FD3B1C"/>
    <w:rsid w:val="00FD3DEF"/>
    <w:rsid w:val="00FD4A10"/>
    <w:rsid w:val="00FD4C3C"/>
    <w:rsid w:val="00FD58BE"/>
    <w:rsid w:val="00FD5A2F"/>
    <w:rsid w:val="00FD65A4"/>
    <w:rsid w:val="00FD65B3"/>
    <w:rsid w:val="00FE001B"/>
    <w:rsid w:val="00FE00D4"/>
    <w:rsid w:val="00FE1527"/>
    <w:rsid w:val="00FE2007"/>
    <w:rsid w:val="00FE2CB0"/>
    <w:rsid w:val="00FE3157"/>
    <w:rsid w:val="00FE39A3"/>
    <w:rsid w:val="00FE46A6"/>
    <w:rsid w:val="00FE4F66"/>
    <w:rsid w:val="00FE4FCF"/>
    <w:rsid w:val="00FE589E"/>
    <w:rsid w:val="00FE60A2"/>
    <w:rsid w:val="00FE675F"/>
    <w:rsid w:val="00FE75B3"/>
    <w:rsid w:val="00FE7EF0"/>
    <w:rsid w:val="00FF0421"/>
    <w:rsid w:val="00FF0E2F"/>
    <w:rsid w:val="00FF13D4"/>
    <w:rsid w:val="00FF1A62"/>
    <w:rsid w:val="00FF22BD"/>
    <w:rsid w:val="00FF2CBF"/>
    <w:rsid w:val="00FF2CEC"/>
    <w:rsid w:val="00FF3A38"/>
    <w:rsid w:val="00FF3D33"/>
    <w:rsid w:val="00FF42A0"/>
    <w:rsid w:val="00FF45CD"/>
    <w:rsid w:val="00FF4986"/>
    <w:rsid w:val="00FF5510"/>
    <w:rsid w:val="00FF6011"/>
    <w:rsid w:val="00FF681C"/>
    <w:rsid w:val="00FF68AB"/>
    <w:rsid w:val="00FF6E71"/>
    <w:rsid w:val="00FF7474"/>
    <w:rsid w:val="00FF753C"/>
    <w:rsid w:val="00FF76EE"/>
    <w:rsid w:val="00FF7A75"/>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B74D8"/>
  <w15:docId w15:val="{1165B5F8-E25E-4DC2-BFCE-E22E7CFA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60">
      <w:bodyDiv w:val="1"/>
      <w:marLeft w:val="0"/>
      <w:marRight w:val="0"/>
      <w:marTop w:val="0"/>
      <w:marBottom w:val="0"/>
      <w:divBdr>
        <w:top w:val="none" w:sz="0" w:space="0" w:color="auto"/>
        <w:left w:val="none" w:sz="0" w:space="0" w:color="auto"/>
        <w:bottom w:val="none" w:sz="0" w:space="0" w:color="auto"/>
        <w:right w:val="none" w:sz="0" w:space="0" w:color="auto"/>
      </w:divBdr>
      <w:divsChild>
        <w:div w:id="190382197">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sChild>
                <w:div w:id="1999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48">
      <w:bodyDiv w:val="1"/>
      <w:marLeft w:val="0"/>
      <w:marRight w:val="0"/>
      <w:marTop w:val="0"/>
      <w:marBottom w:val="0"/>
      <w:divBdr>
        <w:top w:val="none" w:sz="0" w:space="0" w:color="auto"/>
        <w:left w:val="none" w:sz="0" w:space="0" w:color="auto"/>
        <w:bottom w:val="none" w:sz="0" w:space="0" w:color="auto"/>
        <w:right w:val="none" w:sz="0" w:space="0" w:color="auto"/>
      </w:divBdr>
    </w:div>
    <w:div w:id="934768">
      <w:bodyDiv w:val="1"/>
      <w:marLeft w:val="0"/>
      <w:marRight w:val="0"/>
      <w:marTop w:val="0"/>
      <w:marBottom w:val="0"/>
      <w:divBdr>
        <w:top w:val="none" w:sz="0" w:space="0" w:color="auto"/>
        <w:left w:val="none" w:sz="0" w:space="0" w:color="auto"/>
        <w:bottom w:val="none" w:sz="0" w:space="0" w:color="auto"/>
        <w:right w:val="none" w:sz="0" w:space="0" w:color="auto"/>
      </w:divBdr>
    </w:div>
    <w:div w:id="1009837">
      <w:bodyDiv w:val="1"/>
      <w:marLeft w:val="0"/>
      <w:marRight w:val="0"/>
      <w:marTop w:val="0"/>
      <w:marBottom w:val="0"/>
      <w:divBdr>
        <w:top w:val="none" w:sz="0" w:space="0" w:color="auto"/>
        <w:left w:val="none" w:sz="0" w:space="0" w:color="auto"/>
        <w:bottom w:val="none" w:sz="0" w:space="0" w:color="auto"/>
        <w:right w:val="none" w:sz="0" w:space="0" w:color="auto"/>
      </w:divBdr>
    </w:div>
    <w:div w:id="1056161">
      <w:bodyDiv w:val="1"/>
      <w:marLeft w:val="0"/>
      <w:marRight w:val="0"/>
      <w:marTop w:val="0"/>
      <w:marBottom w:val="0"/>
      <w:divBdr>
        <w:top w:val="none" w:sz="0" w:space="0" w:color="auto"/>
        <w:left w:val="none" w:sz="0" w:space="0" w:color="auto"/>
        <w:bottom w:val="none" w:sz="0" w:space="0" w:color="auto"/>
        <w:right w:val="none" w:sz="0" w:space="0" w:color="auto"/>
      </w:divBdr>
    </w:div>
    <w:div w:id="1591486">
      <w:bodyDiv w:val="1"/>
      <w:marLeft w:val="0"/>
      <w:marRight w:val="0"/>
      <w:marTop w:val="0"/>
      <w:marBottom w:val="0"/>
      <w:divBdr>
        <w:top w:val="none" w:sz="0" w:space="0" w:color="auto"/>
        <w:left w:val="none" w:sz="0" w:space="0" w:color="auto"/>
        <w:bottom w:val="none" w:sz="0" w:space="0" w:color="auto"/>
        <w:right w:val="none" w:sz="0" w:space="0" w:color="auto"/>
      </w:divBdr>
    </w:div>
    <w:div w:id="1713158">
      <w:bodyDiv w:val="1"/>
      <w:marLeft w:val="0"/>
      <w:marRight w:val="0"/>
      <w:marTop w:val="0"/>
      <w:marBottom w:val="0"/>
      <w:divBdr>
        <w:top w:val="none" w:sz="0" w:space="0" w:color="auto"/>
        <w:left w:val="none" w:sz="0" w:space="0" w:color="auto"/>
        <w:bottom w:val="none" w:sz="0" w:space="0" w:color="auto"/>
        <w:right w:val="none" w:sz="0" w:space="0" w:color="auto"/>
      </w:divBdr>
    </w:div>
    <w:div w:id="1857600">
      <w:bodyDiv w:val="1"/>
      <w:marLeft w:val="0"/>
      <w:marRight w:val="0"/>
      <w:marTop w:val="0"/>
      <w:marBottom w:val="0"/>
      <w:divBdr>
        <w:top w:val="none" w:sz="0" w:space="0" w:color="auto"/>
        <w:left w:val="none" w:sz="0" w:space="0" w:color="auto"/>
        <w:bottom w:val="none" w:sz="0" w:space="0" w:color="auto"/>
        <w:right w:val="none" w:sz="0" w:space="0" w:color="auto"/>
      </w:divBdr>
    </w:div>
    <w:div w:id="3021013">
      <w:bodyDiv w:val="1"/>
      <w:marLeft w:val="0"/>
      <w:marRight w:val="0"/>
      <w:marTop w:val="0"/>
      <w:marBottom w:val="0"/>
      <w:divBdr>
        <w:top w:val="none" w:sz="0" w:space="0" w:color="auto"/>
        <w:left w:val="none" w:sz="0" w:space="0" w:color="auto"/>
        <w:bottom w:val="none" w:sz="0" w:space="0" w:color="auto"/>
        <w:right w:val="none" w:sz="0" w:space="0" w:color="auto"/>
      </w:divBdr>
    </w:div>
    <w:div w:id="3752735">
      <w:bodyDiv w:val="1"/>
      <w:marLeft w:val="0"/>
      <w:marRight w:val="0"/>
      <w:marTop w:val="0"/>
      <w:marBottom w:val="0"/>
      <w:divBdr>
        <w:top w:val="none" w:sz="0" w:space="0" w:color="auto"/>
        <w:left w:val="none" w:sz="0" w:space="0" w:color="auto"/>
        <w:bottom w:val="none" w:sz="0" w:space="0" w:color="auto"/>
        <w:right w:val="none" w:sz="0" w:space="0" w:color="auto"/>
      </w:divBdr>
    </w:div>
    <w:div w:id="4140126">
      <w:bodyDiv w:val="1"/>
      <w:marLeft w:val="0"/>
      <w:marRight w:val="0"/>
      <w:marTop w:val="0"/>
      <w:marBottom w:val="0"/>
      <w:divBdr>
        <w:top w:val="none" w:sz="0" w:space="0" w:color="auto"/>
        <w:left w:val="none" w:sz="0" w:space="0" w:color="auto"/>
        <w:bottom w:val="none" w:sz="0" w:space="0" w:color="auto"/>
        <w:right w:val="none" w:sz="0" w:space="0" w:color="auto"/>
      </w:divBdr>
    </w:div>
    <w:div w:id="4207717">
      <w:bodyDiv w:val="1"/>
      <w:marLeft w:val="0"/>
      <w:marRight w:val="0"/>
      <w:marTop w:val="0"/>
      <w:marBottom w:val="0"/>
      <w:divBdr>
        <w:top w:val="none" w:sz="0" w:space="0" w:color="auto"/>
        <w:left w:val="none" w:sz="0" w:space="0" w:color="auto"/>
        <w:bottom w:val="none" w:sz="0" w:space="0" w:color="auto"/>
        <w:right w:val="none" w:sz="0" w:space="0" w:color="auto"/>
      </w:divBdr>
    </w:div>
    <w:div w:id="5526565">
      <w:bodyDiv w:val="1"/>
      <w:marLeft w:val="0"/>
      <w:marRight w:val="0"/>
      <w:marTop w:val="0"/>
      <w:marBottom w:val="0"/>
      <w:divBdr>
        <w:top w:val="none" w:sz="0" w:space="0" w:color="auto"/>
        <w:left w:val="none" w:sz="0" w:space="0" w:color="auto"/>
        <w:bottom w:val="none" w:sz="0" w:space="0" w:color="auto"/>
        <w:right w:val="none" w:sz="0" w:space="0" w:color="auto"/>
      </w:divBdr>
    </w:div>
    <w:div w:id="5712116">
      <w:bodyDiv w:val="1"/>
      <w:marLeft w:val="0"/>
      <w:marRight w:val="0"/>
      <w:marTop w:val="0"/>
      <w:marBottom w:val="0"/>
      <w:divBdr>
        <w:top w:val="none" w:sz="0" w:space="0" w:color="auto"/>
        <w:left w:val="none" w:sz="0" w:space="0" w:color="auto"/>
        <w:bottom w:val="none" w:sz="0" w:space="0" w:color="auto"/>
        <w:right w:val="none" w:sz="0" w:space="0" w:color="auto"/>
      </w:divBdr>
    </w:div>
    <w:div w:id="6294354">
      <w:bodyDiv w:val="1"/>
      <w:marLeft w:val="0"/>
      <w:marRight w:val="0"/>
      <w:marTop w:val="0"/>
      <w:marBottom w:val="0"/>
      <w:divBdr>
        <w:top w:val="none" w:sz="0" w:space="0" w:color="auto"/>
        <w:left w:val="none" w:sz="0" w:space="0" w:color="auto"/>
        <w:bottom w:val="none" w:sz="0" w:space="0" w:color="auto"/>
        <w:right w:val="none" w:sz="0" w:space="0" w:color="auto"/>
      </w:divBdr>
    </w:div>
    <w:div w:id="7634826">
      <w:bodyDiv w:val="1"/>
      <w:marLeft w:val="0"/>
      <w:marRight w:val="0"/>
      <w:marTop w:val="0"/>
      <w:marBottom w:val="0"/>
      <w:divBdr>
        <w:top w:val="none" w:sz="0" w:space="0" w:color="auto"/>
        <w:left w:val="none" w:sz="0" w:space="0" w:color="auto"/>
        <w:bottom w:val="none" w:sz="0" w:space="0" w:color="auto"/>
        <w:right w:val="none" w:sz="0" w:space="0" w:color="auto"/>
      </w:divBdr>
    </w:div>
    <w:div w:id="8877441">
      <w:bodyDiv w:val="1"/>
      <w:marLeft w:val="0"/>
      <w:marRight w:val="0"/>
      <w:marTop w:val="0"/>
      <w:marBottom w:val="0"/>
      <w:divBdr>
        <w:top w:val="none" w:sz="0" w:space="0" w:color="auto"/>
        <w:left w:val="none" w:sz="0" w:space="0" w:color="auto"/>
        <w:bottom w:val="none" w:sz="0" w:space="0" w:color="auto"/>
        <w:right w:val="none" w:sz="0" w:space="0" w:color="auto"/>
      </w:divBdr>
    </w:div>
    <w:div w:id="8994063">
      <w:bodyDiv w:val="1"/>
      <w:marLeft w:val="0"/>
      <w:marRight w:val="0"/>
      <w:marTop w:val="0"/>
      <w:marBottom w:val="0"/>
      <w:divBdr>
        <w:top w:val="none" w:sz="0" w:space="0" w:color="auto"/>
        <w:left w:val="none" w:sz="0" w:space="0" w:color="auto"/>
        <w:bottom w:val="none" w:sz="0" w:space="0" w:color="auto"/>
        <w:right w:val="none" w:sz="0" w:space="0" w:color="auto"/>
      </w:divBdr>
    </w:div>
    <w:div w:id="9650280">
      <w:bodyDiv w:val="1"/>
      <w:marLeft w:val="0"/>
      <w:marRight w:val="0"/>
      <w:marTop w:val="0"/>
      <w:marBottom w:val="0"/>
      <w:divBdr>
        <w:top w:val="none" w:sz="0" w:space="0" w:color="auto"/>
        <w:left w:val="none" w:sz="0" w:space="0" w:color="auto"/>
        <w:bottom w:val="none" w:sz="0" w:space="0" w:color="auto"/>
        <w:right w:val="none" w:sz="0" w:space="0" w:color="auto"/>
      </w:divBdr>
      <w:divsChild>
        <w:div w:id="1628315910">
          <w:marLeft w:val="0"/>
          <w:marRight w:val="0"/>
          <w:marTop w:val="0"/>
          <w:marBottom w:val="0"/>
          <w:divBdr>
            <w:top w:val="none" w:sz="0" w:space="0" w:color="auto"/>
            <w:left w:val="none" w:sz="0" w:space="0" w:color="auto"/>
            <w:bottom w:val="none" w:sz="0" w:space="0" w:color="auto"/>
            <w:right w:val="none" w:sz="0" w:space="0" w:color="auto"/>
          </w:divBdr>
        </w:div>
      </w:divsChild>
    </w:div>
    <w:div w:id="10452226">
      <w:bodyDiv w:val="1"/>
      <w:marLeft w:val="0"/>
      <w:marRight w:val="0"/>
      <w:marTop w:val="0"/>
      <w:marBottom w:val="0"/>
      <w:divBdr>
        <w:top w:val="none" w:sz="0" w:space="0" w:color="auto"/>
        <w:left w:val="none" w:sz="0" w:space="0" w:color="auto"/>
        <w:bottom w:val="none" w:sz="0" w:space="0" w:color="auto"/>
        <w:right w:val="none" w:sz="0" w:space="0" w:color="auto"/>
      </w:divBdr>
    </w:div>
    <w:div w:id="10880334">
      <w:bodyDiv w:val="1"/>
      <w:marLeft w:val="0"/>
      <w:marRight w:val="0"/>
      <w:marTop w:val="0"/>
      <w:marBottom w:val="0"/>
      <w:divBdr>
        <w:top w:val="none" w:sz="0" w:space="0" w:color="auto"/>
        <w:left w:val="none" w:sz="0" w:space="0" w:color="auto"/>
        <w:bottom w:val="none" w:sz="0" w:space="0" w:color="auto"/>
        <w:right w:val="none" w:sz="0" w:space="0" w:color="auto"/>
      </w:divBdr>
    </w:div>
    <w:div w:id="12344851">
      <w:bodyDiv w:val="1"/>
      <w:marLeft w:val="0"/>
      <w:marRight w:val="0"/>
      <w:marTop w:val="0"/>
      <w:marBottom w:val="0"/>
      <w:divBdr>
        <w:top w:val="none" w:sz="0" w:space="0" w:color="auto"/>
        <w:left w:val="none" w:sz="0" w:space="0" w:color="auto"/>
        <w:bottom w:val="none" w:sz="0" w:space="0" w:color="auto"/>
        <w:right w:val="none" w:sz="0" w:space="0" w:color="auto"/>
      </w:divBdr>
    </w:div>
    <w:div w:id="13578250">
      <w:bodyDiv w:val="1"/>
      <w:marLeft w:val="0"/>
      <w:marRight w:val="0"/>
      <w:marTop w:val="0"/>
      <w:marBottom w:val="0"/>
      <w:divBdr>
        <w:top w:val="none" w:sz="0" w:space="0" w:color="auto"/>
        <w:left w:val="none" w:sz="0" w:space="0" w:color="auto"/>
        <w:bottom w:val="none" w:sz="0" w:space="0" w:color="auto"/>
        <w:right w:val="none" w:sz="0" w:space="0" w:color="auto"/>
      </w:divBdr>
    </w:div>
    <w:div w:id="14111885">
      <w:bodyDiv w:val="1"/>
      <w:marLeft w:val="0"/>
      <w:marRight w:val="0"/>
      <w:marTop w:val="0"/>
      <w:marBottom w:val="0"/>
      <w:divBdr>
        <w:top w:val="none" w:sz="0" w:space="0" w:color="auto"/>
        <w:left w:val="none" w:sz="0" w:space="0" w:color="auto"/>
        <w:bottom w:val="none" w:sz="0" w:space="0" w:color="auto"/>
        <w:right w:val="none" w:sz="0" w:space="0" w:color="auto"/>
      </w:divBdr>
    </w:div>
    <w:div w:id="14424804">
      <w:bodyDiv w:val="1"/>
      <w:marLeft w:val="0"/>
      <w:marRight w:val="0"/>
      <w:marTop w:val="0"/>
      <w:marBottom w:val="0"/>
      <w:divBdr>
        <w:top w:val="none" w:sz="0" w:space="0" w:color="auto"/>
        <w:left w:val="none" w:sz="0" w:space="0" w:color="auto"/>
        <w:bottom w:val="none" w:sz="0" w:space="0" w:color="auto"/>
        <w:right w:val="none" w:sz="0" w:space="0" w:color="auto"/>
      </w:divBdr>
    </w:div>
    <w:div w:id="15470796">
      <w:bodyDiv w:val="1"/>
      <w:marLeft w:val="0"/>
      <w:marRight w:val="0"/>
      <w:marTop w:val="0"/>
      <w:marBottom w:val="0"/>
      <w:divBdr>
        <w:top w:val="none" w:sz="0" w:space="0" w:color="auto"/>
        <w:left w:val="none" w:sz="0" w:space="0" w:color="auto"/>
        <w:bottom w:val="none" w:sz="0" w:space="0" w:color="auto"/>
        <w:right w:val="none" w:sz="0" w:space="0" w:color="auto"/>
      </w:divBdr>
    </w:div>
    <w:div w:id="15933516">
      <w:bodyDiv w:val="1"/>
      <w:marLeft w:val="0"/>
      <w:marRight w:val="0"/>
      <w:marTop w:val="0"/>
      <w:marBottom w:val="0"/>
      <w:divBdr>
        <w:top w:val="none" w:sz="0" w:space="0" w:color="auto"/>
        <w:left w:val="none" w:sz="0" w:space="0" w:color="auto"/>
        <w:bottom w:val="none" w:sz="0" w:space="0" w:color="auto"/>
        <w:right w:val="none" w:sz="0" w:space="0" w:color="auto"/>
      </w:divBdr>
      <w:divsChild>
        <w:div w:id="1081221596">
          <w:marLeft w:val="0"/>
          <w:marRight w:val="0"/>
          <w:marTop w:val="0"/>
          <w:marBottom w:val="0"/>
          <w:divBdr>
            <w:top w:val="none" w:sz="0" w:space="0" w:color="auto"/>
            <w:left w:val="none" w:sz="0" w:space="0" w:color="auto"/>
            <w:bottom w:val="none" w:sz="0" w:space="0" w:color="auto"/>
            <w:right w:val="none" w:sz="0" w:space="0" w:color="auto"/>
          </w:divBdr>
        </w:div>
      </w:divsChild>
    </w:div>
    <w:div w:id="19429825">
      <w:bodyDiv w:val="1"/>
      <w:marLeft w:val="0"/>
      <w:marRight w:val="0"/>
      <w:marTop w:val="0"/>
      <w:marBottom w:val="0"/>
      <w:divBdr>
        <w:top w:val="none" w:sz="0" w:space="0" w:color="auto"/>
        <w:left w:val="none" w:sz="0" w:space="0" w:color="auto"/>
        <w:bottom w:val="none" w:sz="0" w:space="0" w:color="auto"/>
        <w:right w:val="none" w:sz="0" w:space="0" w:color="auto"/>
      </w:divBdr>
    </w:div>
    <w:div w:id="19860154">
      <w:bodyDiv w:val="1"/>
      <w:marLeft w:val="0"/>
      <w:marRight w:val="0"/>
      <w:marTop w:val="0"/>
      <w:marBottom w:val="0"/>
      <w:divBdr>
        <w:top w:val="none" w:sz="0" w:space="0" w:color="auto"/>
        <w:left w:val="none" w:sz="0" w:space="0" w:color="auto"/>
        <w:bottom w:val="none" w:sz="0" w:space="0" w:color="auto"/>
        <w:right w:val="none" w:sz="0" w:space="0" w:color="auto"/>
      </w:divBdr>
    </w:div>
    <w:div w:id="20328599">
      <w:bodyDiv w:val="1"/>
      <w:marLeft w:val="0"/>
      <w:marRight w:val="0"/>
      <w:marTop w:val="0"/>
      <w:marBottom w:val="0"/>
      <w:divBdr>
        <w:top w:val="none" w:sz="0" w:space="0" w:color="auto"/>
        <w:left w:val="none" w:sz="0" w:space="0" w:color="auto"/>
        <w:bottom w:val="none" w:sz="0" w:space="0" w:color="auto"/>
        <w:right w:val="none" w:sz="0" w:space="0" w:color="auto"/>
      </w:divBdr>
    </w:div>
    <w:div w:id="22445945">
      <w:bodyDiv w:val="1"/>
      <w:marLeft w:val="0"/>
      <w:marRight w:val="0"/>
      <w:marTop w:val="0"/>
      <w:marBottom w:val="0"/>
      <w:divBdr>
        <w:top w:val="none" w:sz="0" w:space="0" w:color="auto"/>
        <w:left w:val="none" w:sz="0" w:space="0" w:color="auto"/>
        <w:bottom w:val="none" w:sz="0" w:space="0" w:color="auto"/>
        <w:right w:val="none" w:sz="0" w:space="0" w:color="auto"/>
      </w:divBdr>
    </w:div>
    <w:div w:id="23141391">
      <w:bodyDiv w:val="1"/>
      <w:marLeft w:val="0"/>
      <w:marRight w:val="0"/>
      <w:marTop w:val="0"/>
      <w:marBottom w:val="0"/>
      <w:divBdr>
        <w:top w:val="none" w:sz="0" w:space="0" w:color="auto"/>
        <w:left w:val="none" w:sz="0" w:space="0" w:color="auto"/>
        <w:bottom w:val="none" w:sz="0" w:space="0" w:color="auto"/>
        <w:right w:val="none" w:sz="0" w:space="0" w:color="auto"/>
      </w:divBdr>
    </w:div>
    <w:div w:id="23337507">
      <w:bodyDiv w:val="1"/>
      <w:marLeft w:val="0"/>
      <w:marRight w:val="0"/>
      <w:marTop w:val="0"/>
      <w:marBottom w:val="0"/>
      <w:divBdr>
        <w:top w:val="none" w:sz="0" w:space="0" w:color="auto"/>
        <w:left w:val="none" w:sz="0" w:space="0" w:color="auto"/>
        <w:bottom w:val="none" w:sz="0" w:space="0" w:color="auto"/>
        <w:right w:val="none" w:sz="0" w:space="0" w:color="auto"/>
      </w:divBdr>
    </w:div>
    <w:div w:id="23337656">
      <w:bodyDiv w:val="1"/>
      <w:marLeft w:val="0"/>
      <w:marRight w:val="0"/>
      <w:marTop w:val="0"/>
      <w:marBottom w:val="0"/>
      <w:divBdr>
        <w:top w:val="none" w:sz="0" w:space="0" w:color="auto"/>
        <w:left w:val="none" w:sz="0" w:space="0" w:color="auto"/>
        <w:bottom w:val="none" w:sz="0" w:space="0" w:color="auto"/>
        <w:right w:val="none" w:sz="0" w:space="0" w:color="auto"/>
      </w:divBdr>
    </w:div>
    <w:div w:id="23724050">
      <w:bodyDiv w:val="1"/>
      <w:marLeft w:val="0"/>
      <w:marRight w:val="0"/>
      <w:marTop w:val="0"/>
      <w:marBottom w:val="0"/>
      <w:divBdr>
        <w:top w:val="none" w:sz="0" w:space="0" w:color="auto"/>
        <w:left w:val="none" w:sz="0" w:space="0" w:color="auto"/>
        <w:bottom w:val="none" w:sz="0" w:space="0" w:color="auto"/>
        <w:right w:val="none" w:sz="0" w:space="0" w:color="auto"/>
      </w:divBdr>
    </w:div>
    <w:div w:id="25369146">
      <w:bodyDiv w:val="1"/>
      <w:marLeft w:val="0"/>
      <w:marRight w:val="0"/>
      <w:marTop w:val="0"/>
      <w:marBottom w:val="0"/>
      <w:divBdr>
        <w:top w:val="none" w:sz="0" w:space="0" w:color="auto"/>
        <w:left w:val="none" w:sz="0" w:space="0" w:color="auto"/>
        <w:bottom w:val="none" w:sz="0" w:space="0" w:color="auto"/>
        <w:right w:val="none" w:sz="0" w:space="0" w:color="auto"/>
      </w:divBdr>
    </w:div>
    <w:div w:id="25644023">
      <w:bodyDiv w:val="1"/>
      <w:marLeft w:val="0"/>
      <w:marRight w:val="0"/>
      <w:marTop w:val="0"/>
      <w:marBottom w:val="0"/>
      <w:divBdr>
        <w:top w:val="none" w:sz="0" w:space="0" w:color="auto"/>
        <w:left w:val="none" w:sz="0" w:space="0" w:color="auto"/>
        <w:bottom w:val="none" w:sz="0" w:space="0" w:color="auto"/>
        <w:right w:val="none" w:sz="0" w:space="0" w:color="auto"/>
      </w:divBdr>
    </w:div>
    <w:div w:id="26176134">
      <w:bodyDiv w:val="1"/>
      <w:marLeft w:val="0"/>
      <w:marRight w:val="0"/>
      <w:marTop w:val="0"/>
      <w:marBottom w:val="0"/>
      <w:divBdr>
        <w:top w:val="none" w:sz="0" w:space="0" w:color="auto"/>
        <w:left w:val="none" w:sz="0" w:space="0" w:color="auto"/>
        <w:bottom w:val="none" w:sz="0" w:space="0" w:color="auto"/>
        <w:right w:val="none" w:sz="0" w:space="0" w:color="auto"/>
      </w:divBdr>
    </w:div>
    <w:div w:id="27073501">
      <w:bodyDiv w:val="1"/>
      <w:marLeft w:val="0"/>
      <w:marRight w:val="0"/>
      <w:marTop w:val="0"/>
      <w:marBottom w:val="0"/>
      <w:divBdr>
        <w:top w:val="none" w:sz="0" w:space="0" w:color="auto"/>
        <w:left w:val="none" w:sz="0" w:space="0" w:color="auto"/>
        <w:bottom w:val="none" w:sz="0" w:space="0" w:color="auto"/>
        <w:right w:val="none" w:sz="0" w:space="0" w:color="auto"/>
      </w:divBdr>
    </w:div>
    <w:div w:id="28266072">
      <w:bodyDiv w:val="1"/>
      <w:marLeft w:val="0"/>
      <w:marRight w:val="0"/>
      <w:marTop w:val="0"/>
      <w:marBottom w:val="0"/>
      <w:divBdr>
        <w:top w:val="none" w:sz="0" w:space="0" w:color="auto"/>
        <w:left w:val="none" w:sz="0" w:space="0" w:color="auto"/>
        <w:bottom w:val="none" w:sz="0" w:space="0" w:color="auto"/>
        <w:right w:val="none" w:sz="0" w:space="0" w:color="auto"/>
      </w:divBdr>
    </w:div>
    <w:div w:id="29575145">
      <w:bodyDiv w:val="1"/>
      <w:marLeft w:val="0"/>
      <w:marRight w:val="0"/>
      <w:marTop w:val="0"/>
      <w:marBottom w:val="0"/>
      <w:divBdr>
        <w:top w:val="none" w:sz="0" w:space="0" w:color="auto"/>
        <w:left w:val="none" w:sz="0" w:space="0" w:color="auto"/>
        <w:bottom w:val="none" w:sz="0" w:space="0" w:color="auto"/>
        <w:right w:val="none" w:sz="0" w:space="0" w:color="auto"/>
      </w:divBdr>
    </w:div>
    <w:div w:id="29645356">
      <w:bodyDiv w:val="1"/>
      <w:marLeft w:val="0"/>
      <w:marRight w:val="0"/>
      <w:marTop w:val="0"/>
      <w:marBottom w:val="0"/>
      <w:divBdr>
        <w:top w:val="none" w:sz="0" w:space="0" w:color="auto"/>
        <w:left w:val="none" w:sz="0" w:space="0" w:color="auto"/>
        <w:bottom w:val="none" w:sz="0" w:space="0" w:color="auto"/>
        <w:right w:val="none" w:sz="0" w:space="0" w:color="auto"/>
      </w:divBdr>
    </w:div>
    <w:div w:id="29768861">
      <w:bodyDiv w:val="1"/>
      <w:marLeft w:val="0"/>
      <w:marRight w:val="0"/>
      <w:marTop w:val="0"/>
      <w:marBottom w:val="0"/>
      <w:divBdr>
        <w:top w:val="none" w:sz="0" w:space="0" w:color="auto"/>
        <w:left w:val="none" w:sz="0" w:space="0" w:color="auto"/>
        <w:bottom w:val="none" w:sz="0" w:space="0" w:color="auto"/>
        <w:right w:val="none" w:sz="0" w:space="0" w:color="auto"/>
      </w:divBdr>
    </w:div>
    <w:div w:id="30421075">
      <w:bodyDiv w:val="1"/>
      <w:marLeft w:val="0"/>
      <w:marRight w:val="0"/>
      <w:marTop w:val="0"/>
      <w:marBottom w:val="0"/>
      <w:divBdr>
        <w:top w:val="none" w:sz="0" w:space="0" w:color="auto"/>
        <w:left w:val="none" w:sz="0" w:space="0" w:color="auto"/>
        <w:bottom w:val="none" w:sz="0" w:space="0" w:color="auto"/>
        <w:right w:val="none" w:sz="0" w:space="0" w:color="auto"/>
      </w:divBdr>
    </w:div>
    <w:div w:id="30998913">
      <w:bodyDiv w:val="1"/>
      <w:marLeft w:val="0"/>
      <w:marRight w:val="0"/>
      <w:marTop w:val="0"/>
      <w:marBottom w:val="0"/>
      <w:divBdr>
        <w:top w:val="none" w:sz="0" w:space="0" w:color="auto"/>
        <w:left w:val="none" w:sz="0" w:space="0" w:color="auto"/>
        <w:bottom w:val="none" w:sz="0" w:space="0" w:color="auto"/>
        <w:right w:val="none" w:sz="0" w:space="0" w:color="auto"/>
      </w:divBdr>
    </w:div>
    <w:div w:id="31541039">
      <w:bodyDiv w:val="1"/>
      <w:marLeft w:val="0"/>
      <w:marRight w:val="0"/>
      <w:marTop w:val="0"/>
      <w:marBottom w:val="0"/>
      <w:divBdr>
        <w:top w:val="none" w:sz="0" w:space="0" w:color="auto"/>
        <w:left w:val="none" w:sz="0" w:space="0" w:color="auto"/>
        <w:bottom w:val="none" w:sz="0" w:space="0" w:color="auto"/>
        <w:right w:val="none" w:sz="0" w:space="0" w:color="auto"/>
      </w:divBdr>
    </w:div>
    <w:div w:id="34039634">
      <w:bodyDiv w:val="1"/>
      <w:marLeft w:val="0"/>
      <w:marRight w:val="0"/>
      <w:marTop w:val="0"/>
      <w:marBottom w:val="0"/>
      <w:divBdr>
        <w:top w:val="none" w:sz="0" w:space="0" w:color="auto"/>
        <w:left w:val="none" w:sz="0" w:space="0" w:color="auto"/>
        <w:bottom w:val="none" w:sz="0" w:space="0" w:color="auto"/>
        <w:right w:val="none" w:sz="0" w:space="0" w:color="auto"/>
      </w:divBdr>
    </w:div>
    <w:div w:id="34359188">
      <w:bodyDiv w:val="1"/>
      <w:marLeft w:val="0"/>
      <w:marRight w:val="0"/>
      <w:marTop w:val="0"/>
      <w:marBottom w:val="0"/>
      <w:divBdr>
        <w:top w:val="none" w:sz="0" w:space="0" w:color="auto"/>
        <w:left w:val="none" w:sz="0" w:space="0" w:color="auto"/>
        <w:bottom w:val="none" w:sz="0" w:space="0" w:color="auto"/>
        <w:right w:val="none" w:sz="0" w:space="0" w:color="auto"/>
      </w:divBdr>
    </w:div>
    <w:div w:id="34893834">
      <w:bodyDiv w:val="1"/>
      <w:marLeft w:val="0"/>
      <w:marRight w:val="0"/>
      <w:marTop w:val="0"/>
      <w:marBottom w:val="0"/>
      <w:divBdr>
        <w:top w:val="none" w:sz="0" w:space="0" w:color="auto"/>
        <w:left w:val="none" w:sz="0" w:space="0" w:color="auto"/>
        <w:bottom w:val="none" w:sz="0" w:space="0" w:color="auto"/>
        <w:right w:val="none" w:sz="0" w:space="0" w:color="auto"/>
      </w:divBdr>
    </w:div>
    <w:div w:id="34893907">
      <w:bodyDiv w:val="1"/>
      <w:marLeft w:val="0"/>
      <w:marRight w:val="0"/>
      <w:marTop w:val="0"/>
      <w:marBottom w:val="0"/>
      <w:divBdr>
        <w:top w:val="none" w:sz="0" w:space="0" w:color="auto"/>
        <w:left w:val="none" w:sz="0" w:space="0" w:color="auto"/>
        <w:bottom w:val="none" w:sz="0" w:space="0" w:color="auto"/>
        <w:right w:val="none" w:sz="0" w:space="0" w:color="auto"/>
      </w:divBdr>
    </w:div>
    <w:div w:id="36586986">
      <w:bodyDiv w:val="1"/>
      <w:marLeft w:val="0"/>
      <w:marRight w:val="0"/>
      <w:marTop w:val="0"/>
      <w:marBottom w:val="0"/>
      <w:divBdr>
        <w:top w:val="none" w:sz="0" w:space="0" w:color="auto"/>
        <w:left w:val="none" w:sz="0" w:space="0" w:color="auto"/>
        <w:bottom w:val="none" w:sz="0" w:space="0" w:color="auto"/>
        <w:right w:val="none" w:sz="0" w:space="0" w:color="auto"/>
      </w:divBdr>
    </w:div>
    <w:div w:id="37046995">
      <w:bodyDiv w:val="1"/>
      <w:marLeft w:val="0"/>
      <w:marRight w:val="0"/>
      <w:marTop w:val="0"/>
      <w:marBottom w:val="0"/>
      <w:divBdr>
        <w:top w:val="none" w:sz="0" w:space="0" w:color="auto"/>
        <w:left w:val="none" w:sz="0" w:space="0" w:color="auto"/>
        <w:bottom w:val="none" w:sz="0" w:space="0" w:color="auto"/>
        <w:right w:val="none" w:sz="0" w:space="0" w:color="auto"/>
      </w:divBdr>
      <w:divsChild>
        <w:div w:id="1609265944">
          <w:marLeft w:val="0"/>
          <w:marRight w:val="0"/>
          <w:marTop w:val="0"/>
          <w:marBottom w:val="0"/>
          <w:divBdr>
            <w:top w:val="single" w:sz="6" w:space="0" w:color="FFFAFA"/>
            <w:left w:val="single" w:sz="6" w:space="0" w:color="FFFAFA"/>
            <w:bottom w:val="single" w:sz="6" w:space="0" w:color="FFFAFA"/>
            <w:right w:val="single" w:sz="6" w:space="0" w:color="FFFAFA"/>
          </w:divBdr>
          <w:divsChild>
            <w:div w:id="199130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7973606">
      <w:bodyDiv w:val="1"/>
      <w:marLeft w:val="0"/>
      <w:marRight w:val="0"/>
      <w:marTop w:val="0"/>
      <w:marBottom w:val="0"/>
      <w:divBdr>
        <w:top w:val="none" w:sz="0" w:space="0" w:color="auto"/>
        <w:left w:val="none" w:sz="0" w:space="0" w:color="auto"/>
        <w:bottom w:val="none" w:sz="0" w:space="0" w:color="auto"/>
        <w:right w:val="none" w:sz="0" w:space="0" w:color="auto"/>
      </w:divBdr>
    </w:div>
    <w:div w:id="38672898">
      <w:bodyDiv w:val="1"/>
      <w:marLeft w:val="0"/>
      <w:marRight w:val="0"/>
      <w:marTop w:val="0"/>
      <w:marBottom w:val="0"/>
      <w:divBdr>
        <w:top w:val="none" w:sz="0" w:space="0" w:color="auto"/>
        <w:left w:val="none" w:sz="0" w:space="0" w:color="auto"/>
        <w:bottom w:val="none" w:sz="0" w:space="0" w:color="auto"/>
        <w:right w:val="none" w:sz="0" w:space="0" w:color="auto"/>
      </w:divBdr>
    </w:div>
    <w:div w:id="38819187">
      <w:bodyDiv w:val="1"/>
      <w:marLeft w:val="0"/>
      <w:marRight w:val="0"/>
      <w:marTop w:val="0"/>
      <w:marBottom w:val="0"/>
      <w:divBdr>
        <w:top w:val="none" w:sz="0" w:space="0" w:color="auto"/>
        <w:left w:val="none" w:sz="0" w:space="0" w:color="auto"/>
        <w:bottom w:val="none" w:sz="0" w:space="0" w:color="auto"/>
        <w:right w:val="none" w:sz="0" w:space="0" w:color="auto"/>
      </w:divBdr>
    </w:div>
    <w:div w:id="38869694">
      <w:bodyDiv w:val="1"/>
      <w:marLeft w:val="0"/>
      <w:marRight w:val="0"/>
      <w:marTop w:val="0"/>
      <w:marBottom w:val="0"/>
      <w:divBdr>
        <w:top w:val="none" w:sz="0" w:space="0" w:color="auto"/>
        <w:left w:val="none" w:sz="0" w:space="0" w:color="auto"/>
        <w:bottom w:val="none" w:sz="0" w:space="0" w:color="auto"/>
        <w:right w:val="none" w:sz="0" w:space="0" w:color="auto"/>
      </w:divBdr>
    </w:div>
    <w:div w:id="39062902">
      <w:bodyDiv w:val="1"/>
      <w:marLeft w:val="0"/>
      <w:marRight w:val="0"/>
      <w:marTop w:val="0"/>
      <w:marBottom w:val="0"/>
      <w:divBdr>
        <w:top w:val="none" w:sz="0" w:space="0" w:color="auto"/>
        <w:left w:val="none" w:sz="0" w:space="0" w:color="auto"/>
        <w:bottom w:val="none" w:sz="0" w:space="0" w:color="auto"/>
        <w:right w:val="none" w:sz="0" w:space="0" w:color="auto"/>
      </w:divBdr>
    </w:div>
    <w:div w:id="39522514">
      <w:bodyDiv w:val="1"/>
      <w:marLeft w:val="0"/>
      <w:marRight w:val="0"/>
      <w:marTop w:val="0"/>
      <w:marBottom w:val="0"/>
      <w:divBdr>
        <w:top w:val="none" w:sz="0" w:space="0" w:color="auto"/>
        <w:left w:val="none" w:sz="0" w:space="0" w:color="auto"/>
        <w:bottom w:val="none" w:sz="0" w:space="0" w:color="auto"/>
        <w:right w:val="none" w:sz="0" w:space="0" w:color="auto"/>
      </w:divBdr>
    </w:div>
    <w:div w:id="40177270">
      <w:bodyDiv w:val="1"/>
      <w:marLeft w:val="0"/>
      <w:marRight w:val="0"/>
      <w:marTop w:val="0"/>
      <w:marBottom w:val="0"/>
      <w:divBdr>
        <w:top w:val="none" w:sz="0" w:space="0" w:color="auto"/>
        <w:left w:val="none" w:sz="0" w:space="0" w:color="auto"/>
        <w:bottom w:val="none" w:sz="0" w:space="0" w:color="auto"/>
        <w:right w:val="none" w:sz="0" w:space="0" w:color="auto"/>
      </w:divBdr>
    </w:div>
    <w:div w:id="40444508">
      <w:bodyDiv w:val="1"/>
      <w:marLeft w:val="0"/>
      <w:marRight w:val="0"/>
      <w:marTop w:val="0"/>
      <w:marBottom w:val="0"/>
      <w:divBdr>
        <w:top w:val="none" w:sz="0" w:space="0" w:color="auto"/>
        <w:left w:val="none" w:sz="0" w:space="0" w:color="auto"/>
        <w:bottom w:val="none" w:sz="0" w:space="0" w:color="auto"/>
        <w:right w:val="none" w:sz="0" w:space="0" w:color="auto"/>
      </w:divBdr>
    </w:div>
    <w:div w:id="42293447">
      <w:bodyDiv w:val="1"/>
      <w:marLeft w:val="0"/>
      <w:marRight w:val="0"/>
      <w:marTop w:val="0"/>
      <w:marBottom w:val="0"/>
      <w:divBdr>
        <w:top w:val="none" w:sz="0" w:space="0" w:color="auto"/>
        <w:left w:val="none" w:sz="0" w:space="0" w:color="auto"/>
        <w:bottom w:val="none" w:sz="0" w:space="0" w:color="auto"/>
        <w:right w:val="none" w:sz="0" w:space="0" w:color="auto"/>
      </w:divBdr>
    </w:div>
    <w:div w:id="42562745">
      <w:bodyDiv w:val="1"/>
      <w:marLeft w:val="0"/>
      <w:marRight w:val="0"/>
      <w:marTop w:val="0"/>
      <w:marBottom w:val="0"/>
      <w:divBdr>
        <w:top w:val="none" w:sz="0" w:space="0" w:color="auto"/>
        <w:left w:val="none" w:sz="0" w:space="0" w:color="auto"/>
        <w:bottom w:val="none" w:sz="0" w:space="0" w:color="auto"/>
        <w:right w:val="none" w:sz="0" w:space="0" w:color="auto"/>
      </w:divBdr>
    </w:div>
    <w:div w:id="43336408">
      <w:bodyDiv w:val="1"/>
      <w:marLeft w:val="0"/>
      <w:marRight w:val="0"/>
      <w:marTop w:val="0"/>
      <w:marBottom w:val="0"/>
      <w:divBdr>
        <w:top w:val="none" w:sz="0" w:space="0" w:color="auto"/>
        <w:left w:val="none" w:sz="0" w:space="0" w:color="auto"/>
        <w:bottom w:val="none" w:sz="0" w:space="0" w:color="auto"/>
        <w:right w:val="none" w:sz="0" w:space="0" w:color="auto"/>
      </w:divBdr>
    </w:div>
    <w:div w:id="44525253">
      <w:bodyDiv w:val="1"/>
      <w:marLeft w:val="0"/>
      <w:marRight w:val="0"/>
      <w:marTop w:val="0"/>
      <w:marBottom w:val="0"/>
      <w:divBdr>
        <w:top w:val="none" w:sz="0" w:space="0" w:color="auto"/>
        <w:left w:val="none" w:sz="0" w:space="0" w:color="auto"/>
        <w:bottom w:val="none" w:sz="0" w:space="0" w:color="auto"/>
        <w:right w:val="none" w:sz="0" w:space="0" w:color="auto"/>
      </w:divBdr>
    </w:div>
    <w:div w:id="44565277">
      <w:bodyDiv w:val="1"/>
      <w:marLeft w:val="0"/>
      <w:marRight w:val="0"/>
      <w:marTop w:val="0"/>
      <w:marBottom w:val="0"/>
      <w:divBdr>
        <w:top w:val="none" w:sz="0" w:space="0" w:color="auto"/>
        <w:left w:val="none" w:sz="0" w:space="0" w:color="auto"/>
        <w:bottom w:val="none" w:sz="0" w:space="0" w:color="auto"/>
        <w:right w:val="none" w:sz="0" w:space="0" w:color="auto"/>
      </w:divBdr>
    </w:div>
    <w:div w:id="44647246">
      <w:bodyDiv w:val="1"/>
      <w:marLeft w:val="0"/>
      <w:marRight w:val="0"/>
      <w:marTop w:val="0"/>
      <w:marBottom w:val="0"/>
      <w:divBdr>
        <w:top w:val="none" w:sz="0" w:space="0" w:color="auto"/>
        <w:left w:val="none" w:sz="0" w:space="0" w:color="auto"/>
        <w:bottom w:val="none" w:sz="0" w:space="0" w:color="auto"/>
        <w:right w:val="none" w:sz="0" w:space="0" w:color="auto"/>
      </w:divBdr>
    </w:div>
    <w:div w:id="45572450">
      <w:bodyDiv w:val="1"/>
      <w:marLeft w:val="0"/>
      <w:marRight w:val="0"/>
      <w:marTop w:val="0"/>
      <w:marBottom w:val="0"/>
      <w:divBdr>
        <w:top w:val="none" w:sz="0" w:space="0" w:color="auto"/>
        <w:left w:val="none" w:sz="0" w:space="0" w:color="auto"/>
        <w:bottom w:val="none" w:sz="0" w:space="0" w:color="auto"/>
        <w:right w:val="none" w:sz="0" w:space="0" w:color="auto"/>
      </w:divBdr>
    </w:div>
    <w:div w:id="46422470">
      <w:bodyDiv w:val="1"/>
      <w:marLeft w:val="0"/>
      <w:marRight w:val="0"/>
      <w:marTop w:val="0"/>
      <w:marBottom w:val="0"/>
      <w:divBdr>
        <w:top w:val="none" w:sz="0" w:space="0" w:color="auto"/>
        <w:left w:val="none" w:sz="0" w:space="0" w:color="auto"/>
        <w:bottom w:val="none" w:sz="0" w:space="0" w:color="auto"/>
        <w:right w:val="none" w:sz="0" w:space="0" w:color="auto"/>
      </w:divBdr>
    </w:div>
    <w:div w:id="46614350">
      <w:bodyDiv w:val="1"/>
      <w:marLeft w:val="0"/>
      <w:marRight w:val="0"/>
      <w:marTop w:val="0"/>
      <w:marBottom w:val="0"/>
      <w:divBdr>
        <w:top w:val="none" w:sz="0" w:space="0" w:color="auto"/>
        <w:left w:val="none" w:sz="0" w:space="0" w:color="auto"/>
        <w:bottom w:val="none" w:sz="0" w:space="0" w:color="auto"/>
        <w:right w:val="none" w:sz="0" w:space="0" w:color="auto"/>
      </w:divBdr>
    </w:div>
    <w:div w:id="47608379">
      <w:bodyDiv w:val="1"/>
      <w:marLeft w:val="0"/>
      <w:marRight w:val="0"/>
      <w:marTop w:val="0"/>
      <w:marBottom w:val="0"/>
      <w:divBdr>
        <w:top w:val="none" w:sz="0" w:space="0" w:color="auto"/>
        <w:left w:val="none" w:sz="0" w:space="0" w:color="auto"/>
        <w:bottom w:val="none" w:sz="0" w:space="0" w:color="auto"/>
        <w:right w:val="none" w:sz="0" w:space="0" w:color="auto"/>
      </w:divBdr>
    </w:div>
    <w:div w:id="48387873">
      <w:bodyDiv w:val="1"/>
      <w:marLeft w:val="0"/>
      <w:marRight w:val="0"/>
      <w:marTop w:val="0"/>
      <w:marBottom w:val="0"/>
      <w:divBdr>
        <w:top w:val="none" w:sz="0" w:space="0" w:color="auto"/>
        <w:left w:val="none" w:sz="0" w:space="0" w:color="auto"/>
        <w:bottom w:val="none" w:sz="0" w:space="0" w:color="auto"/>
        <w:right w:val="none" w:sz="0" w:space="0" w:color="auto"/>
      </w:divBdr>
    </w:div>
    <w:div w:id="48958801">
      <w:bodyDiv w:val="1"/>
      <w:marLeft w:val="0"/>
      <w:marRight w:val="0"/>
      <w:marTop w:val="0"/>
      <w:marBottom w:val="0"/>
      <w:divBdr>
        <w:top w:val="none" w:sz="0" w:space="0" w:color="auto"/>
        <w:left w:val="none" w:sz="0" w:space="0" w:color="auto"/>
        <w:bottom w:val="none" w:sz="0" w:space="0" w:color="auto"/>
        <w:right w:val="none" w:sz="0" w:space="0" w:color="auto"/>
      </w:divBdr>
    </w:div>
    <w:div w:id="49814703">
      <w:bodyDiv w:val="1"/>
      <w:marLeft w:val="0"/>
      <w:marRight w:val="0"/>
      <w:marTop w:val="0"/>
      <w:marBottom w:val="0"/>
      <w:divBdr>
        <w:top w:val="none" w:sz="0" w:space="0" w:color="auto"/>
        <w:left w:val="none" w:sz="0" w:space="0" w:color="auto"/>
        <w:bottom w:val="none" w:sz="0" w:space="0" w:color="auto"/>
        <w:right w:val="none" w:sz="0" w:space="0" w:color="auto"/>
      </w:divBdr>
    </w:div>
    <w:div w:id="51199491">
      <w:bodyDiv w:val="1"/>
      <w:marLeft w:val="0"/>
      <w:marRight w:val="0"/>
      <w:marTop w:val="0"/>
      <w:marBottom w:val="0"/>
      <w:divBdr>
        <w:top w:val="none" w:sz="0" w:space="0" w:color="auto"/>
        <w:left w:val="none" w:sz="0" w:space="0" w:color="auto"/>
        <w:bottom w:val="none" w:sz="0" w:space="0" w:color="auto"/>
        <w:right w:val="none" w:sz="0" w:space="0" w:color="auto"/>
      </w:divBdr>
    </w:div>
    <w:div w:id="51391139">
      <w:bodyDiv w:val="1"/>
      <w:marLeft w:val="0"/>
      <w:marRight w:val="0"/>
      <w:marTop w:val="0"/>
      <w:marBottom w:val="0"/>
      <w:divBdr>
        <w:top w:val="none" w:sz="0" w:space="0" w:color="auto"/>
        <w:left w:val="none" w:sz="0" w:space="0" w:color="auto"/>
        <w:bottom w:val="none" w:sz="0" w:space="0" w:color="auto"/>
        <w:right w:val="none" w:sz="0" w:space="0" w:color="auto"/>
      </w:divBdr>
    </w:div>
    <w:div w:id="52120335">
      <w:bodyDiv w:val="1"/>
      <w:marLeft w:val="0"/>
      <w:marRight w:val="0"/>
      <w:marTop w:val="0"/>
      <w:marBottom w:val="0"/>
      <w:divBdr>
        <w:top w:val="none" w:sz="0" w:space="0" w:color="auto"/>
        <w:left w:val="none" w:sz="0" w:space="0" w:color="auto"/>
        <w:bottom w:val="none" w:sz="0" w:space="0" w:color="auto"/>
        <w:right w:val="none" w:sz="0" w:space="0" w:color="auto"/>
      </w:divBdr>
    </w:div>
    <w:div w:id="52122924">
      <w:bodyDiv w:val="1"/>
      <w:marLeft w:val="0"/>
      <w:marRight w:val="0"/>
      <w:marTop w:val="0"/>
      <w:marBottom w:val="0"/>
      <w:divBdr>
        <w:top w:val="none" w:sz="0" w:space="0" w:color="auto"/>
        <w:left w:val="none" w:sz="0" w:space="0" w:color="auto"/>
        <w:bottom w:val="none" w:sz="0" w:space="0" w:color="auto"/>
        <w:right w:val="none" w:sz="0" w:space="0" w:color="auto"/>
      </w:divBdr>
    </w:div>
    <w:div w:id="52238961">
      <w:bodyDiv w:val="1"/>
      <w:marLeft w:val="0"/>
      <w:marRight w:val="0"/>
      <w:marTop w:val="0"/>
      <w:marBottom w:val="0"/>
      <w:divBdr>
        <w:top w:val="none" w:sz="0" w:space="0" w:color="auto"/>
        <w:left w:val="none" w:sz="0" w:space="0" w:color="auto"/>
        <w:bottom w:val="none" w:sz="0" w:space="0" w:color="auto"/>
        <w:right w:val="none" w:sz="0" w:space="0" w:color="auto"/>
      </w:divBdr>
    </w:div>
    <w:div w:id="52390831">
      <w:bodyDiv w:val="1"/>
      <w:marLeft w:val="0"/>
      <w:marRight w:val="0"/>
      <w:marTop w:val="0"/>
      <w:marBottom w:val="0"/>
      <w:divBdr>
        <w:top w:val="none" w:sz="0" w:space="0" w:color="auto"/>
        <w:left w:val="none" w:sz="0" w:space="0" w:color="auto"/>
        <w:bottom w:val="none" w:sz="0" w:space="0" w:color="auto"/>
        <w:right w:val="none" w:sz="0" w:space="0" w:color="auto"/>
      </w:divBdr>
    </w:div>
    <w:div w:id="52584560">
      <w:bodyDiv w:val="1"/>
      <w:marLeft w:val="0"/>
      <w:marRight w:val="0"/>
      <w:marTop w:val="0"/>
      <w:marBottom w:val="0"/>
      <w:divBdr>
        <w:top w:val="none" w:sz="0" w:space="0" w:color="auto"/>
        <w:left w:val="none" w:sz="0" w:space="0" w:color="auto"/>
        <w:bottom w:val="none" w:sz="0" w:space="0" w:color="auto"/>
        <w:right w:val="none" w:sz="0" w:space="0" w:color="auto"/>
      </w:divBdr>
    </w:div>
    <w:div w:id="53050508">
      <w:bodyDiv w:val="1"/>
      <w:marLeft w:val="0"/>
      <w:marRight w:val="0"/>
      <w:marTop w:val="0"/>
      <w:marBottom w:val="0"/>
      <w:divBdr>
        <w:top w:val="none" w:sz="0" w:space="0" w:color="auto"/>
        <w:left w:val="none" w:sz="0" w:space="0" w:color="auto"/>
        <w:bottom w:val="none" w:sz="0" w:space="0" w:color="auto"/>
        <w:right w:val="none" w:sz="0" w:space="0" w:color="auto"/>
      </w:divBdr>
    </w:div>
    <w:div w:id="53697084">
      <w:bodyDiv w:val="1"/>
      <w:marLeft w:val="0"/>
      <w:marRight w:val="0"/>
      <w:marTop w:val="0"/>
      <w:marBottom w:val="0"/>
      <w:divBdr>
        <w:top w:val="none" w:sz="0" w:space="0" w:color="auto"/>
        <w:left w:val="none" w:sz="0" w:space="0" w:color="auto"/>
        <w:bottom w:val="none" w:sz="0" w:space="0" w:color="auto"/>
        <w:right w:val="none" w:sz="0" w:space="0" w:color="auto"/>
      </w:divBdr>
    </w:div>
    <w:div w:id="53701055">
      <w:bodyDiv w:val="1"/>
      <w:marLeft w:val="0"/>
      <w:marRight w:val="0"/>
      <w:marTop w:val="0"/>
      <w:marBottom w:val="0"/>
      <w:divBdr>
        <w:top w:val="none" w:sz="0" w:space="0" w:color="auto"/>
        <w:left w:val="none" w:sz="0" w:space="0" w:color="auto"/>
        <w:bottom w:val="none" w:sz="0" w:space="0" w:color="auto"/>
        <w:right w:val="none" w:sz="0" w:space="0" w:color="auto"/>
      </w:divBdr>
    </w:div>
    <w:div w:id="53741497">
      <w:bodyDiv w:val="1"/>
      <w:marLeft w:val="0"/>
      <w:marRight w:val="0"/>
      <w:marTop w:val="0"/>
      <w:marBottom w:val="0"/>
      <w:divBdr>
        <w:top w:val="none" w:sz="0" w:space="0" w:color="auto"/>
        <w:left w:val="none" w:sz="0" w:space="0" w:color="auto"/>
        <w:bottom w:val="none" w:sz="0" w:space="0" w:color="auto"/>
        <w:right w:val="none" w:sz="0" w:space="0" w:color="auto"/>
      </w:divBdr>
    </w:div>
    <w:div w:id="54285367">
      <w:bodyDiv w:val="1"/>
      <w:marLeft w:val="0"/>
      <w:marRight w:val="0"/>
      <w:marTop w:val="0"/>
      <w:marBottom w:val="0"/>
      <w:divBdr>
        <w:top w:val="none" w:sz="0" w:space="0" w:color="auto"/>
        <w:left w:val="none" w:sz="0" w:space="0" w:color="auto"/>
        <w:bottom w:val="none" w:sz="0" w:space="0" w:color="auto"/>
        <w:right w:val="none" w:sz="0" w:space="0" w:color="auto"/>
      </w:divBdr>
    </w:div>
    <w:div w:id="54286123">
      <w:bodyDiv w:val="1"/>
      <w:marLeft w:val="0"/>
      <w:marRight w:val="0"/>
      <w:marTop w:val="0"/>
      <w:marBottom w:val="0"/>
      <w:divBdr>
        <w:top w:val="none" w:sz="0" w:space="0" w:color="auto"/>
        <w:left w:val="none" w:sz="0" w:space="0" w:color="auto"/>
        <w:bottom w:val="none" w:sz="0" w:space="0" w:color="auto"/>
        <w:right w:val="none" w:sz="0" w:space="0" w:color="auto"/>
      </w:divBdr>
    </w:div>
    <w:div w:id="54593209">
      <w:bodyDiv w:val="1"/>
      <w:marLeft w:val="0"/>
      <w:marRight w:val="0"/>
      <w:marTop w:val="0"/>
      <w:marBottom w:val="0"/>
      <w:divBdr>
        <w:top w:val="none" w:sz="0" w:space="0" w:color="auto"/>
        <w:left w:val="none" w:sz="0" w:space="0" w:color="auto"/>
        <w:bottom w:val="none" w:sz="0" w:space="0" w:color="auto"/>
        <w:right w:val="none" w:sz="0" w:space="0" w:color="auto"/>
      </w:divBdr>
    </w:div>
    <w:div w:id="54623345">
      <w:bodyDiv w:val="1"/>
      <w:marLeft w:val="0"/>
      <w:marRight w:val="0"/>
      <w:marTop w:val="0"/>
      <w:marBottom w:val="0"/>
      <w:divBdr>
        <w:top w:val="none" w:sz="0" w:space="0" w:color="auto"/>
        <w:left w:val="none" w:sz="0" w:space="0" w:color="auto"/>
        <w:bottom w:val="none" w:sz="0" w:space="0" w:color="auto"/>
        <w:right w:val="none" w:sz="0" w:space="0" w:color="auto"/>
      </w:divBdr>
    </w:div>
    <w:div w:id="55208226">
      <w:bodyDiv w:val="1"/>
      <w:marLeft w:val="0"/>
      <w:marRight w:val="0"/>
      <w:marTop w:val="0"/>
      <w:marBottom w:val="0"/>
      <w:divBdr>
        <w:top w:val="none" w:sz="0" w:space="0" w:color="auto"/>
        <w:left w:val="none" w:sz="0" w:space="0" w:color="auto"/>
        <w:bottom w:val="none" w:sz="0" w:space="0" w:color="auto"/>
        <w:right w:val="none" w:sz="0" w:space="0" w:color="auto"/>
      </w:divBdr>
    </w:div>
    <w:div w:id="55324156">
      <w:bodyDiv w:val="1"/>
      <w:marLeft w:val="0"/>
      <w:marRight w:val="0"/>
      <w:marTop w:val="0"/>
      <w:marBottom w:val="0"/>
      <w:divBdr>
        <w:top w:val="none" w:sz="0" w:space="0" w:color="auto"/>
        <w:left w:val="none" w:sz="0" w:space="0" w:color="auto"/>
        <w:bottom w:val="none" w:sz="0" w:space="0" w:color="auto"/>
        <w:right w:val="none" w:sz="0" w:space="0" w:color="auto"/>
      </w:divBdr>
    </w:div>
    <w:div w:id="55664438">
      <w:bodyDiv w:val="1"/>
      <w:marLeft w:val="0"/>
      <w:marRight w:val="0"/>
      <w:marTop w:val="0"/>
      <w:marBottom w:val="0"/>
      <w:divBdr>
        <w:top w:val="none" w:sz="0" w:space="0" w:color="auto"/>
        <w:left w:val="none" w:sz="0" w:space="0" w:color="auto"/>
        <w:bottom w:val="none" w:sz="0" w:space="0" w:color="auto"/>
        <w:right w:val="none" w:sz="0" w:space="0" w:color="auto"/>
      </w:divBdr>
    </w:div>
    <w:div w:id="56444819">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57673347">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7900456">
      <w:bodyDiv w:val="1"/>
      <w:marLeft w:val="0"/>
      <w:marRight w:val="0"/>
      <w:marTop w:val="0"/>
      <w:marBottom w:val="0"/>
      <w:divBdr>
        <w:top w:val="none" w:sz="0" w:space="0" w:color="auto"/>
        <w:left w:val="none" w:sz="0" w:space="0" w:color="auto"/>
        <w:bottom w:val="none" w:sz="0" w:space="0" w:color="auto"/>
        <w:right w:val="none" w:sz="0" w:space="0" w:color="auto"/>
      </w:divBdr>
    </w:div>
    <w:div w:id="58066307">
      <w:bodyDiv w:val="1"/>
      <w:marLeft w:val="0"/>
      <w:marRight w:val="0"/>
      <w:marTop w:val="0"/>
      <w:marBottom w:val="0"/>
      <w:divBdr>
        <w:top w:val="none" w:sz="0" w:space="0" w:color="auto"/>
        <w:left w:val="none" w:sz="0" w:space="0" w:color="auto"/>
        <w:bottom w:val="none" w:sz="0" w:space="0" w:color="auto"/>
        <w:right w:val="none" w:sz="0" w:space="0" w:color="auto"/>
      </w:divBdr>
    </w:div>
    <w:div w:id="58600776">
      <w:bodyDiv w:val="1"/>
      <w:marLeft w:val="0"/>
      <w:marRight w:val="0"/>
      <w:marTop w:val="0"/>
      <w:marBottom w:val="0"/>
      <w:divBdr>
        <w:top w:val="none" w:sz="0" w:space="0" w:color="auto"/>
        <w:left w:val="none" w:sz="0" w:space="0" w:color="auto"/>
        <w:bottom w:val="none" w:sz="0" w:space="0" w:color="auto"/>
        <w:right w:val="none" w:sz="0" w:space="0" w:color="auto"/>
      </w:divBdr>
      <w:divsChild>
        <w:div w:id="1590389561">
          <w:marLeft w:val="0"/>
          <w:marRight w:val="0"/>
          <w:marTop w:val="0"/>
          <w:marBottom w:val="0"/>
          <w:divBdr>
            <w:top w:val="none" w:sz="0" w:space="0" w:color="auto"/>
            <w:left w:val="none" w:sz="0" w:space="0" w:color="auto"/>
            <w:bottom w:val="none" w:sz="0" w:space="0" w:color="auto"/>
            <w:right w:val="none" w:sz="0" w:space="0" w:color="auto"/>
          </w:divBdr>
        </w:div>
      </w:divsChild>
    </w:div>
    <w:div w:id="58793342">
      <w:bodyDiv w:val="1"/>
      <w:marLeft w:val="0"/>
      <w:marRight w:val="0"/>
      <w:marTop w:val="0"/>
      <w:marBottom w:val="0"/>
      <w:divBdr>
        <w:top w:val="none" w:sz="0" w:space="0" w:color="auto"/>
        <w:left w:val="none" w:sz="0" w:space="0" w:color="auto"/>
        <w:bottom w:val="none" w:sz="0" w:space="0" w:color="auto"/>
        <w:right w:val="none" w:sz="0" w:space="0" w:color="auto"/>
      </w:divBdr>
    </w:div>
    <w:div w:id="59986409">
      <w:bodyDiv w:val="1"/>
      <w:marLeft w:val="0"/>
      <w:marRight w:val="0"/>
      <w:marTop w:val="0"/>
      <w:marBottom w:val="0"/>
      <w:divBdr>
        <w:top w:val="none" w:sz="0" w:space="0" w:color="auto"/>
        <w:left w:val="none" w:sz="0" w:space="0" w:color="auto"/>
        <w:bottom w:val="none" w:sz="0" w:space="0" w:color="auto"/>
        <w:right w:val="none" w:sz="0" w:space="0" w:color="auto"/>
      </w:divBdr>
    </w:div>
    <w:div w:id="61023813">
      <w:bodyDiv w:val="1"/>
      <w:marLeft w:val="0"/>
      <w:marRight w:val="0"/>
      <w:marTop w:val="0"/>
      <w:marBottom w:val="0"/>
      <w:divBdr>
        <w:top w:val="none" w:sz="0" w:space="0" w:color="auto"/>
        <w:left w:val="none" w:sz="0" w:space="0" w:color="auto"/>
        <w:bottom w:val="none" w:sz="0" w:space="0" w:color="auto"/>
        <w:right w:val="none" w:sz="0" w:space="0" w:color="auto"/>
      </w:divBdr>
    </w:div>
    <w:div w:id="61292448">
      <w:bodyDiv w:val="1"/>
      <w:marLeft w:val="0"/>
      <w:marRight w:val="0"/>
      <w:marTop w:val="0"/>
      <w:marBottom w:val="0"/>
      <w:divBdr>
        <w:top w:val="none" w:sz="0" w:space="0" w:color="auto"/>
        <w:left w:val="none" w:sz="0" w:space="0" w:color="auto"/>
        <w:bottom w:val="none" w:sz="0" w:space="0" w:color="auto"/>
        <w:right w:val="none" w:sz="0" w:space="0" w:color="auto"/>
      </w:divBdr>
    </w:div>
    <w:div w:id="61367074">
      <w:bodyDiv w:val="1"/>
      <w:marLeft w:val="0"/>
      <w:marRight w:val="0"/>
      <w:marTop w:val="0"/>
      <w:marBottom w:val="0"/>
      <w:divBdr>
        <w:top w:val="none" w:sz="0" w:space="0" w:color="auto"/>
        <w:left w:val="none" w:sz="0" w:space="0" w:color="auto"/>
        <w:bottom w:val="none" w:sz="0" w:space="0" w:color="auto"/>
        <w:right w:val="none" w:sz="0" w:space="0" w:color="auto"/>
      </w:divBdr>
    </w:div>
    <w:div w:id="61950653">
      <w:bodyDiv w:val="1"/>
      <w:marLeft w:val="0"/>
      <w:marRight w:val="0"/>
      <w:marTop w:val="0"/>
      <w:marBottom w:val="0"/>
      <w:divBdr>
        <w:top w:val="none" w:sz="0" w:space="0" w:color="auto"/>
        <w:left w:val="none" w:sz="0" w:space="0" w:color="auto"/>
        <w:bottom w:val="none" w:sz="0" w:space="0" w:color="auto"/>
        <w:right w:val="none" w:sz="0" w:space="0" w:color="auto"/>
      </w:divBdr>
    </w:div>
    <w:div w:id="62215009">
      <w:bodyDiv w:val="1"/>
      <w:marLeft w:val="0"/>
      <w:marRight w:val="0"/>
      <w:marTop w:val="0"/>
      <w:marBottom w:val="0"/>
      <w:divBdr>
        <w:top w:val="none" w:sz="0" w:space="0" w:color="auto"/>
        <w:left w:val="none" w:sz="0" w:space="0" w:color="auto"/>
        <w:bottom w:val="none" w:sz="0" w:space="0" w:color="auto"/>
        <w:right w:val="none" w:sz="0" w:space="0" w:color="auto"/>
      </w:divBdr>
    </w:div>
    <w:div w:id="62994207">
      <w:bodyDiv w:val="1"/>
      <w:marLeft w:val="0"/>
      <w:marRight w:val="0"/>
      <w:marTop w:val="0"/>
      <w:marBottom w:val="0"/>
      <w:divBdr>
        <w:top w:val="none" w:sz="0" w:space="0" w:color="auto"/>
        <w:left w:val="none" w:sz="0" w:space="0" w:color="auto"/>
        <w:bottom w:val="none" w:sz="0" w:space="0" w:color="auto"/>
        <w:right w:val="none" w:sz="0" w:space="0" w:color="auto"/>
      </w:divBdr>
    </w:div>
    <w:div w:id="64686177">
      <w:bodyDiv w:val="1"/>
      <w:marLeft w:val="0"/>
      <w:marRight w:val="0"/>
      <w:marTop w:val="0"/>
      <w:marBottom w:val="0"/>
      <w:divBdr>
        <w:top w:val="none" w:sz="0" w:space="0" w:color="auto"/>
        <w:left w:val="none" w:sz="0" w:space="0" w:color="auto"/>
        <w:bottom w:val="none" w:sz="0" w:space="0" w:color="auto"/>
        <w:right w:val="none" w:sz="0" w:space="0" w:color="auto"/>
      </w:divBdr>
    </w:div>
    <w:div w:id="65223477">
      <w:bodyDiv w:val="1"/>
      <w:marLeft w:val="0"/>
      <w:marRight w:val="0"/>
      <w:marTop w:val="0"/>
      <w:marBottom w:val="0"/>
      <w:divBdr>
        <w:top w:val="none" w:sz="0" w:space="0" w:color="auto"/>
        <w:left w:val="none" w:sz="0" w:space="0" w:color="auto"/>
        <w:bottom w:val="none" w:sz="0" w:space="0" w:color="auto"/>
        <w:right w:val="none" w:sz="0" w:space="0" w:color="auto"/>
      </w:divBdr>
    </w:div>
    <w:div w:id="66802595">
      <w:bodyDiv w:val="1"/>
      <w:marLeft w:val="0"/>
      <w:marRight w:val="0"/>
      <w:marTop w:val="0"/>
      <w:marBottom w:val="0"/>
      <w:divBdr>
        <w:top w:val="none" w:sz="0" w:space="0" w:color="auto"/>
        <w:left w:val="none" w:sz="0" w:space="0" w:color="auto"/>
        <w:bottom w:val="none" w:sz="0" w:space="0" w:color="auto"/>
        <w:right w:val="none" w:sz="0" w:space="0" w:color="auto"/>
      </w:divBdr>
    </w:div>
    <w:div w:id="67385895">
      <w:bodyDiv w:val="1"/>
      <w:marLeft w:val="0"/>
      <w:marRight w:val="0"/>
      <w:marTop w:val="0"/>
      <w:marBottom w:val="0"/>
      <w:divBdr>
        <w:top w:val="none" w:sz="0" w:space="0" w:color="auto"/>
        <w:left w:val="none" w:sz="0" w:space="0" w:color="auto"/>
        <w:bottom w:val="none" w:sz="0" w:space="0" w:color="auto"/>
        <w:right w:val="none" w:sz="0" w:space="0" w:color="auto"/>
      </w:divBdr>
    </w:div>
    <w:div w:id="67658057">
      <w:bodyDiv w:val="1"/>
      <w:marLeft w:val="0"/>
      <w:marRight w:val="0"/>
      <w:marTop w:val="0"/>
      <w:marBottom w:val="0"/>
      <w:divBdr>
        <w:top w:val="none" w:sz="0" w:space="0" w:color="auto"/>
        <w:left w:val="none" w:sz="0" w:space="0" w:color="auto"/>
        <w:bottom w:val="none" w:sz="0" w:space="0" w:color="auto"/>
        <w:right w:val="none" w:sz="0" w:space="0" w:color="auto"/>
      </w:divBdr>
    </w:div>
    <w:div w:id="67774516">
      <w:bodyDiv w:val="1"/>
      <w:marLeft w:val="0"/>
      <w:marRight w:val="0"/>
      <w:marTop w:val="0"/>
      <w:marBottom w:val="0"/>
      <w:divBdr>
        <w:top w:val="none" w:sz="0" w:space="0" w:color="auto"/>
        <w:left w:val="none" w:sz="0" w:space="0" w:color="auto"/>
        <w:bottom w:val="none" w:sz="0" w:space="0" w:color="auto"/>
        <w:right w:val="none" w:sz="0" w:space="0" w:color="auto"/>
      </w:divBdr>
    </w:div>
    <w:div w:id="68432523">
      <w:bodyDiv w:val="1"/>
      <w:marLeft w:val="0"/>
      <w:marRight w:val="0"/>
      <w:marTop w:val="0"/>
      <w:marBottom w:val="0"/>
      <w:divBdr>
        <w:top w:val="none" w:sz="0" w:space="0" w:color="auto"/>
        <w:left w:val="none" w:sz="0" w:space="0" w:color="auto"/>
        <w:bottom w:val="none" w:sz="0" w:space="0" w:color="auto"/>
        <w:right w:val="none" w:sz="0" w:space="0" w:color="auto"/>
      </w:divBdr>
    </w:div>
    <w:div w:id="68505860">
      <w:bodyDiv w:val="1"/>
      <w:marLeft w:val="0"/>
      <w:marRight w:val="0"/>
      <w:marTop w:val="0"/>
      <w:marBottom w:val="0"/>
      <w:divBdr>
        <w:top w:val="none" w:sz="0" w:space="0" w:color="auto"/>
        <w:left w:val="none" w:sz="0" w:space="0" w:color="auto"/>
        <w:bottom w:val="none" w:sz="0" w:space="0" w:color="auto"/>
        <w:right w:val="none" w:sz="0" w:space="0" w:color="auto"/>
      </w:divBdr>
      <w:divsChild>
        <w:div w:id="2141848039">
          <w:marLeft w:val="0"/>
          <w:marRight w:val="0"/>
          <w:marTop w:val="0"/>
          <w:marBottom w:val="0"/>
          <w:divBdr>
            <w:top w:val="none" w:sz="0" w:space="0" w:color="auto"/>
            <w:left w:val="none" w:sz="0" w:space="0" w:color="auto"/>
            <w:bottom w:val="none" w:sz="0" w:space="0" w:color="auto"/>
            <w:right w:val="none" w:sz="0" w:space="0" w:color="auto"/>
          </w:divBdr>
          <w:divsChild>
            <w:div w:id="1855680930">
              <w:marLeft w:val="0"/>
              <w:marRight w:val="0"/>
              <w:marTop w:val="0"/>
              <w:marBottom w:val="0"/>
              <w:divBdr>
                <w:top w:val="none" w:sz="0" w:space="0" w:color="auto"/>
                <w:left w:val="none" w:sz="0" w:space="0" w:color="auto"/>
                <w:bottom w:val="none" w:sz="0" w:space="0" w:color="auto"/>
                <w:right w:val="none" w:sz="0" w:space="0" w:color="auto"/>
              </w:divBdr>
              <w:divsChild>
                <w:div w:id="1310133939">
                  <w:marLeft w:val="0"/>
                  <w:marRight w:val="0"/>
                  <w:marTop w:val="0"/>
                  <w:marBottom w:val="0"/>
                  <w:divBdr>
                    <w:top w:val="none" w:sz="0" w:space="0" w:color="auto"/>
                    <w:left w:val="none" w:sz="0" w:space="0" w:color="auto"/>
                    <w:bottom w:val="none" w:sz="0" w:space="0" w:color="auto"/>
                    <w:right w:val="none" w:sz="0" w:space="0" w:color="auto"/>
                  </w:divBdr>
                  <w:divsChild>
                    <w:div w:id="127207393">
                      <w:marLeft w:val="0"/>
                      <w:marRight w:val="0"/>
                      <w:marTop w:val="0"/>
                      <w:marBottom w:val="0"/>
                      <w:divBdr>
                        <w:top w:val="none" w:sz="0" w:space="0" w:color="auto"/>
                        <w:left w:val="none" w:sz="0" w:space="0" w:color="auto"/>
                        <w:bottom w:val="none" w:sz="0" w:space="0" w:color="auto"/>
                        <w:right w:val="none" w:sz="0" w:space="0" w:color="auto"/>
                      </w:divBdr>
                      <w:divsChild>
                        <w:div w:id="1835221937">
                          <w:marLeft w:val="0"/>
                          <w:marRight w:val="0"/>
                          <w:marTop w:val="0"/>
                          <w:marBottom w:val="0"/>
                          <w:divBdr>
                            <w:top w:val="none" w:sz="0" w:space="0" w:color="auto"/>
                            <w:left w:val="none" w:sz="0" w:space="0" w:color="auto"/>
                            <w:bottom w:val="none" w:sz="0" w:space="0" w:color="auto"/>
                            <w:right w:val="none" w:sz="0" w:space="0" w:color="auto"/>
                          </w:divBdr>
                          <w:divsChild>
                            <w:div w:id="263003534">
                              <w:marLeft w:val="0"/>
                              <w:marRight w:val="0"/>
                              <w:marTop w:val="0"/>
                              <w:marBottom w:val="0"/>
                              <w:divBdr>
                                <w:top w:val="none" w:sz="0" w:space="0" w:color="auto"/>
                                <w:left w:val="none" w:sz="0" w:space="0" w:color="auto"/>
                                <w:bottom w:val="none" w:sz="0" w:space="0" w:color="auto"/>
                                <w:right w:val="none" w:sz="0" w:space="0" w:color="auto"/>
                              </w:divBdr>
                              <w:divsChild>
                                <w:div w:id="412707808">
                                  <w:marLeft w:val="0"/>
                                  <w:marRight w:val="0"/>
                                  <w:marTop w:val="0"/>
                                  <w:marBottom w:val="0"/>
                                  <w:divBdr>
                                    <w:top w:val="none" w:sz="0" w:space="0" w:color="auto"/>
                                    <w:left w:val="none" w:sz="0" w:space="0" w:color="auto"/>
                                    <w:bottom w:val="none" w:sz="0" w:space="0" w:color="auto"/>
                                    <w:right w:val="none" w:sz="0" w:space="0" w:color="auto"/>
                                  </w:divBdr>
                                  <w:divsChild>
                                    <w:div w:id="1342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1060">
      <w:bodyDiv w:val="1"/>
      <w:marLeft w:val="0"/>
      <w:marRight w:val="0"/>
      <w:marTop w:val="0"/>
      <w:marBottom w:val="0"/>
      <w:divBdr>
        <w:top w:val="none" w:sz="0" w:space="0" w:color="auto"/>
        <w:left w:val="none" w:sz="0" w:space="0" w:color="auto"/>
        <w:bottom w:val="none" w:sz="0" w:space="0" w:color="auto"/>
        <w:right w:val="none" w:sz="0" w:space="0" w:color="auto"/>
      </w:divBdr>
    </w:div>
    <w:div w:id="68843416">
      <w:bodyDiv w:val="1"/>
      <w:marLeft w:val="0"/>
      <w:marRight w:val="0"/>
      <w:marTop w:val="0"/>
      <w:marBottom w:val="0"/>
      <w:divBdr>
        <w:top w:val="none" w:sz="0" w:space="0" w:color="auto"/>
        <w:left w:val="none" w:sz="0" w:space="0" w:color="auto"/>
        <w:bottom w:val="none" w:sz="0" w:space="0" w:color="auto"/>
        <w:right w:val="none" w:sz="0" w:space="0" w:color="auto"/>
      </w:divBdr>
    </w:div>
    <w:div w:id="69039915">
      <w:bodyDiv w:val="1"/>
      <w:marLeft w:val="0"/>
      <w:marRight w:val="0"/>
      <w:marTop w:val="0"/>
      <w:marBottom w:val="0"/>
      <w:divBdr>
        <w:top w:val="none" w:sz="0" w:space="0" w:color="auto"/>
        <w:left w:val="none" w:sz="0" w:space="0" w:color="auto"/>
        <w:bottom w:val="none" w:sz="0" w:space="0" w:color="auto"/>
        <w:right w:val="none" w:sz="0" w:space="0" w:color="auto"/>
      </w:divBdr>
    </w:div>
    <w:div w:id="69161971">
      <w:bodyDiv w:val="1"/>
      <w:marLeft w:val="0"/>
      <w:marRight w:val="0"/>
      <w:marTop w:val="0"/>
      <w:marBottom w:val="0"/>
      <w:divBdr>
        <w:top w:val="none" w:sz="0" w:space="0" w:color="auto"/>
        <w:left w:val="none" w:sz="0" w:space="0" w:color="auto"/>
        <w:bottom w:val="none" w:sz="0" w:space="0" w:color="auto"/>
        <w:right w:val="none" w:sz="0" w:space="0" w:color="auto"/>
      </w:divBdr>
    </w:div>
    <w:div w:id="69354951">
      <w:bodyDiv w:val="1"/>
      <w:marLeft w:val="0"/>
      <w:marRight w:val="0"/>
      <w:marTop w:val="0"/>
      <w:marBottom w:val="0"/>
      <w:divBdr>
        <w:top w:val="none" w:sz="0" w:space="0" w:color="auto"/>
        <w:left w:val="none" w:sz="0" w:space="0" w:color="auto"/>
        <w:bottom w:val="none" w:sz="0" w:space="0" w:color="auto"/>
        <w:right w:val="none" w:sz="0" w:space="0" w:color="auto"/>
      </w:divBdr>
    </w:div>
    <w:div w:id="70127469">
      <w:bodyDiv w:val="1"/>
      <w:marLeft w:val="0"/>
      <w:marRight w:val="0"/>
      <w:marTop w:val="0"/>
      <w:marBottom w:val="0"/>
      <w:divBdr>
        <w:top w:val="none" w:sz="0" w:space="0" w:color="auto"/>
        <w:left w:val="none" w:sz="0" w:space="0" w:color="auto"/>
        <w:bottom w:val="none" w:sz="0" w:space="0" w:color="auto"/>
        <w:right w:val="none" w:sz="0" w:space="0" w:color="auto"/>
      </w:divBdr>
    </w:div>
    <w:div w:id="70474413">
      <w:bodyDiv w:val="1"/>
      <w:marLeft w:val="0"/>
      <w:marRight w:val="0"/>
      <w:marTop w:val="0"/>
      <w:marBottom w:val="0"/>
      <w:divBdr>
        <w:top w:val="none" w:sz="0" w:space="0" w:color="auto"/>
        <w:left w:val="none" w:sz="0" w:space="0" w:color="auto"/>
        <w:bottom w:val="none" w:sz="0" w:space="0" w:color="auto"/>
        <w:right w:val="none" w:sz="0" w:space="0" w:color="auto"/>
      </w:divBdr>
    </w:div>
    <w:div w:id="71052200">
      <w:bodyDiv w:val="1"/>
      <w:marLeft w:val="0"/>
      <w:marRight w:val="0"/>
      <w:marTop w:val="0"/>
      <w:marBottom w:val="0"/>
      <w:divBdr>
        <w:top w:val="none" w:sz="0" w:space="0" w:color="auto"/>
        <w:left w:val="none" w:sz="0" w:space="0" w:color="auto"/>
        <w:bottom w:val="none" w:sz="0" w:space="0" w:color="auto"/>
        <w:right w:val="none" w:sz="0" w:space="0" w:color="auto"/>
      </w:divBdr>
    </w:div>
    <w:div w:id="71392297">
      <w:bodyDiv w:val="1"/>
      <w:marLeft w:val="0"/>
      <w:marRight w:val="0"/>
      <w:marTop w:val="0"/>
      <w:marBottom w:val="0"/>
      <w:divBdr>
        <w:top w:val="none" w:sz="0" w:space="0" w:color="auto"/>
        <w:left w:val="none" w:sz="0" w:space="0" w:color="auto"/>
        <w:bottom w:val="none" w:sz="0" w:space="0" w:color="auto"/>
        <w:right w:val="none" w:sz="0" w:space="0" w:color="auto"/>
      </w:divBdr>
    </w:div>
    <w:div w:id="71853058">
      <w:bodyDiv w:val="1"/>
      <w:marLeft w:val="0"/>
      <w:marRight w:val="0"/>
      <w:marTop w:val="0"/>
      <w:marBottom w:val="0"/>
      <w:divBdr>
        <w:top w:val="none" w:sz="0" w:space="0" w:color="auto"/>
        <w:left w:val="none" w:sz="0" w:space="0" w:color="auto"/>
        <w:bottom w:val="none" w:sz="0" w:space="0" w:color="auto"/>
        <w:right w:val="none" w:sz="0" w:space="0" w:color="auto"/>
      </w:divBdr>
    </w:div>
    <w:div w:id="72050796">
      <w:bodyDiv w:val="1"/>
      <w:marLeft w:val="0"/>
      <w:marRight w:val="0"/>
      <w:marTop w:val="0"/>
      <w:marBottom w:val="0"/>
      <w:divBdr>
        <w:top w:val="none" w:sz="0" w:space="0" w:color="auto"/>
        <w:left w:val="none" w:sz="0" w:space="0" w:color="auto"/>
        <w:bottom w:val="none" w:sz="0" w:space="0" w:color="auto"/>
        <w:right w:val="none" w:sz="0" w:space="0" w:color="auto"/>
      </w:divBdr>
    </w:div>
    <w:div w:id="72701580">
      <w:bodyDiv w:val="1"/>
      <w:marLeft w:val="0"/>
      <w:marRight w:val="0"/>
      <w:marTop w:val="0"/>
      <w:marBottom w:val="0"/>
      <w:divBdr>
        <w:top w:val="none" w:sz="0" w:space="0" w:color="auto"/>
        <w:left w:val="none" w:sz="0" w:space="0" w:color="auto"/>
        <w:bottom w:val="none" w:sz="0" w:space="0" w:color="auto"/>
        <w:right w:val="none" w:sz="0" w:space="0" w:color="auto"/>
      </w:divBdr>
    </w:div>
    <w:div w:id="72969435">
      <w:bodyDiv w:val="1"/>
      <w:marLeft w:val="0"/>
      <w:marRight w:val="0"/>
      <w:marTop w:val="0"/>
      <w:marBottom w:val="0"/>
      <w:divBdr>
        <w:top w:val="none" w:sz="0" w:space="0" w:color="auto"/>
        <w:left w:val="none" w:sz="0" w:space="0" w:color="auto"/>
        <w:bottom w:val="none" w:sz="0" w:space="0" w:color="auto"/>
        <w:right w:val="none" w:sz="0" w:space="0" w:color="auto"/>
      </w:divBdr>
    </w:div>
    <w:div w:id="73167462">
      <w:bodyDiv w:val="1"/>
      <w:marLeft w:val="0"/>
      <w:marRight w:val="0"/>
      <w:marTop w:val="0"/>
      <w:marBottom w:val="0"/>
      <w:divBdr>
        <w:top w:val="none" w:sz="0" w:space="0" w:color="auto"/>
        <w:left w:val="none" w:sz="0" w:space="0" w:color="auto"/>
        <w:bottom w:val="none" w:sz="0" w:space="0" w:color="auto"/>
        <w:right w:val="none" w:sz="0" w:space="0" w:color="auto"/>
      </w:divBdr>
    </w:div>
    <w:div w:id="73284604">
      <w:bodyDiv w:val="1"/>
      <w:marLeft w:val="0"/>
      <w:marRight w:val="0"/>
      <w:marTop w:val="0"/>
      <w:marBottom w:val="0"/>
      <w:divBdr>
        <w:top w:val="none" w:sz="0" w:space="0" w:color="auto"/>
        <w:left w:val="none" w:sz="0" w:space="0" w:color="auto"/>
        <w:bottom w:val="none" w:sz="0" w:space="0" w:color="auto"/>
        <w:right w:val="none" w:sz="0" w:space="0" w:color="auto"/>
      </w:divBdr>
    </w:div>
    <w:div w:id="73867078">
      <w:bodyDiv w:val="1"/>
      <w:marLeft w:val="0"/>
      <w:marRight w:val="0"/>
      <w:marTop w:val="0"/>
      <w:marBottom w:val="0"/>
      <w:divBdr>
        <w:top w:val="none" w:sz="0" w:space="0" w:color="auto"/>
        <w:left w:val="none" w:sz="0" w:space="0" w:color="auto"/>
        <w:bottom w:val="none" w:sz="0" w:space="0" w:color="auto"/>
        <w:right w:val="none" w:sz="0" w:space="0" w:color="auto"/>
      </w:divBdr>
    </w:div>
    <w:div w:id="74211638">
      <w:bodyDiv w:val="1"/>
      <w:marLeft w:val="0"/>
      <w:marRight w:val="0"/>
      <w:marTop w:val="0"/>
      <w:marBottom w:val="0"/>
      <w:divBdr>
        <w:top w:val="none" w:sz="0" w:space="0" w:color="auto"/>
        <w:left w:val="none" w:sz="0" w:space="0" w:color="auto"/>
        <w:bottom w:val="none" w:sz="0" w:space="0" w:color="auto"/>
        <w:right w:val="none" w:sz="0" w:space="0" w:color="auto"/>
      </w:divBdr>
    </w:div>
    <w:div w:id="74598286">
      <w:bodyDiv w:val="1"/>
      <w:marLeft w:val="0"/>
      <w:marRight w:val="0"/>
      <w:marTop w:val="0"/>
      <w:marBottom w:val="0"/>
      <w:divBdr>
        <w:top w:val="none" w:sz="0" w:space="0" w:color="auto"/>
        <w:left w:val="none" w:sz="0" w:space="0" w:color="auto"/>
        <w:bottom w:val="none" w:sz="0" w:space="0" w:color="auto"/>
        <w:right w:val="none" w:sz="0" w:space="0" w:color="auto"/>
      </w:divBdr>
    </w:div>
    <w:div w:id="74599253">
      <w:bodyDiv w:val="1"/>
      <w:marLeft w:val="0"/>
      <w:marRight w:val="0"/>
      <w:marTop w:val="0"/>
      <w:marBottom w:val="0"/>
      <w:divBdr>
        <w:top w:val="none" w:sz="0" w:space="0" w:color="auto"/>
        <w:left w:val="none" w:sz="0" w:space="0" w:color="auto"/>
        <w:bottom w:val="none" w:sz="0" w:space="0" w:color="auto"/>
        <w:right w:val="none" w:sz="0" w:space="0" w:color="auto"/>
      </w:divBdr>
    </w:div>
    <w:div w:id="74665040">
      <w:bodyDiv w:val="1"/>
      <w:marLeft w:val="0"/>
      <w:marRight w:val="0"/>
      <w:marTop w:val="0"/>
      <w:marBottom w:val="0"/>
      <w:divBdr>
        <w:top w:val="none" w:sz="0" w:space="0" w:color="auto"/>
        <w:left w:val="none" w:sz="0" w:space="0" w:color="auto"/>
        <w:bottom w:val="none" w:sz="0" w:space="0" w:color="auto"/>
        <w:right w:val="none" w:sz="0" w:space="0" w:color="auto"/>
      </w:divBdr>
    </w:div>
    <w:div w:id="75135351">
      <w:bodyDiv w:val="1"/>
      <w:marLeft w:val="0"/>
      <w:marRight w:val="0"/>
      <w:marTop w:val="0"/>
      <w:marBottom w:val="0"/>
      <w:divBdr>
        <w:top w:val="none" w:sz="0" w:space="0" w:color="auto"/>
        <w:left w:val="none" w:sz="0" w:space="0" w:color="auto"/>
        <w:bottom w:val="none" w:sz="0" w:space="0" w:color="auto"/>
        <w:right w:val="none" w:sz="0" w:space="0" w:color="auto"/>
      </w:divBdr>
    </w:div>
    <w:div w:id="75397082">
      <w:bodyDiv w:val="1"/>
      <w:marLeft w:val="0"/>
      <w:marRight w:val="0"/>
      <w:marTop w:val="0"/>
      <w:marBottom w:val="0"/>
      <w:divBdr>
        <w:top w:val="none" w:sz="0" w:space="0" w:color="auto"/>
        <w:left w:val="none" w:sz="0" w:space="0" w:color="auto"/>
        <w:bottom w:val="none" w:sz="0" w:space="0" w:color="auto"/>
        <w:right w:val="none" w:sz="0" w:space="0" w:color="auto"/>
      </w:divBdr>
    </w:div>
    <w:div w:id="75446177">
      <w:bodyDiv w:val="1"/>
      <w:marLeft w:val="0"/>
      <w:marRight w:val="0"/>
      <w:marTop w:val="0"/>
      <w:marBottom w:val="0"/>
      <w:divBdr>
        <w:top w:val="none" w:sz="0" w:space="0" w:color="auto"/>
        <w:left w:val="none" w:sz="0" w:space="0" w:color="auto"/>
        <w:bottom w:val="none" w:sz="0" w:space="0" w:color="auto"/>
        <w:right w:val="none" w:sz="0" w:space="0" w:color="auto"/>
      </w:divBdr>
    </w:div>
    <w:div w:id="76053846">
      <w:bodyDiv w:val="1"/>
      <w:marLeft w:val="0"/>
      <w:marRight w:val="0"/>
      <w:marTop w:val="0"/>
      <w:marBottom w:val="0"/>
      <w:divBdr>
        <w:top w:val="none" w:sz="0" w:space="0" w:color="auto"/>
        <w:left w:val="none" w:sz="0" w:space="0" w:color="auto"/>
        <w:bottom w:val="none" w:sz="0" w:space="0" w:color="auto"/>
        <w:right w:val="none" w:sz="0" w:space="0" w:color="auto"/>
      </w:divBdr>
    </w:div>
    <w:div w:id="76754148">
      <w:bodyDiv w:val="1"/>
      <w:marLeft w:val="0"/>
      <w:marRight w:val="0"/>
      <w:marTop w:val="0"/>
      <w:marBottom w:val="0"/>
      <w:divBdr>
        <w:top w:val="none" w:sz="0" w:space="0" w:color="auto"/>
        <w:left w:val="none" w:sz="0" w:space="0" w:color="auto"/>
        <w:bottom w:val="none" w:sz="0" w:space="0" w:color="auto"/>
        <w:right w:val="none" w:sz="0" w:space="0" w:color="auto"/>
      </w:divBdr>
    </w:div>
    <w:div w:id="76875813">
      <w:bodyDiv w:val="1"/>
      <w:marLeft w:val="0"/>
      <w:marRight w:val="0"/>
      <w:marTop w:val="0"/>
      <w:marBottom w:val="0"/>
      <w:divBdr>
        <w:top w:val="none" w:sz="0" w:space="0" w:color="auto"/>
        <w:left w:val="none" w:sz="0" w:space="0" w:color="auto"/>
        <w:bottom w:val="none" w:sz="0" w:space="0" w:color="auto"/>
        <w:right w:val="none" w:sz="0" w:space="0" w:color="auto"/>
      </w:divBdr>
    </w:div>
    <w:div w:id="76906008">
      <w:bodyDiv w:val="1"/>
      <w:marLeft w:val="0"/>
      <w:marRight w:val="0"/>
      <w:marTop w:val="0"/>
      <w:marBottom w:val="0"/>
      <w:divBdr>
        <w:top w:val="none" w:sz="0" w:space="0" w:color="auto"/>
        <w:left w:val="none" w:sz="0" w:space="0" w:color="auto"/>
        <w:bottom w:val="none" w:sz="0" w:space="0" w:color="auto"/>
        <w:right w:val="none" w:sz="0" w:space="0" w:color="auto"/>
      </w:divBdr>
    </w:div>
    <w:div w:id="77143194">
      <w:bodyDiv w:val="1"/>
      <w:marLeft w:val="0"/>
      <w:marRight w:val="0"/>
      <w:marTop w:val="0"/>
      <w:marBottom w:val="0"/>
      <w:divBdr>
        <w:top w:val="none" w:sz="0" w:space="0" w:color="auto"/>
        <w:left w:val="none" w:sz="0" w:space="0" w:color="auto"/>
        <w:bottom w:val="none" w:sz="0" w:space="0" w:color="auto"/>
        <w:right w:val="none" w:sz="0" w:space="0" w:color="auto"/>
      </w:divBdr>
    </w:div>
    <w:div w:id="77487967">
      <w:bodyDiv w:val="1"/>
      <w:marLeft w:val="0"/>
      <w:marRight w:val="0"/>
      <w:marTop w:val="0"/>
      <w:marBottom w:val="0"/>
      <w:divBdr>
        <w:top w:val="none" w:sz="0" w:space="0" w:color="auto"/>
        <w:left w:val="none" w:sz="0" w:space="0" w:color="auto"/>
        <w:bottom w:val="none" w:sz="0" w:space="0" w:color="auto"/>
        <w:right w:val="none" w:sz="0" w:space="0" w:color="auto"/>
      </w:divBdr>
    </w:div>
    <w:div w:id="77987852">
      <w:bodyDiv w:val="1"/>
      <w:marLeft w:val="0"/>
      <w:marRight w:val="0"/>
      <w:marTop w:val="0"/>
      <w:marBottom w:val="0"/>
      <w:divBdr>
        <w:top w:val="none" w:sz="0" w:space="0" w:color="auto"/>
        <w:left w:val="none" w:sz="0" w:space="0" w:color="auto"/>
        <w:bottom w:val="none" w:sz="0" w:space="0" w:color="auto"/>
        <w:right w:val="none" w:sz="0" w:space="0" w:color="auto"/>
      </w:divBdr>
    </w:div>
    <w:div w:id="78256943">
      <w:bodyDiv w:val="1"/>
      <w:marLeft w:val="0"/>
      <w:marRight w:val="0"/>
      <w:marTop w:val="0"/>
      <w:marBottom w:val="0"/>
      <w:divBdr>
        <w:top w:val="none" w:sz="0" w:space="0" w:color="auto"/>
        <w:left w:val="none" w:sz="0" w:space="0" w:color="auto"/>
        <w:bottom w:val="none" w:sz="0" w:space="0" w:color="auto"/>
        <w:right w:val="none" w:sz="0" w:space="0" w:color="auto"/>
      </w:divBdr>
    </w:div>
    <w:div w:id="78527895">
      <w:bodyDiv w:val="1"/>
      <w:marLeft w:val="0"/>
      <w:marRight w:val="0"/>
      <w:marTop w:val="0"/>
      <w:marBottom w:val="0"/>
      <w:divBdr>
        <w:top w:val="none" w:sz="0" w:space="0" w:color="auto"/>
        <w:left w:val="none" w:sz="0" w:space="0" w:color="auto"/>
        <w:bottom w:val="none" w:sz="0" w:space="0" w:color="auto"/>
        <w:right w:val="none" w:sz="0" w:space="0" w:color="auto"/>
      </w:divBdr>
    </w:div>
    <w:div w:id="78870197">
      <w:bodyDiv w:val="1"/>
      <w:marLeft w:val="0"/>
      <w:marRight w:val="0"/>
      <w:marTop w:val="0"/>
      <w:marBottom w:val="0"/>
      <w:divBdr>
        <w:top w:val="none" w:sz="0" w:space="0" w:color="auto"/>
        <w:left w:val="none" w:sz="0" w:space="0" w:color="auto"/>
        <w:bottom w:val="none" w:sz="0" w:space="0" w:color="auto"/>
        <w:right w:val="none" w:sz="0" w:space="0" w:color="auto"/>
      </w:divBdr>
    </w:div>
    <w:div w:id="78991878">
      <w:bodyDiv w:val="1"/>
      <w:marLeft w:val="0"/>
      <w:marRight w:val="0"/>
      <w:marTop w:val="0"/>
      <w:marBottom w:val="0"/>
      <w:divBdr>
        <w:top w:val="none" w:sz="0" w:space="0" w:color="auto"/>
        <w:left w:val="none" w:sz="0" w:space="0" w:color="auto"/>
        <w:bottom w:val="none" w:sz="0" w:space="0" w:color="auto"/>
        <w:right w:val="none" w:sz="0" w:space="0" w:color="auto"/>
      </w:divBdr>
    </w:div>
    <w:div w:id="79066151">
      <w:bodyDiv w:val="1"/>
      <w:marLeft w:val="0"/>
      <w:marRight w:val="0"/>
      <w:marTop w:val="0"/>
      <w:marBottom w:val="0"/>
      <w:divBdr>
        <w:top w:val="none" w:sz="0" w:space="0" w:color="auto"/>
        <w:left w:val="none" w:sz="0" w:space="0" w:color="auto"/>
        <w:bottom w:val="none" w:sz="0" w:space="0" w:color="auto"/>
        <w:right w:val="none" w:sz="0" w:space="0" w:color="auto"/>
      </w:divBdr>
    </w:div>
    <w:div w:id="79370400">
      <w:bodyDiv w:val="1"/>
      <w:marLeft w:val="0"/>
      <w:marRight w:val="0"/>
      <w:marTop w:val="0"/>
      <w:marBottom w:val="0"/>
      <w:divBdr>
        <w:top w:val="none" w:sz="0" w:space="0" w:color="auto"/>
        <w:left w:val="none" w:sz="0" w:space="0" w:color="auto"/>
        <w:bottom w:val="none" w:sz="0" w:space="0" w:color="auto"/>
        <w:right w:val="none" w:sz="0" w:space="0" w:color="auto"/>
      </w:divBdr>
    </w:div>
    <w:div w:id="79713939">
      <w:bodyDiv w:val="1"/>
      <w:marLeft w:val="0"/>
      <w:marRight w:val="0"/>
      <w:marTop w:val="0"/>
      <w:marBottom w:val="0"/>
      <w:divBdr>
        <w:top w:val="none" w:sz="0" w:space="0" w:color="auto"/>
        <w:left w:val="none" w:sz="0" w:space="0" w:color="auto"/>
        <w:bottom w:val="none" w:sz="0" w:space="0" w:color="auto"/>
        <w:right w:val="none" w:sz="0" w:space="0" w:color="auto"/>
      </w:divBdr>
    </w:div>
    <w:div w:id="79955451">
      <w:bodyDiv w:val="1"/>
      <w:marLeft w:val="0"/>
      <w:marRight w:val="0"/>
      <w:marTop w:val="0"/>
      <w:marBottom w:val="0"/>
      <w:divBdr>
        <w:top w:val="none" w:sz="0" w:space="0" w:color="auto"/>
        <w:left w:val="none" w:sz="0" w:space="0" w:color="auto"/>
        <w:bottom w:val="none" w:sz="0" w:space="0" w:color="auto"/>
        <w:right w:val="none" w:sz="0" w:space="0" w:color="auto"/>
      </w:divBdr>
    </w:div>
    <w:div w:id="80025926">
      <w:bodyDiv w:val="1"/>
      <w:marLeft w:val="0"/>
      <w:marRight w:val="0"/>
      <w:marTop w:val="0"/>
      <w:marBottom w:val="0"/>
      <w:divBdr>
        <w:top w:val="none" w:sz="0" w:space="0" w:color="auto"/>
        <w:left w:val="none" w:sz="0" w:space="0" w:color="auto"/>
        <w:bottom w:val="none" w:sz="0" w:space="0" w:color="auto"/>
        <w:right w:val="none" w:sz="0" w:space="0" w:color="auto"/>
      </w:divBdr>
    </w:div>
    <w:div w:id="80568693">
      <w:bodyDiv w:val="1"/>
      <w:marLeft w:val="0"/>
      <w:marRight w:val="0"/>
      <w:marTop w:val="0"/>
      <w:marBottom w:val="0"/>
      <w:divBdr>
        <w:top w:val="none" w:sz="0" w:space="0" w:color="auto"/>
        <w:left w:val="none" w:sz="0" w:space="0" w:color="auto"/>
        <w:bottom w:val="none" w:sz="0" w:space="0" w:color="auto"/>
        <w:right w:val="none" w:sz="0" w:space="0" w:color="auto"/>
      </w:divBdr>
    </w:div>
    <w:div w:id="80955529">
      <w:bodyDiv w:val="1"/>
      <w:marLeft w:val="0"/>
      <w:marRight w:val="0"/>
      <w:marTop w:val="0"/>
      <w:marBottom w:val="0"/>
      <w:divBdr>
        <w:top w:val="none" w:sz="0" w:space="0" w:color="auto"/>
        <w:left w:val="none" w:sz="0" w:space="0" w:color="auto"/>
        <w:bottom w:val="none" w:sz="0" w:space="0" w:color="auto"/>
        <w:right w:val="none" w:sz="0" w:space="0" w:color="auto"/>
      </w:divBdr>
    </w:div>
    <w:div w:id="81220289">
      <w:bodyDiv w:val="1"/>
      <w:marLeft w:val="0"/>
      <w:marRight w:val="0"/>
      <w:marTop w:val="0"/>
      <w:marBottom w:val="0"/>
      <w:divBdr>
        <w:top w:val="none" w:sz="0" w:space="0" w:color="auto"/>
        <w:left w:val="none" w:sz="0" w:space="0" w:color="auto"/>
        <w:bottom w:val="none" w:sz="0" w:space="0" w:color="auto"/>
        <w:right w:val="none" w:sz="0" w:space="0" w:color="auto"/>
      </w:divBdr>
    </w:div>
    <w:div w:id="81294522">
      <w:bodyDiv w:val="1"/>
      <w:marLeft w:val="0"/>
      <w:marRight w:val="0"/>
      <w:marTop w:val="0"/>
      <w:marBottom w:val="0"/>
      <w:divBdr>
        <w:top w:val="none" w:sz="0" w:space="0" w:color="auto"/>
        <w:left w:val="none" w:sz="0" w:space="0" w:color="auto"/>
        <w:bottom w:val="none" w:sz="0" w:space="0" w:color="auto"/>
        <w:right w:val="none" w:sz="0" w:space="0" w:color="auto"/>
      </w:divBdr>
    </w:div>
    <w:div w:id="82649623">
      <w:bodyDiv w:val="1"/>
      <w:marLeft w:val="0"/>
      <w:marRight w:val="0"/>
      <w:marTop w:val="0"/>
      <w:marBottom w:val="0"/>
      <w:divBdr>
        <w:top w:val="none" w:sz="0" w:space="0" w:color="auto"/>
        <w:left w:val="none" w:sz="0" w:space="0" w:color="auto"/>
        <w:bottom w:val="none" w:sz="0" w:space="0" w:color="auto"/>
        <w:right w:val="none" w:sz="0" w:space="0" w:color="auto"/>
      </w:divBdr>
    </w:div>
    <w:div w:id="83308575">
      <w:bodyDiv w:val="1"/>
      <w:marLeft w:val="0"/>
      <w:marRight w:val="0"/>
      <w:marTop w:val="0"/>
      <w:marBottom w:val="0"/>
      <w:divBdr>
        <w:top w:val="none" w:sz="0" w:space="0" w:color="auto"/>
        <w:left w:val="none" w:sz="0" w:space="0" w:color="auto"/>
        <w:bottom w:val="none" w:sz="0" w:space="0" w:color="auto"/>
        <w:right w:val="none" w:sz="0" w:space="0" w:color="auto"/>
      </w:divBdr>
    </w:div>
    <w:div w:id="83843537">
      <w:bodyDiv w:val="1"/>
      <w:marLeft w:val="0"/>
      <w:marRight w:val="0"/>
      <w:marTop w:val="0"/>
      <w:marBottom w:val="0"/>
      <w:divBdr>
        <w:top w:val="none" w:sz="0" w:space="0" w:color="auto"/>
        <w:left w:val="none" w:sz="0" w:space="0" w:color="auto"/>
        <w:bottom w:val="none" w:sz="0" w:space="0" w:color="auto"/>
        <w:right w:val="none" w:sz="0" w:space="0" w:color="auto"/>
      </w:divBdr>
    </w:div>
    <w:div w:id="83887325">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9252">
      <w:bodyDiv w:val="1"/>
      <w:marLeft w:val="0"/>
      <w:marRight w:val="0"/>
      <w:marTop w:val="0"/>
      <w:marBottom w:val="0"/>
      <w:divBdr>
        <w:top w:val="none" w:sz="0" w:space="0" w:color="auto"/>
        <w:left w:val="none" w:sz="0" w:space="0" w:color="auto"/>
        <w:bottom w:val="none" w:sz="0" w:space="0" w:color="auto"/>
        <w:right w:val="none" w:sz="0" w:space="0" w:color="auto"/>
      </w:divBdr>
    </w:div>
    <w:div w:id="84692807">
      <w:bodyDiv w:val="1"/>
      <w:marLeft w:val="0"/>
      <w:marRight w:val="0"/>
      <w:marTop w:val="0"/>
      <w:marBottom w:val="0"/>
      <w:divBdr>
        <w:top w:val="none" w:sz="0" w:space="0" w:color="auto"/>
        <w:left w:val="none" w:sz="0" w:space="0" w:color="auto"/>
        <w:bottom w:val="none" w:sz="0" w:space="0" w:color="auto"/>
        <w:right w:val="none" w:sz="0" w:space="0" w:color="auto"/>
      </w:divBdr>
      <w:divsChild>
        <w:div w:id="28184847">
          <w:marLeft w:val="0"/>
          <w:marRight w:val="0"/>
          <w:marTop w:val="0"/>
          <w:marBottom w:val="0"/>
          <w:divBdr>
            <w:top w:val="none" w:sz="0" w:space="0" w:color="auto"/>
            <w:left w:val="none" w:sz="0" w:space="0" w:color="auto"/>
            <w:bottom w:val="none" w:sz="0" w:space="0" w:color="auto"/>
            <w:right w:val="none" w:sz="0" w:space="0" w:color="auto"/>
          </w:divBdr>
        </w:div>
      </w:divsChild>
    </w:div>
    <w:div w:id="85196900">
      <w:bodyDiv w:val="1"/>
      <w:marLeft w:val="0"/>
      <w:marRight w:val="0"/>
      <w:marTop w:val="0"/>
      <w:marBottom w:val="0"/>
      <w:divBdr>
        <w:top w:val="none" w:sz="0" w:space="0" w:color="auto"/>
        <w:left w:val="none" w:sz="0" w:space="0" w:color="auto"/>
        <w:bottom w:val="none" w:sz="0" w:space="0" w:color="auto"/>
        <w:right w:val="none" w:sz="0" w:space="0" w:color="auto"/>
      </w:divBdr>
    </w:div>
    <w:div w:id="85200202">
      <w:bodyDiv w:val="1"/>
      <w:marLeft w:val="0"/>
      <w:marRight w:val="0"/>
      <w:marTop w:val="0"/>
      <w:marBottom w:val="0"/>
      <w:divBdr>
        <w:top w:val="none" w:sz="0" w:space="0" w:color="auto"/>
        <w:left w:val="none" w:sz="0" w:space="0" w:color="auto"/>
        <w:bottom w:val="none" w:sz="0" w:space="0" w:color="auto"/>
        <w:right w:val="none" w:sz="0" w:space="0" w:color="auto"/>
      </w:divBdr>
    </w:div>
    <w:div w:id="85270703">
      <w:bodyDiv w:val="1"/>
      <w:marLeft w:val="0"/>
      <w:marRight w:val="0"/>
      <w:marTop w:val="0"/>
      <w:marBottom w:val="0"/>
      <w:divBdr>
        <w:top w:val="none" w:sz="0" w:space="0" w:color="auto"/>
        <w:left w:val="none" w:sz="0" w:space="0" w:color="auto"/>
        <w:bottom w:val="none" w:sz="0" w:space="0" w:color="auto"/>
        <w:right w:val="none" w:sz="0" w:space="0" w:color="auto"/>
      </w:divBdr>
    </w:div>
    <w:div w:id="85663014">
      <w:bodyDiv w:val="1"/>
      <w:marLeft w:val="0"/>
      <w:marRight w:val="0"/>
      <w:marTop w:val="0"/>
      <w:marBottom w:val="0"/>
      <w:divBdr>
        <w:top w:val="none" w:sz="0" w:space="0" w:color="auto"/>
        <w:left w:val="none" w:sz="0" w:space="0" w:color="auto"/>
        <w:bottom w:val="none" w:sz="0" w:space="0" w:color="auto"/>
        <w:right w:val="none" w:sz="0" w:space="0" w:color="auto"/>
      </w:divBdr>
    </w:div>
    <w:div w:id="8619529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7">
          <w:marLeft w:val="0"/>
          <w:marRight w:val="0"/>
          <w:marTop w:val="0"/>
          <w:marBottom w:val="0"/>
          <w:divBdr>
            <w:top w:val="none" w:sz="0" w:space="0" w:color="auto"/>
            <w:left w:val="none" w:sz="0" w:space="0" w:color="auto"/>
            <w:bottom w:val="none" w:sz="0" w:space="0" w:color="auto"/>
            <w:right w:val="none" w:sz="0" w:space="0" w:color="auto"/>
          </w:divBdr>
          <w:divsChild>
            <w:div w:id="708260462">
              <w:marLeft w:val="0"/>
              <w:marRight w:val="0"/>
              <w:marTop w:val="0"/>
              <w:marBottom w:val="0"/>
              <w:divBdr>
                <w:top w:val="none" w:sz="0" w:space="0" w:color="auto"/>
                <w:left w:val="none" w:sz="0" w:space="0" w:color="auto"/>
                <w:bottom w:val="none" w:sz="0" w:space="0" w:color="auto"/>
                <w:right w:val="none" w:sz="0" w:space="0" w:color="auto"/>
              </w:divBdr>
              <w:divsChild>
                <w:div w:id="302349649">
                  <w:marLeft w:val="0"/>
                  <w:marRight w:val="0"/>
                  <w:marTop w:val="0"/>
                  <w:marBottom w:val="0"/>
                  <w:divBdr>
                    <w:top w:val="none" w:sz="0" w:space="0" w:color="auto"/>
                    <w:left w:val="none" w:sz="0" w:space="0" w:color="auto"/>
                    <w:bottom w:val="none" w:sz="0" w:space="0" w:color="auto"/>
                    <w:right w:val="none" w:sz="0" w:space="0" w:color="auto"/>
                  </w:divBdr>
                  <w:divsChild>
                    <w:div w:id="1786653012">
                      <w:marLeft w:val="225"/>
                      <w:marRight w:val="225"/>
                      <w:marTop w:val="150"/>
                      <w:marBottom w:val="225"/>
                      <w:divBdr>
                        <w:top w:val="none" w:sz="0" w:space="0" w:color="auto"/>
                        <w:left w:val="none" w:sz="0" w:space="0" w:color="auto"/>
                        <w:bottom w:val="none" w:sz="0" w:space="0" w:color="auto"/>
                        <w:right w:val="none" w:sz="0" w:space="0" w:color="auto"/>
                      </w:divBdr>
                      <w:divsChild>
                        <w:div w:id="1098520777">
                          <w:marLeft w:val="0"/>
                          <w:marRight w:val="0"/>
                          <w:marTop w:val="180"/>
                          <w:marBottom w:val="0"/>
                          <w:divBdr>
                            <w:top w:val="none" w:sz="0" w:space="0" w:color="auto"/>
                            <w:left w:val="none" w:sz="0" w:space="0" w:color="auto"/>
                            <w:bottom w:val="none" w:sz="0" w:space="0" w:color="auto"/>
                            <w:right w:val="none" w:sz="0" w:space="0" w:color="auto"/>
                          </w:divBdr>
                        </w:div>
                        <w:div w:id="1937782029">
                          <w:marLeft w:val="0"/>
                          <w:marRight w:val="0"/>
                          <w:marTop w:val="0"/>
                          <w:marBottom w:val="0"/>
                          <w:divBdr>
                            <w:top w:val="none" w:sz="0" w:space="0" w:color="auto"/>
                            <w:left w:val="none" w:sz="0" w:space="0" w:color="auto"/>
                            <w:bottom w:val="none" w:sz="0" w:space="0" w:color="auto"/>
                            <w:right w:val="none" w:sz="0" w:space="0" w:color="auto"/>
                          </w:divBdr>
                          <w:divsChild>
                            <w:div w:id="1464544291">
                              <w:marLeft w:val="30"/>
                              <w:marRight w:val="0"/>
                              <w:marTop w:val="0"/>
                              <w:marBottom w:val="0"/>
                              <w:divBdr>
                                <w:top w:val="none" w:sz="0" w:space="0" w:color="auto"/>
                                <w:left w:val="none" w:sz="0" w:space="0" w:color="auto"/>
                                <w:bottom w:val="none" w:sz="0" w:space="0" w:color="auto"/>
                                <w:right w:val="none" w:sz="0" w:space="0" w:color="auto"/>
                              </w:divBdr>
                            </w:div>
                            <w:div w:id="1465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864">
      <w:bodyDiv w:val="1"/>
      <w:marLeft w:val="0"/>
      <w:marRight w:val="0"/>
      <w:marTop w:val="0"/>
      <w:marBottom w:val="0"/>
      <w:divBdr>
        <w:top w:val="none" w:sz="0" w:space="0" w:color="auto"/>
        <w:left w:val="none" w:sz="0" w:space="0" w:color="auto"/>
        <w:bottom w:val="none" w:sz="0" w:space="0" w:color="auto"/>
        <w:right w:val="none" w:sz="0" w:space="0" w:color="auto"/>
      </w:divBdr>
    </w:div>
    <w:div w:id="86392478">
      <w:bodyDiv w:val="1"/>
      <w:marLeft w:val="0"/>
      <w:marRight w:val="0"/>
      <w:marTop w:val="0"/>
      <w:marBottom w:val="0"/>
      <w:divBdr>
        <w:top w:val="none" w:sz="0" w:space="0" w:color="auto"/>
        <w:left w:val="none" w:sz="0" w:space="0" w:color="auto"/>
        <w:bottom w:val="none" w:sz="0" w:space="0" w:color="auto"/>
        <w:right w:val="none" w:sz="0" w:space="0" w:color="auto"/>
      </w:divBdr>
    </w:div>
    <w:div w:id="86772339">
      <w:bodyDiv w:val="1"/>
      <w:marLeft w:val="0"/>
      <w:marRight w:val="0"/>
      <w:marTop w:val="0"/>
      <w:marBottom w:val="0"/>
      <w:divBdr>
        <w:top w:val="none" w:sz="0" w:space="0" w:color="auto"/>
        <w:left w:val="none" w:sz="0" w:space="0" w:color="auto"/>
        <w:bottom w:val="none" w:sz="0" w:space="0" w:color="auto"/>
        <w:right w:val="none" w:sz="0" w:space="0" w:color="auto"/>
      </w:divBdr>
    </w:div>
    <w:div w:id="87701833">
      <w:bodyDiv w:val="1"/>
      <w:marLeft w:val="0"/>
      <w:marRight w:val="0"/>
      <w:marTop w:val="0"/>
      <w:marBottom w:val="0"/>
      <w:divBdr>
        <w:top w:val="none" w:sz="0" w:space="0" w:color="auto"/>
        <w:left w:val="none" w:sz="0" w:space="0" w:color="auto"/>
        <w:bottom w:val="none" w:sz="0" w:space="0" w:color="auto"/>
        <w:right w:val="none" w:sz="0" w:space="0" w:color="auto"/>
      </w:divBdr>
    </w:div>
    <w:div w:id="89859249">
      <w:bodyDiv w:val="1"/>
      <w:marLeft w:val="0"/>
      <w:marRight w:val="0"/>
      <w:marTop w:val="0"/>
      <w:marBottom w:val="0"/>
      <w:divBdr>
        <w:top w:val="none" w:sz="0" w:space="0" w:color="auto"/>
        <w:left w:val="none" w:sz="0" w:space="0" w:color="auto"/>
        <w:bottom w:val="none" w:sz="0" w:space="0" w:color="auto"/>
        <w:right w:val="none" w:sz="0" w:space="0" w:color="auto"/>
      </w:divBdr>
    </w:div>
    <w:div w:id="90324362">
      <w:bodyDiv w:val="1"/>
      <w:marLeft w:val="0"/>
      <w:marRight w:val="0"/>
      <w:marTop w:val="0"/>
      <w:marBottom w:val="0"/>
      <w:divBdr>
        <w:top w:val="none" w:sz="0" w:space="0" w:color="auto"/>
        <w:left w:val="none" w:sz="0" w:space="0" w:color="auto"/>
        <w:bottom w:val="none" w:sz="0" w:space="0" w:color="auto"/>
        <w:right w:val="none" w:sz="0" w:space="0" w:color="auto"/>
      </w:divBdr>
    </w:div>
    <w:div w:id="91560425">
      <w:bodyDiv w:val="1"/>
      <w:marLeft w:val="0"/>
      <w:marRight w:val="0"/>
      <w:marTop w:val="0"/>
      <w:marBottom w:val="0"/>
      <w:divBdr>
        <w:top w:val="none" w:sz="0" w:space="0" w:color="auto"/>
        <w:left w:val="none" w:sz="0" w:space="0" w:color="auto"/>
        <w:bottom w:val="none" w:sz="0" w:space="0" w:color="auto"/>
        <w:right w:val="none" w:sz="0" w:space="0" w:color="auto"/>
      </w:divBdr>
    </w:div>
    <w:div w:id="91780908">
      <w:bodyDiv w:val="1"/>
      <w:marLeft w:val="0"/>
      <w:marRight w:val="0"/>
      <w:marTop w:val="0"/>
      <w:marBottom w:val="0"/>
      <w:divBdr>
        <w:top w:val="none" w:sz="0" w:space="0" w:color="auto"/>
        <w:left w:val="none" w:sz="0" w:space="0" w:color="auto"/>
        <w:bottom w:val="none" w:sz="0" w:space="0" w:color="auto"/>
        <w:right w:val="none" w:sz="0" w:space="0" w:color="auto"/>
      </w:divBdr>
    </w:div>
    <w:div w:id="91900170">
      <w:bodyDiv w:val="1"/>
      <w:marLeft w:val="0"/>
      <w:marRight w:val="0"/>
      <w:marTop w:val="0"/>
      <w:marBottom w:val="0"/>
      <w:divBdr>
        <w:top w:val="none" w:sz="0" w:space="0" w:color="auto"/>
        <w:left w:val="none" w:sz="0" w:space="0" w:color="auto"/>
        <w:bottom w:val="none" w:sz="0" w:space="0" w:color="auto"/>
        <w:right w:val="none" w:sz="0" w:space="0" w:color="auto"/>
      </w:divBdr>
    </w:div>
    <w:div w:id="92169369">
      <w:bodyDiv w:val="1"/>
      <w:marLeft w:val="0"/>
      <w:marRight w:val="0"/>
      <w:marTop w:val="0"/>
      <w:marBottom w:val="0"/>
      <w:divBdr>
        <w:top w:val="none" w:sz="0" w:space="0" w:color="auto"/>
        <w:left w:val="none" w:sz="0" w:space="0" w:color="auto"/>
        <w:bottom w:val="none" w:sz="0" w:space="0" w:color="auto"/>
        <w:right w:val="none" w:sz="0" w:space="0" w:color="auto"/>
      </w:divBdr>
    </w:div>
    <w:div w:id="92171009">
      <w:bodyDiv w:val="1"/>
      <w:marLeft w:val="0"/>
      <w:marRight w:val="0"/>
      <w:marTop w:val="0"/>
      <w:marBottom w:val="0"/>
      <w:divBdr>
        <w:top w:val="none" w:sz="0" w:space="0" w:color="auto"/>
        <w:left w:val="none" w:sz="0" w:space="0" w:color="auto"/>
        <w:bottom w:val="none" w:sz="0" w:space="0" w:color="auto"/>
        <w:right w:val="none" w:sz="0" w:space="0" w:color="auto"/>
      </w:divBdr>
    </w:div>
    <w:div w:id="92480224">
      <w:bodyDiv w:val="1"/>
      <w:marLeft w:val="0"/>
      <w:marRight w:val="0"/>
      <w:marTop w:val="0"/>
      <w:marBottom w:val="0"/>
      <w:divBdr>
        <w:top w:val="none" w:sz="0" w:space="0" w:color="auto"/>
        <w:left w:val="none" w:sz="0" w:space="0" w:color="auto"/>
        <w:bottom w:val="none" w:sz="0" w:space="0" w:color="auto"/>
        <w:right w:val="none" w:sz="0" w:space="0" w:color="auto"/>
      </w:divBdr>
    </w:div>
    <w:div w:id="92554606">
      <w:bodyDiv w:val="1"/>
      <w:marLeft w:val="0"/>
      <w:marRight w:val="0"/>
      <w:marTop w:val="0"/>
      <w:marBottom w:val="0"/>
      <w:divBdr>
        <w:top w:val="none" w:sz="0" w:space="0" w:color="auto"/>
        <w:left w:val="none" w:sz="0" w:space="0" w:color="auto"/>
        <w:bottom w:val="none" w:sz="0" w:space="0" w:color="auto"/>
        <w:right w:val="none" w:sz="0" w:space="0" w:color="auto"/>
      </w:divBdr>
    </w:div>
    <w:div w:id="92826628">
      <w:bodyDiv w:val="1"/>
      <w:marLeft w:val="0"/>
      <w:marRight w:val="0"/>
      <w:marTop w:val="0"/>
      <w:marBottom w:val="0"/>
      <w:divBdr>
        <w:top w:val="none" w:sz="0" w:space="0" w:color="auto"/>
        <w:left w:val="none" w:sz="0" w:space="0" w:color="auto"/>
        <w:bottom w:val="none" w:sz="0" w:space="0" w:color="auto"/>
        <w:right w:val="none" w:sz="0" w:space="0" w:color="auto"/>
      </w:divBdr>
    </w:div>
    <w:div w:id="93786205">
      <w:bodyDiv w:val="1"/>
      <w:marLeft w:val="0"/>
      <w:marRight w:val="0"/>
      <w:marTop w:val="0"/>
      <w:marBottom w:val="0"/>
      <w:divBdr>
        <w:top w:val="none" w:sz="0" w:space="0" w:color="auto"/>
        <w:left w:val="none" w:sz="0" w:space="0" w:color="auto"/>
        <w:bottom w:val="none" w:sz="0" w:space="0" w:color="auto"/>
        <w:right w:val="none" w:sz="0" w:space="0" w:color="auto"/>
      </w:divBdr>
    </w:div>
    <w:div w:id="94637081">
      <w:bodyDiv w:val="1"/>
      <w:marLeft w:val="0"/>
      <w:marRight w:val="0"/>
      <w:marTop w:val="0"/>
      <w:marBottom w:val="0"/>
      <w:divBdr>
        <w:top w:val="none" w:sz="0" w:space="0" w:color="auto"/>
        <w:left w:val="none" w:sz="0" w:space="0" w:color="auto"/>
        <w:bottom w:val="none" w:sz="0" w:space="0" w:color="auto"/>
        <w:right w:val="none" w:sz="0" w:space="0" w:color="auto"/>
      </w:divBdr>
    </w:div>
    <w:div w:id="94987959">
      <w:bodyDiv w:val="1"/>
      <w:marLeft w:val="0"/>
      <w:marRight w:val="0"/>
      <w:marTop w:val="0"/>
      <w:marBottom w:val="0"/>
      <w:divBdr>
        <w:top w:val="none" w:sz="0" w:space="0" w:color="auto"/>
        <w:left w:val="none" w:sz="0" w:space="0" w:color="auto"/>
        <w:bottom w:val="none" w:sz="0" w:space="0" w:color="auto"/>
        <w:right w:val="none" w:sz="0" w:space="0" w:color="auto"/>
      </w:divBdr>
    </w:div>
    <w:div w:id="95448459">
      <w:bodyDiv w:val="1"/>
      <w:marLeft w:val="0"/>
      <w:marRight w:val="0"/>
      <w:marTop w:val="0"/>
      <w:marBottom w:val="0"/>
      <w:divBdr>
        <w:top w:val="none" w:sz="0" w:space="0" w:color="auto"/>
        <w:left w:val="none" w:sz="0" w:space="0" w:color="auto"/>
        <w:bottom w:val="none" w:sz="0" w:space="0" w:color="auto"/>
        <w:right w:val="none" w:sz="0" w:space="0" w:color="auto"/>
      </w:divBdr>
    </w:div>
    <w:div w:id="95559182">
      <w:bodyDiv w:val="1"/>
      <w:marLeft w:val="0"/>
      <w:marRight w:val="0"/>
      <w:marTop w:val="0"/>
      <w:marBottom w:val="0"/>
      <w:divBdr>
        <w:top w:val="none" w:sz="0" w:space="0" w:color="auto"/>
        <w:left w:val="none" w:sz="0" w:space="0" w:color="auto"/>
        <w:bottom w:val="none" w:sz="0" w:space="0" w:color="auto"/>
        <w:right w:val="none" w:sz="0" w:space="0" w:color="auto"/>
      </w:divBdr>
    </w:div>
    <w:div w:id="95562753">
      <w:bodyDiv w:val="1"/>
      <w:marLeft w:val="0"/>
      <w:marRight w:val="0"/>
      <w:marTop w:val="0"/>
      <w:marBottom w:val="0"/>
      <w:divBdr>
        <w:top w:val="none" w:sz="0" w:space="0" w:color="auto"/>
        <w:left w:val="none" w:sz="0" w:space="0" w:color="auto"/>
        <w:bottom w:val="none" w:sz="0" w:space="0" w:color="auto"/>
        <w:right w:val="none" w:sz="0" w:space="0" w:color="auto"/>
      </w:divBdr>
    </w:div>
    <w:div w:id="96097500">
      <w:bodyDiv w:val="1"/>
      <w:marLeft w:val="0"/>
      <w:marRight w:val="0"/>
      <w:marTop w:val="0"/>
      <w:marBottom w:val="0"/>
      <w:divBdr>
        <w:top w:val="none" w:sz="0" w:space="0" w:color="auto"/>
        <w:left w:val="none" w:sz="0" w:space="0" w:color="auto"/>
        <w:bottom w:val="none" w:sz="0" w:space="0" w:color="auto"/>
        <w:right w:val="none" w:sz="0" w:space="0" w:color="auto"/>
      </w:divBdr>
    </w:div>
    <w:div w:id="98525981">
      <w:bodyDiv w:val="1"/>
      <w:marLeft w:val="0"/>
      <w:marRight w:val="0"/>
      <w:marTop w:val="0"/>
      <w:marBottom w:val="0"/>
      <w:divBdr>
        <w:top w:val="none" w:sz="0" w:space="0" w:color="auto"/>
        <w:left w:val="none" w:sz="0" w:space="0" w:color="auto"/>
        <w:bottom w:val="none" w:sz="0" w:space="0" w:color="auto"/>
        <w:right w:val="none" w:sz="0" w:space="0" w:color="auto"/>
      </w:divBdr>
    </w:div>
    <w:div w:id="98643813">
      <w:bodyDiv w:val="1"/>
      <w:marLeft w:val="0"/>
      <w:marRight w:val="0"/>
      <w:marTop w:val="0"/>
      <w:marBottom w:val="0"/>
      <w:divBdr>
        <w:top w:val="none" w:sz="0" w:space="0" w:color="auto"/>
        <w:left w:val="none" w:sz="0" w:space="0" w:color="auto"/>
        <w:bottom w:val="none" w:sz="0" w:space="0" w:color="auto"/>
        <w:right w:val="none" w:sz="0" w:space="0" w:color="auto"/>
      </w:divBdr>
    </w:div>
    <w:div w:id="98720914">
      <w:bodyDiv w:val="1"/>
      <w:marLeft w:val="0"/>
      <w:marRight w:val="0"/>
      <w:marTop w:val="0"/>
      <w:marBottom w:val="0"/>
      <w:divBdr>
        <w:top w:val="none" w:sz="0" w:space="0" w:color="auto"/>
        <w:left w:val="none" w:sz="0" w:space="0" w:color="auto"/>
        <w:bottom w:val="none" w:sz="0" w:space="0" w:color="auto"/>
        <w:right w:val="none" w:sz="0" w:space="0" w:color="auto"/>
      </w:divBdr>
    </w:div>
    <w:div w:id="98841357">
      <w:bodyDiv w:val="1"/>
      <w:marLeft w:val="0"/>
      <w:marRight w:val="0"/>
      <w:marTop w:val="0"/>
      <w:marBottom w:val="0"/>
      <w:divBdr>
        <w:top w:val="none" w:sz="0" w:space="0" w:color="auto"/>
        <w:left w:val="none" w:sz="0" w:space="0" w:color="auto"/>
        <w:bottom w:val="none" w:sz="0" w:space="0" w:color="auto"/>
        <w:right w:val="none" w:sz="0" w:space="0" w:color="auto"/>
      </w:divBdr>
    </w:div>
    <w:div w:id="99305572">
      <w:bodyDiv w:val="1"/>
      <w:marLeft w:val="0"/>
      <w:marRight w:val="0"/>
      <w:marTop w:val="0"/>
      <w:marBottom w:val="0"/>
      <w:divBdr>
        <w:top w:val="none" w:sz="0" w:space="0" w:color="auto"/>
        <w:left w:val="none" w:sz="0" w:space="0" w:color="auto"/>
        <w:bottom w:val="none" w:sz="0" w:space="0" w:color="auto"/>
        <w:right w:val="none" w:sz="0" w:space="0" w:color="auto"/>
      </w:divBdr>
    </w:div>
    <w:div w:id="99688339">
      <w:bodyDiv w:val="1"/>
      <w:marLeft w:val="0"/>
      <w:marRight w:val="0"/>
      <w:marTop w:val="0"/>
      <w:marBottom w:val="0"/>
      <w:divBdr>
        <w:top w:val="none" w:sz="0" w:space="0" w:color="auto"/>
        <w:left w:val="none" w:sz="0" w:space="0" w:color="auto"/>
        <w:bottom w:val="none" w:sz="0" w:space="0" w:color="auto"/>
        <w:right w:val="none" w:sz="0" w:space="0" w:color="auto"/>
      </w:divBdr>
    </w:div>
    <w:div w:id="100031865">
      <w:bodyDiv w:val="1"/>
      <w:marLeft w:val="0"/>
      <w:marRight w:val="0"/>
      <w:marTop w:val="0"/>
      <w:marBottom w:val="0"/>
      <w:divBdr>
        <w:top w:val="none" w:sz="0" w:space="0" w:color="auto"/>
        <w:left w:val="none" w:sz="0" w:space="0" w:color="auto"/>
        <w:bottom w:val="none" w:sz="0" w:space="0" w:color="auto"/>
        <w:right w:val="none" w:sz="0" w:space="0" w:color="auto"/>
      </w:divBdr>
    </w:div>
    <w:div w:id="100149847">
      <w:bodyDiv w:val="1"/>
      <w:marLeft w:val="0"/>
      <w:marRight w:val="0"/>
      <w:marTop w:val="0"/>
      <w:marBottom w:val="0"/>
      <w:divBdr>
        <w:top w:val="none" w:sz="0" w:space="0" w:color="auto"/>
        <w:left w:val="none" w:sz="0" w:space="0" w:color="auto"/>
        <w:bottom w:val="none" w:sz="0" w:space="0" w:color="auto"/>
        <w:right w:val="none" w:sz="0" w:space="0" w:color="auto"/>
      </w:divBdr>
    </w:div>
    <w:div w:id="100616100">
      <w:bodyDiv w:val="1"/>
      <w:marLeft w:val="0"/>
      <w:marRight w:val="0"/>
      <w:marTop w:val="0"/>
      <w:marBottom w:val="0"/>
      <w:divBdr>
        <w:top w:val="none" w:sz="0" w:space="0" w:color="auto"/>
        <w:left w:val="none" w:sz="0" w:space="0" w:color="auto"/>
        <w:bottom w:val="none" w:sz="0" w:space="0" w:color="auto"/>
        <w:right w:val="none" w:sz="0" w:space="0" w:color="auto"/>
      </w:divBdr>
    </w:div>
    <w:div w:id="101072470">
      <w:bodyDiv w:val="1"/>
      <w:marLeft w:val="0"/>
      <w:marRight w:val="0"/>
      <w:marTop w:val="0"/>
      <w:marBottom w:val="0"/>
      <w:divBdr>
        <w:top w:val="none" w:sz="0" w:space="0" w:color="auto"/>
        <w:left w:val="none" w:sz="0" w:space="0" w:color="auto"/>
        <w:bottom w:val="none" w:sz="0" w:space="0" w:color="auto"/>
        <w:right w:val="none" w:sz="0" w:space="0" w:color="auto"/>
      </w:divBdr>
    </w:div>
    <w:div w:id="101460724">
      <w:bodyDiv w:val="1"/>
      <w:marLeft w:val="0"/>
      <w:marRight w:val="0"/>
      <w:marTop w:val="0"/>
      <w:marBottom w:val="0"/>
      <w:divBdr>
        <w:top w:val="none" w:sz="0" w:space="0" w:color="auto"/>
        <w:left w:val="none" w:sz="0" w:space="0" w:color="auto"/>
        <w:bottom w:val="none" w:sz="0" w:space="0" w:color="auto"/>
        <w:right w:val="none" w:sz="0" w:space="0" w:color="auto"/>
      </w:divBdr>
    </w:div>
    <w:div w:id="101808326">
      <w:bodyDiv w:val="1"/>
      <w:marLeft w:val="0"/>
      <w:marRight w:val="0"/>
      <w:marTop w:val="0"/>
      <w:marBottom w:val="0"/>
      <w:divBdr>
        <w:top w:val="none" w:sz="0" w:space="0" w:color="auto"/>
        <w:left w:val="none" w:sz="0" w:space="0" w:color="auto"/>
        <w:bottom w:val="none" w:sz="0" w:space="0" w:color="auto"/>
        <w:right w:val="none" w:sz="0" w:space="0" w:color="auto"/>
      </w:divBdr>
    </w:div>
    <w:div w:id="102385163">
      <w:bodyDiv w:val="1"/>
      <w:marLeft w:val="0"/>
      <w:marRight w:val="0"/>
      <w:marTop w:val="0"/>
      <w:marBottom w:val="0"/>
      <w:divBdr>
        <w:top w:val="none" w:sz="0" w:space="0" w:color="auto"/>
        <w:left w:val="none" w:sz="0" w:space="0" w:color="auto"/>
        <w:bottom w:val="none" w:sz="0" w:space="0" w:color="auto"/>
        <w:right w:val="none" w:sz="0" w:space="0" w:color="auto"/>
      </w:divBdr>
    </w:div>
    <w:div w:id="102771007">
      <w:bodyDiv w:val="1"/>
      <w:marLeft w:val="0"/>
      <w:marRight w:val="0"/>
      <w:marTop w:val="0"/>
      <w:marBottom w:val="0"/>
      <w:divBdr>
        <w:top w:val="none" w:sz="0" w:space="0" w:color="auto"/>
        <w:left w:val="none" w:sz="0" w:space="0" w:color="auto"/>
        <w:bottom w:val="none" w:sz="0" w:space="0" w:color="auto"/>
        <w:right w:val="none" w:sz="0" w:space="0" w:color="auto"/>
      </w:divBdr>
    </w:div>
    <w:div w:id="102965588">
      <w:bodyDiv w:val="1"/>
      <w:marLeft w:val="0"/>
      <w:marRight w:val="0"/>
      <w:marTop w:val="0"/>
      <w:marBottom w:val="0"/>
      <w:divBdr>
        <w:top w:val="none" w:sz="0" w:space="0" w:color="auto"/>
        <w:left w:val="none" w:sz="0" w:space="0" w:color="auto"/>
        <w:bottom w:val="none" w:sz="0" w:space="0" w:color="auto"/>
        <w:right w:val="none" w:sz="0" w:space="0" w:color="auto"/>
      </w:divBdr>
    </w:div>
    <w:div w:id="103622941">
      <w:bodyDiv w:val="1"/>
      <w:marLeft w:val="0"/>
      <w:marRight w:val="0"/>
      <w:marTop w:val="0"/>
      <w:marBottom w:val="0"/>
      <w:divBdr>
        <w:top w:val="none" w:sz="0" w:space="0" w:color="auto"/>
        <w:left w:val="none" w:sz="0" w:space="0" w:color="auto"/>
        <w:bottom w:val="none" w:sz="0" w:space="0" w:color="auto"/>
        <w:right w:val="none" w:sz="0" w:space="0" w:color="auto"/>
      </w:divBdr>
    </w:div>
    <w:div w:id="104543423">
      <w:bodyDiv w:val="1"/>
      <w:marLeft w:val="0"/>
      <w:marRight w:val="0"/>
      <w:marTop w:val="0"/>
      <w:marBottom w:val="0"/>
      <w:divBdr>
        <w:top w:val="none" w:sz="0" w:space="0" w:color="auto"/>
        <w:left w:val="none" w:sz="0" w:space="0" w:color="auto"/>
        <w:bottom w:val="none" w:sz="0" w:space="0" w:color="auto"/>
        <w:right w:val="none" w:sz="0" w:space="0" w:color="auto"/>
      </w:divBdr>
      <w:divsChild>
        <w:div w:id="153957994">
          <w:marLeft w:val="0"/>
          <w:marRight w:val="0"/>
          <w:marTop w:val="0"/>
          <w:marBottom w:val="0"/>
          <w:divBdr>
            <w:top w:val="none" w:sz="0" w:space="0" w:color="auto"/>
            <w:left w:val="none" w:sz="0" w:space="0" w:color="auto"/>
            <w:bottom w:val="none" w:sz="0" w:space="0" w:color="auto"/>
            <w:right w:val="none" w:sz="0" w:space="0" w:color="auto"/>
          </w:divBdr>
        </w:div>
      </w:divsChild>
    </w:div>
    <w:div w:id="106122748">
      <w:bodyDiv w:val="1"/>
      <w:marLeft w:val="0"/>
      <w:marRight w:val="0"/>
      <w:marTop w:val="0"/>
      <w:marBottom w:val="0"/>
      <w:divBdr>
        <w:top w:val="none" w:sz="0" w:space="0" w:color="auto"/>
        <w:left w:val="none" w:sz="0" w:space="0" w:color="auto"/>
        <w:bottom w:val="none" w:sz="0" w:space="0" w:color="auto"/>
        <w:right w:val="none" w:sz="0" w:space="0" w:color="auto"/>
      </w:divBdr>
    </w:div>
    <w:div w:id="106390766">
      <w:bodyDiv w:val="1"/>
      <w:marLeft w:val="0"/>
      <w:marRight w:val="0"/>
      <w:marTop w:val="0"/>
      <w:marBottom w:val="0"/>
      <w:divBdr>
        <w:top w:val="none" w:sz="0" w:space="0" w:color="auto"/>
        <w:left w:val="none" w:sz="0" w:space="0" w:color="auto"/>
        <w:bottom w:val="none" w:sz="0" w:space="0" w:color="auto"/>
        <w:right w:val="none" w:sz="0" w:space="0" w:color="auto"/>
      </w:divBdr>
    </w:div>
    <w:div w:id="106703217">
      <w:bodyDiv w:val="1"/>
      <w:marLeft w:val="0"/>
      <w:marRight w:val="0"/>
      <w:marTop w:val="0"/>
      <w:marBottom w:val="0"/>
      <w:divBdr>
        <w:top w:val="none" w:sz="0" w:space="0" w:color="auto"/>
        <w:left w:val="none" w:sz="0" w:space="0" w:color="auto"/>
        <w:bottom w:val="none" w:sz="0" w:space="0" w:color="auto"/>
        <w:right w:val="none" w:sz="0" w:space="0" w:color="auto"/>
      </w:divBdr>
    </w:div>
    <w:div w:id="108285707">
      <w:bodyDiv w:val="1"/>
      <w:marLeft w:val="0"/>
      <w:marRight w:val="0"/>
      <w:marTop w:val="0"/>
      <w:marBottom w:val="0"/>
      <w:divBdr>
        <w:top w:val="none" w:sz="0" w:space="0" w:color="auto"/>
        <w:left w:val="none" w:sz="0" w:space="0" w:color="auto"/>
        <w:bottom w:val="none" w:sz="0" w:space="0" w:color="auto"/>
        <w:right w:val="none" w:sz="0" w:space="0" w:color="auto"/>
      </w:divBdr>
    </w:div>
    <w:div w:id="108745455">
      <w:bodyDiv w:val="1"/>
      <w:marLeft w:val="0"/>
      <w:marRight w:val="0"/>
      <w:marTop w:val="0"/>
      <w:marBottom w:val="0"/>
      <w:divBdr>
        <w:top w:val="none" w:sz="0" w:space="0" w:color="auto"/>
        <w:left w:val="none" w:sz="0" w:space="0" w:color="auto"/>
        <w:bottom w:val="none" w:sz="0" w:space="0" w:color="auto"/>
        <w:right w:val="none" w:sz="0" w:space="0" w:color="auto"/>
      </w:divBdr>
    </w:div>
    <w:div w:id="109013239">
      <w:bodyDiv w:val="1"/>
      <w:marLeft w:val="0"/>
      <w:marRight w:val="0"/>
      <w:marTop w:val="0"/>
      <w:marBottom w:val="0"/>
      <w:divBdr>
        <w:top w:val="none" w:sz="0" w:space="0" w:color="auto"/>
        <w:left w:val="none" w:sz="0" w:space="0" w:color="auto"/>
        <w:bottom w:val="none" w:sz="0" w:space="0" w:color="auto"/>
        <w:right w:val="none" w:sz="0" w:space="0" w:color="auto"/>
      </w:divBdr>
    </w:div>
    <w:div w:id="109475210">
      <w:bodyDiv w:val="1"/>
      <w:marLeft w:val="0"/>
      <w:marRight w:val="0"/>
      <w:marTop w:val="0"/>
      <w:marBottom w:val="0"/>
      <w:divBdr>
        <w:top w:val="none" w:sz="0" w:space="0" w:color="auto"/>
        <w:left w:val="none" w:sz="0" w:space="0" w:color="auto"/>
        <w:bottom w:val="none" w:sz="0" w:space="0" w:color="auto"/>
        <w:right w:val="none" w:sz="0" w:space="0" w:color="auto"/>
      </w:divBdr>
    </w:div>
    <w:div w:id="110245090">
      <w:bodyDiv w:val="1"/>
      <w:marLeft w:val="0"/>
      <w:marRight w:val="0"/>
      <w:marTop w:val="0"/>
      <w:marBottom w:val="0"/>
      <w:divBdr>
        <w:top w:val="none" w:sz="0" w:space="0" w:color="auto"/>
        <w:left w:val="none" w:sz="0" w:space="0" w:color="auto"/>
        <w:bottom w:val="none" w:sz="0" w:space="0" w:color="auto"/>
        <w:right w:val="none" w:sz="0" w:space="0" w:color="auto"/>
      </w:divBdr>
    </w:div>
    <w:div w:id="110321934">
      <w:bodyDiv w:val="1"/>
      <w:marLeft w:val="0"/>
      <w:marRight w:val="0"/>
      <w:marTop w:val="0"/>
      <w:marBottom w:val="0"/>
      <w:divBdr>
        <w:top w:val="none" w:sz="0" w:space="0" w:color="auto"/>
        <w:left w:val="none" w:sz="0" w:space="0" w:color="auto"/>
        <w:bottom w:val="none" w:sz="0" w:space="0" w:color="auto"/>
        <w:right w:val="none" w:sz="0" w:space="0" w:color="auto"/>
      </w:divBdr>
    </w:div>
    <w:div w:id="110900174">
      <w:bodyDiv w:val="1"/>
      <w:marLeft w:val="0"/>
      <w:marRight w:val="0"/>
      <w:marTop w:val="0"/>
      <w:marBottom w:val="0"/>
      <w:divBdr>
        <w:top w:val="none" w:sz="0" w:space="0" w:color="auto"/>
        <w:left w:val="none" w:sz="0" w:space="0" w:color="auto"/>
        <w:bottom w:val="none" w:sz="0" w:space="0" w:color="auto"/>
        <w:right w:val="none" w:sz="0" w:space="0" w:color="auto"/>
      </w:divBdr>
    </w:div>
    <w:div w:id="110903646">
      <w:bodyDiv w:val="1"/>
      <w:marLeft w:val="0"/>
      <w:marRight w:val="0"/>
      <w:marTop w:val="0"/>
      <w:marBottom w:val="0"/>
      <w:divBdr>
        <w:top w:val="none" w:sz="0" w:space="0" w:color="auto"/>
        <w:left w:val="none" w:sz="0" w:space="0" w:color="auto"/>
        <w:bottom w:val="none" w:sz="0" w:space="0" w:color="auto"/>
        <w:right w:val="none" w:sz="0" w:space="0" w:color="auto"/>
      </w:divBdr>
    </w:div>
    <w:div w:id="110982820">
      <w:bodyDiv w:val="1"/>
      <w:marLeft w:val="0"/>
      <w:marRight w:val="0"/>
      <w:marTop w:val="0"/>
      <w:marBottom w:val="0"/>
      <w:divBdr>
        <w:top w:val="none" w:sz="0" w:space="0" w:color="auto"/>
        <w:left w:val="none" w:sz="0" w:space="0" w:color="auto"/>
        <w:bottom w:val="none" w:sz="0" w:space="0" w:color="auto"/>
        <w:right w:val="none" w:sz="0" w:space="0" w:color="auto"/>
      </w:divBdr>
    </w:div>
    <w:div w:id="111021344">
      <w:bodyDiv w:val="1"/>
      <w:marLeft w:val="0"/>
      <w:marRight w:val="0"/>
      <w:marTop w:val="0"/>
      <w:marBottom w:val="0"/>
      <w:divBdr>
        <w:top w:val="none" w:sz="0" w:space="0" w:color="auto"/>
        <w:left w:val="none" w:sz="0" w:space="0" w:color="auto"/>
        <w:bottom w:val="none" w:sz="0" w:space="0" w:color="auto"/>
        <w:right w:val="none" w:sz="0" w:space="0" w:color="auto"/>
      </w:divBdr>
    </w:div>
    <w:div w:id="111828500">
      <w:bodyDiv w:val="1"/>
      <w:marLeft w:val="0"/>
      <w:marRight w:val="0"/>
      <w:marTop w:val="0"/>
      <w:marBottom w:val="0"/>
      <w:divBdr>
        <w:top w:val="none" w:sz="0" w:space="0" w:color="auto"/>
        <w:left w:val="none" w:sz="0" w:space="0" w:color="auto"/>
        <w:bottom w:val="none" w:sz="0" w:space="0" w:color="auto"/>
        <w:right w:val="none" w:sz="0" w:space="0" w:color="auto"/>
      </w:divBdr>
    </w:div>
    <w:div w:id="112480721">
      <w:bodyDiv w:val="1"/>
      <w:marLeft w:val="0"/>
      <w:marRight w:val="0"/>
      <w:marTop w:val="0"/>
      <w:marBottom w:val="0"/>
      <w:divBdr>
        <w:top w:val="none" w:sz="0" w:space="0" w:color="auto"/>
        <w:left w:val="none" w:sz="0" w:space="0" w:color="auto"/>
        <w:bottom w:val="none" w:sz="0" w:space="0" w:color="auto"/>
        <w:right w:val="none" w:sz="0" w:space="0" w:color="auto"/>
      </w:divBdr>
    </w:div>
    <w:div w:id="112794843">
      <w:bodyDiv w:val="1"/>
      <w:marLeft w:val="0"/>
      <w:marRight w:val="0"/>
      <w:marTop w:val="0"/>
      <w:marBottom w:val="0"/>
      <w:divBdr>
        <w:top w:val="none" w:sz="0" w:space="0" w:color="auto"/>
        <w:left w:val="none" w:sz="0" w:space="0" w:color="auto"/>
        <w:bottom w:val="none" w:sz="0" w:space="0" w:color="auto"/>
        <w:right w:val="none" w:sz="0" w:space="0" w:color="auto"/>
      </w:divBdr>
    </w:div>
    <w:div w:id="112986375">
      <w:bodyDiv w:val="1"/>
      <w:marLeft w:val="0"/>
      <w:marRight w:val="0"/>
      <w:marTop w:val="0"/>
      <w:marBottom w:val="0"/>
      <w:divBdr>
        <w:top w:val="none" w:sz="0" w:space="0" w:color="auto"/>
        <w:left w:val="none" w:sz="0" w:space="0" w:color="auto"/>
        <w:bottom w:val="none" w:sz="0" w:space="0" w:color="auto"/>
        <w:right w:val="none" w:sz="0" w:space="0" w:color="auto"/>
      </w:divBdr>
    </w:div>
    <w:div w:id="113446683">
      <w:bodyDiv w:val="1"/>
      <w:marLeft w:val="0"/>
      <w:marRight w:val="0"/>
      <w:marTop w:val="0"/>
      <w:marBottom w:val="0"/>
      <w:divBdr>
        <w:top w:val="none" w:sz="0" w:space="0" w:color="auto"/>
        <w:left w:val="none" w:sz="0" w:space="0" w:color="auto"/>
        <w:bottom w:val="none" w:sz="0" w:space="0" w:color="auto"/>
        <w:right w:val="none" w:sz="0" w:space="0" w:color="auto"/>
      </w:divBdr>
    </w:div>
    <w:div w:id="113789238">
      <w:bodyDiv w:val="1"/>
      <w:marLeft w:val="0"/>
      <w:marRight w:val="0"/>
      <w:marTop w:val="0"/>
      <w:marBottom w:val="0"/>
      <w:divBdr>
        <w:top w:val="none" w:sz="0" w:space="0" w:color="auto"/>
        <w:left w:val="none" w:sz="0" w:space="0" w:color="auto"/>
        <w:bottom w:val="none" w:sz="0" w:space="0" w:color="auto"/>
        <w:right w:val="none" w:sz="0" w:space="0" w:color="auto"/>
      </w:divBdr>
    </w:div>
    <w:div w:id="113795823">
      <w:bodyDiv w:val="1"/>
      <w:marLeft w:val="0"/>
      <w:marRight w:val="0"/>
      <w:marTop w:val="0"/>
      <w:marBottom w:val="0"/>
      <w:divBdr>
        <w:top w:val="none" w:sz="0" w:space="0" w:color="auto"/>
        <w:left w:val="none" w:sz="0" w:space="0" w:color="auto"/>
        <w:bottom w:val="none" w:sz="0" w:space="0" w:color="auto"/>
        <w:right w:val="none" w:sz="0" w:space="0" w:color="auto"/>
      </w:divBdr>
    </w:div>
    <w:div w:id="114715748">
      <w:bodyDiv w:val="1"/>
      <w:marLeft w:val="0"/>
      <w:marRight w:val="0"/>
      <w:marTop w:val="0"/>
      <w:marBottom w:val="0"/>
      <w:divBdr>
        <w:top w:val="none" w:sz="0" w:space="0" w:color="auto"/>
        <w:left w:val="none" w:sz="0" w:space="0" w:color="auto"/>
        <w:bottom w:val="none" w:sz="0" w:space="0" w:color="auto"/>
        <w:right w:val="none" w:sz="0" w:space="0" w:color="auto"/>
      </w:divBdr>
    </w:div>
    <w:div w:id="115100482">
      <w:bodyDiv w:val="1"/>
      <w:marLeft w:val="0"/>
      <w:marRight w:val="0"/>
      <w:marTop w:val="0"/>
      <w:marBottom w:val="0"/>
      <w:divBdr>
        <w:top w:val="none" w:sz="0" w:space="0" w:color="auto"/>
        <w:left w:val="none" w:sz="0" w:space="0" w:color="auto"/>
        <w:bottom w:val="none" w:sz="0" w:space="0" w:color="auto"/>
        <w:right w:val="none" w:sz="0" w:space="0" w:color="auto"/>
      </w:divBdr>
    </w:div>
    <w:div w:id="115415818">
      <w:bodyDiv w:val="1"/>
      <w:marLeft w:val="0"/>
      <w:marRight w:val="0"/>
      <w:marTop w:val="0"/>
      <w:marBottom w:val="0"/>
      <w:divBdr>
        <w:top w:val="none" w:sz="0" w:space="0" w:color="auto"/>
        <w:left w:val="none" w:sz="0" w:space="0" w:color="auto"/>
        <w:bottom w:val="none" w:sz="0" w:space="0" w:color="auto"/>
        <w:right w:val="none" w:sz="0" w:space="0" w:color="auto"/>
      </w:divBdr>
    </w:div>
    <w:div w:id="116225414">
      <w:bodyDiv w:val="1"/>
      <w:marLeft w:val="0"/>
      <w:marRight w:val="0"/>
      <w:marTop w:val="0"/>
      <w:marBottom w:val="0"/>
      <w:divBdr>
        <w:top w:val="none" w:sz="0" w:space="0" w:color="auto"/>
        <w:left w:val="none" w:sz="0" w:space="0" w:color="auto"/>
        <w:bottom w:val="none" w:sz="0" w:space="0" w:color="auto"/>
        <w:right w:val="none" w:sz="0" w:space="0" w:color="auto"/>
      </w:divBdr>
    </w:div>
    <w:div w:id="116457867">
      <w:bodyDiv w:val="1"/>
      <w:marLeft w:val="0"/>
      <w:marRight w:val="0"/>
      <w:marTop w:val="0"/>
      <w:marBottom w:val="0"/>
      <w:divBdr>
        <w:top w:val="none" w:sz="0" w:space="0" w:color="auto"/>
        <w:left w:val="none" w:sz="0" w:space="0" w:color="auto"/>
        <w:bottom w:val="none" w:sz="0" w:space="0" w:color="auto"/>
        <w:right w:val="none" w:sz="0" w:space="0" w:color="auto"/>
      </w:divBdr>
    </w:div>
    <w:div w:id="116989898">
      <w:bodyDiv w:val="1"/>
      <w:marLeft w:val="0"/>
      <w:marRight w:val="0"/>
      <w:marTop w:val="0"/>
      <w:marBottom w:val="0"/>
      <w:divBdr>
        <w:top w:val="none" w:sz="0" w:space="0" w:color="auto"/>
        <w:left w:val="none" w:sz="0" w:space="0" w:color="auto"/>
        <w:bottom w:val="none" w:sz="0" w:space="0" w:color="auto"/>
        <w:right w:val="none" w:sz="0" w:space="0" w:color="auto"/>
      </w:divBdr>
    </w:div>
    <w:div w:id="117191931">
      <w:bodyDiv w:val="1"/>
      <w:marLeft w:val="0"/>
      <w:marRight w:val="0"/>
      <w:marTop w:val="0"/>
      <w:marBottom w:val="0"/>
      <w:divBdr>
        <w:top w:val="none" w:sz="0" w:space="0" w:color="auto"/>
        <w:left w:val="none" w:sz="0" w:space="0" w:color="auto"/>
        <w:bottom w:val="none" w:sz="0" w:space="0" w:color="auto"/>
        <w:right w:val="none" w:sz="0" w:space="0" w:color="auto"/>
      </w:divBdr>
    </w:div>
    <w:div w:id="117258145">
      <w:bodyDiv w:val="1"/>
      <w:marLeft w:val="0"/>
      <w:marRight w:val="0"/>
      <w:marTop w:val="0"/>
      <w:marBottom w:val="0"/>
      <w:divBdr>
        <w:top w:val="none" w:sz="0" w:space="0" w:color="auto"/>
        <w:left w:val="none" w:sz="0" w:space="0" w:color="auto"/>
        <w:bottom w:val="none" w:sz="0" w:space="0" w:color="auto"/>
        <w:right w:val="none" w:sz="0" w:space="0" w:color="auto"/>
      </w:divBdr>
    </w:div>
    <w:div w:id="117917954">
      <w:bodyDiv w:val="1"/>
      <w:marLeft w:val="0"/>
      <w:marRight w:val="0"/>
      <w:marTop w:val="0"/>
      <w:marBottom w:val="0"/>
      <w:divBdr>
        <w:top w:val="none" w:sz="0" w:space="0" w:color="auto"/>
        <w:left w:val="none" w:sz="0" w:space="0" w:color="auto"/>
        <w:bottom w:val="none" w:sz="0" w:space="0" w:color="auto"/>
        <w:right w:val="none" w:sz="0" w:space="0" w:color="auto"/>
      </w:divBdr>
    </w:div>
    <w:div w:id="118232718">
      <w:bodyDiv w:val="1"/>
      <w:marLeft w:val="0"/>
      <w:marRight w:val="0"/>
      <w:marTop w:val="0"/>
      <w:marBottom w:val="0"/>
      <w:divBdr>
        <w:top w:val="none" w:sz="0" w:space="0" w:color="auto"/>
        <w:left w:val="none" w:sz="0" w:space="0" w:color="auto"/>
        <w:bottom w:val="none" w:sz="0" w:space="0" w:color="auto"/>
        <w:right w:val="none" w:sz="0" w:space="0" w:color="auto"/>
      </w:divBdr>
    </w:div>
    <w:div w:id="118761893">
      <w:bodyDiv w:val="1"/>
      <w:marLeft w:val="0"/>
      <w:marRight w:val="0"/>
      <w:marTop w:val="0"/>
      <w:marBottom w:val="0"/>
      <w:divBdr>
        <w:top w:val="none" w:sz="0" w:space="0" w:color="auto"/>
        <w:left w:val="none" w:sz="0" w:space="0" w:color="auto"/>
        <w:bottom w:val="none" w:sz="0" w:space="0" w:color="auto"/>
        <w:right w:val="none" w:sz="0" w:space="0" w:color="auto"/>
      </w:divBdr>
    </w:div>
    <w:div w:id="119080845">
      <w:bodyDiv w:val="1"/>
      <w:marLeft w:val="0"/>
      <w:marRight w:val="0"/>
      <w:marTop w:val="0"/>
      <w:marBottom w:val="0"/>
      <w:divBdr>
        <w:top w:val="none" w:sz="0" w:space="0" w:color="auto"/>
        <w:left w:val="none" w:sz="0" w:space="0" w:color="auto"/>
        <w:bottom w:val="none" w:sz="0" w:space="0" w:color="auto"/>
        <w:right w:val="none" w:sz="0" w:space="0" w:color="auto"/>
      </w:divBdr>
    </w:div>
    <w:div w:id="119417615">
      <w:bodyDiv w:val="1"/>
      <w:marLeft w:val="0"/>
      <w:marRight w:val="0"/>
      <w:marTop w:val="0"/>
      <w:marBottom w:val="0"/>
      <w:divBdr>
        <w:top w:val="none" w:sz="0" w:space="0" w:color="auto"/>
        <w:left w:val="none" w:sz="0" w:space="0" w:color="auto"/>
        <w:bottom w:val="none" w:sz="0" w:space="0" w:color="auto"/>
        <w:right w:val="none" w:sz="0" w:space="0" w:color="auto"/>
      </w:divBdr>
    </w:div>
    <w:div w:id="119497917">
      <w:bodyDiv w:val="1"/>
      <w:marLeft w:val="0"/>
      <w:marRight w:val="0"/>
      <w:marTop w:val="0"/>
      <w:marBottom w:val="0"/>
      <w:divBdr>
        <w:top w:val="none" w:sz="0" w:space="0" w:color="auto"/>
        <w:left w:val="none" w:sz="0" w:space="0" w:color="auto"/>
        <w:bottom w:val="none" w:sz="0" w:space="0" w:color="auto"/>
        <w:right w:val="none" w:sz="0" w:space="0" w:color="auto"/>
      </w:divBdr>
    </w:div>
    <w:div w:id="119501703">
      <w:bodyDiv w:val="1"/>
      <w:marLeft w:val="0"/>
      <w:marRight w:val="0"/>
      <w:marTop w:val="0"/>
      <w:marBottom w:val="0"/>
      <w:divBdr>
        <w:top w:val="none" w:sz="0" w:space="0" w:color="auto"/>
        <w:left w:val="none" w:sz="0" w:space="0" w:color="auto"/>
        <w:bottom w:val="none" w:sz="0" w:space="0" w:color="auto"/>
        <w:right w:val="none" w:sz="0" w:space="0" w:color="auto"/>
      </w:divBdr>
    </w:div>
    <w:div w:id="119569849">
      <w:bodyDiv w:val="1"/>
      <w:marLeft w:val="0"/>
      <w:marRight w:val="0"/>
      <w:marTop w:val="0"/>
      <w:marBottom w:val="0"/>
      <w:divBdr>
        <w:top w:val="none" w:sz="0" w:space="0" w:color="auto"/>
        <w:left w:val="none" w:sz="0" w:space="0" w:color="auto"/>
        <w:bottom w:val="none" w:sz="0" w:space="0" w:color="auto"/>
        <w:right w:val="none" w:sz="0" w:space="0" w:color="auto"/>
      </w:divBdr>
    </w:div>
    <w:div w:id="119764645">
      <w:bodyDiv w:val="1"/>
      <w:marLeft w:val="0"/>
      <w:marRight w:val="0"/>
      <w:marTop w:val="0"/>
      <w:marBottom w:val="0"/>
      <w:divBdr>
        <w:top w:val="none" w:sz="0" w:space="0" w:color="auto"/>
        <w:left w:val="none" w:sz="0" w:space="0" w:color="auto"/>
        <w:bottom w:val="none" w:sz="0" w:space="0" w:color="auto"/>
        <w:right w:val="none" w:sz="0" w:space="0" w:color="auto"/>
      </w:divBdr>
    </w:div>
    <w:div w:id="120610336">
      <w:bodyDiv w:val="1"/>
      <w:marLeft w:val="0"/>
      <w:marRight w:val="0"/>
      <w:marTop w:val="0"/>
      <w:marBottom w:val="0"/>
      <w:divBdr>
        <w:top w:val="none" w:sz="0" w:space="0" w:color="auto"/>
        <w:left w:val="none" w:sz="0" w:space="0" w:color="auto"/>
        <w:bottom w:val="none" w:sz="0" w:space="0" w:color="auto"/>
        <w:right w:val="none" w:sz="0" w:space="0" w:color="auto"/>
      </w:divBdr>
    </w:div>
    <w:div w:id="120618425">
      <w:bodyDiv w:val="1"/>
      <w:marLeft w:val="0"/>
      <w:marRight w:val="0"/>
      <w:marTop w:val="0"/>
      <w:marBottom w:val="0"/>
      <w:divBdr>
        <w:top w:val="none" w:sz="0" w:space="0" w:color="auto"/>
        <w:left w:val="none" w:sz="0" w:space="0" w:color="auto"/>
        <w:bottom w:val="none" w:sz="0" w:space="0" w:color="auto"/>
        <w:right w:val="none" w:sz="0" w:space="0" w:color="auto"/>
      </w:divBdr>
    </w:div>
    <w:div w:id="120927914">
      <w:bodyDiv w:val="1"/>
      <w:marLeft w:val="0"/>
      <w:marRight w:val="0"/>
      <w:marTop w:val="0"/>
      <w:marBottom w:val="0"/>
      <w:divBdr>
        <w:top w:val="none" w:sz="0" w:space="0" w:color="auto"/>
        <w:left w:val="none" w:sz="0" w:space="0" w:color="auto"/>
        <w:bottom w:val="none" w:sz="0" w:space="0" w:color="auto"/>
        <w:right w:val="none" w:sz="0" w:space="0" w:color="auto"/>
      </w:divBdr>
    </w:div>
    <w:div w:id="121003071">
      <w:bodyDiv w:val="1"/>
      <w:marLeft w:val="0"/>
      <w:marRight w:val="0"/>
      <w:marTop w:val="0"/>
      <w:marBottom w:val="0"/>
      <w:divBdr>
        <w:top w:val="none" w:sz="0" w:space="0" w:color="auto"/>
        <w:left w:val="none" w:sz="0" w:space="0" w:color="auto"/>
        <w:bottom w:val="none" w:sz="0" w:space="0" w:color="auto"/>
        <w:right w:val="none" w:sz="0" w:space="0" w:color="auto"/>
      </w:divBdr>
    </w:div>
    <w:div w:id="121730140">
      <w:bodyDiv w:val="1"/>
      <w:marLeft w:val="0"/>
      <w:marRight w:val="0"/>
      <w:marTop w:val="0"/>
      <w:marBottom w:val="0"/>
      <w:divBdr>
        <w:top w:val="none" w:sz="0" w:space="0" w:color="auto"/>
        <w:left w:val="none" w:sz="0" w:space="0" w:color="auto"/>
        <w:bottom w:val="none" w:sz="0" w:space="0" w:color="auto"/>
        <w:right w:val="none" w:sz="0" w:space="0" w:color="auto"/>
      </w:divBdr>
    </w:div>
    <w:div w:id="121773339">
      <w:bodyDiv w:val="1"/>
      <w:marLeft w:val="0"/>
      <w:marRight w:val="0"/>
      <w:marTop w:val="0"/>
      <w:marBottom w:val="0"/>
      <w:divBdr>
        <w:top w:val="none" w:sz="0" w:space="0" w:color="auto"/>
        <w:left w:val="none" w:sz="0" w:space="0" w:color="auto"/>
        <w:bottom w:val="none" w:sz="0" w:space="0" w:color="auto"/>
        <w:right w:val="none" w:sz="0" w:space="0" w:color="auto"/>
      </w:divBdr>
    </w:div>
    <w:div w:id="122431135">
      <w:bodyDiv w:val="1"/>
      <w:marLeft w:val="0"/>
      <w:marRight w:val="0"/>
      <w:marTop w:val="0"/>
      <w:marBottom w:val="0"/>
      <w:divBdr>
        <w:top w:val="none" w:sz="0" w:space="0" w:color="auto"/>
        <w:left w:val="none" w:sz="0" w:space="0" w:color="auto"/>
        <w:bottom w:val="none" w:sz="0" w:space="0" w:color="auto"/>
        <w:right w:val="none" w:sz="0" w:space="0" w:color="auto"/>
      </w:divBdr>
    </w:div>
    <w:div w:id="122964305">
      <w:bodyDiv w:val="1"/>
      <w:marLeft w:val="0"/>
      <w:marRight w:val="0"/>
      <w:marTop w:val="0"/>
      <w:marBottom w:val="0"/>
      <w:divBdr>
        <w:top w:val="none" w:sz="0" w:space="0" w:color="auto"/>
        <w:left w:val="none" w:sz="0" w:space="0" w:color="auto"/>
        <w:bottom w:val="none" w:sz="0" w:space="0" w:color="auto"/>
        <w:right w:val="none" w:sz="0" w:space="0" w:color="auto"/>
      </w:divBdr>
    </w:div>
    <w:div w:id="122966044">
      <w:bodyDiv w:val="1"/>
      <w:marLeft w:val="0"/>
      <w:marRight w:val="0"/>
      <w:marTop w:val="0"/>
      <w:marBottom w:val="0"/>
      <w:divBdr>
        <w:top w:val="none" w:sz="0" w:space="0" w:color="auto"/>
        <w:left w:val="none" w:sz="0" w:space="0" w:color="auto"/>
        <w:bottom w:val="none" w:sz="0" w:space="0" w:color="auto"/>
        <w:right w:val="none" w:sz="0" w:space="0" w:color="auto"/>
      </w:divBdr>
    </w:div>
    <w:div w:id="123040368">
      <w:bodyDiv w:val="1"/>
      <w:marLeft w:val="0"/>
      <w:marRight w:val="0"/>
      <w:marTop w:val="0"/>
      <w:marBottom w:val="0"/>
      <w:divBdr>
        <w:top w:val="none" w:sz="0" w:space="0" w:color="auto"/>
        <w:left w:val="none" w:sz="0" w:space="0" w:color="auto"/>
        <w:bottom w:val="none" w:sz="0" w:space="0" w:color="auto"/>
        <w:right w:val="none" w:sz="0" w:space="0" w:color="auto"/>
      </w:divBdr>
    </w:div>
    <w:div w:id="124469343">
      <w:bodyDiv w:val="1"/>
      <w:marLeft w:val="0"/>
      <w:marRight w:val="0"/>
      <w:marTop w:val="0"/>
      <w:marBottom w:val="0"/>
      <w:divBdr>
        <w:top w:val="none" w:sz="0" w:space="0" w:color="auto"/>
        <w:left w:val="none" w:sz="0" w:space="0" w:color="auto"/>
        <w:bottom w:val="none" w:sz="0" w:space="0" w:color="auto"/>
        <w:right w:val="none" w:sz="0" w:space="0" w:color="auto"/>
      </w:divBdr>
    </w:div>
    <w:div w:id="124543881">
      <w:bodyDiv w:val="1"/>
      <w:marLeft w:val="0"/>
      <w:marRight w:val="0"/>
      <w:marTop w:val="0"/>
      <w:marBottom w:val="0"/>
      <w:divBdr>
        <w:top w:val="none" w:sz="0" w:space="0" w:color="auto"/>
        <w:left w:val="none" w:sz="0" w:space="0" w:color="auto"/>
        <w:bottom w:val="none" w:sz="0" w:space="0" w:color="auto"/>
        <w:right w:val="none" w:sz="0" w:space="0" w:color="auto"/>
      </w:divBdr>
    </w:div>
    <w:div w:id="126052327">
      <w:bodyDiv w:val="1"/>
      <w:marLeft w:val="0"/>
      <w:marRight w:val="0"/>
      <w:marTop w:val="0"/>
      <w:marBottom w:val="0"/>
      <w:divBdr>
        <w:top w:val="none" w:sz="0" w:space="0" w:color="auto"/>
        <w:left w:val="none" w:sz="0" w:space="0" w:color="auto"/>
        <w:bottom w:val="none" w:sz="0" w:space="0" w:color="auto"/>
        <w:right w:val="none" w:sz="0" w:space="0" w:color="auto"/>
      </w:divBdr>
    </w:div>
    <w:div w:id="126289602">
      <w:bodyDiv w:val="1"/>
      <w:marLeft w:val="0"/>
      <w:marRight w:val="0"/>
      <w:marTop w:val="0"/>
      <w:marBottom w:val="0"/>
      <w:divBdr>
        <w:top w:val="none" w:sz="0" w:space="0" w:color="auto"/>
        <w:left w:val="none" w:sz="0" w:space="0" w:color="auto"/>
        <w:bottom w:val="none" w:sz="0" w:space="0" w:color="auto"/>
        <w:right w:val="none" w:sz="0" w:space="0" w:color="auto"/>
      </w:divBdr>
    </w:div>
    <w:div w:id="126507339">
      <w:bodyDiv w:val="1"/>
      <w:marLeft w:val="0"/>
      <w:marRight w:val="0"/>
      <w:marTop w:val="0"/>
      <w:marBottom w:val="0"/>
      <w:divBdr>
        <w:top w:val="none" w:sz="0" w:space="0" w:color="auto"/>
        <w:left w:val="none" w:sz="0" w:space="0" w:color="auto"/>
        <w:bottom w:val="none" w:sz="0" w:space="0" w:color="auto"/>
        <w:right w:val="none" w:sz="0" w:space="0" w:color="auto"/>
      </w:divBdr>
    </w:div>
    <w:div w:id="126515691">
      <w:bodyDiv w:val="1"/>
      <w:marLeft w:val="0"/>
      <w:marRight w:val="0"/>
      <w:marTop w:val="0"/>
      <w:marBottom w:val="0"/>
      <w:divBdr>
        <w:top w:val="none" w:sz="0" w:space="0" w:color="auto"/>
        <w:left w:val="none" w:sz="0" w:space="0" w:color="auto"/>
        <w:bottom w:val="none" w:sz="0" w:space="0" w:color="auto"/>
        <w:right w:val="none" w:sz="0" w:space="0" w:color="auto"/>
      </w:divBdr>
    </w:div>
    <w:div w:id="127019157">
      <w:bodyDiv w:val="1"/>
      <w:marLeft w:val="0"/>
      <w:marRight w:val="0"/>
      <w:marTop w:val="0"/>
      <w:marBottom w:val="0"/>
      <w:divBdr>
        <w:top w:val="none" w:sz="0" w:space="0" w:color="auto"/>
        <w:left w:val="none" w:sz="0" w:space="0" w:color="auto"/>
        <w:bottom w:val="none" w:sz="0" w:space="0" w:color="auto"/>
        <w:right w:val="none" w:sz="0" w:space="0" w:color="auto"/>
      </w:divBdr>
    </w:div>
    <w:div w:id="127358884">
      <w:bodyDiv w:val="1"/>
      <w:marLeft w:val="0"/>
      <w:marRight w:val="0"/>
      <w:marTop w:val="0"/>
      <w:marBottom w:val="0"/>
      <w:divBdr>
        <w:top w:val="none" w:sz="0" w:space="0" w:color="auto"/>
        <w:left w:val="none" w:sz="0" w:space="0" w:color="auto"/>
        <w:bottom w:val="none" w:sz="0" w:space="0" w:color="auto"/>
        <w:right w:val="none" w:sz="0" w:space="0" w:color="auto"/>
      </w:divBdr>
    </w:div>
    <w:div w:id="128016604">
      <w:bodyDiv w:val="1"/>
      <w:marLeft w:val="0"/>
      <w:marRight w:val="0"/>
      <w:marTop w:val="0"/>
      <w:marBottom w:val="0"/>
      <w:divBdr>
        <w:top w:val="none" w:sz="0" w:space="0" w:color="auto"/>
        <w:left w:val="none" w:sz="0" w:space="0" w:color="auto"/>
        <w:bottom w:val="none" w:sz="0" w:space="0" w:color="auto"/>
        <w:right w:val="none" w:sz="0" w:space="0" w:color="auto"/>
      </w:divBdr>
    </w:div>
    <w:div w:id="128323648">
      <w:bodyDiv w:val="1"/>
      <w:marLeft w:val="0"/>
      <w:marRight w:val="0"/>
      <w:marTop w:val="0"/>
      <w:marBottom w:val="0"/>
      <w:divBdr>
        <w:top w:val="none" w:sz="0" w:space="0" w:color="auto"/>
        <w:left w:val="none" w:sz="0" w:space="0" w:color="auto"/>
        <w:bottom w:val="none" w:sz="0" w:space="0" w:color="auto"/>
        <w:right w:val="none" w:sz="0" w:space="0" w:color="auto"/>
      </w:divBdr>
    </w:div>
    <w:div w:id="128673063">
      <w:bodyDiv w:val="1"/>
      <w:marLeft w:val="0"/>
      <w:marRight w:val="0"/>
      <w:marTop w:val="0"/>
      <w:marBottom w:val="0"/>
      <w:divBdr>
        <w:top w:val="none" w:sz="0" w:space="0" w:color="auto"/>
        <w:left w:val="none" w:sz="0" w:space="0" w:color="auto"/>
        <w:bottom w:val="none" w:sz="0" w:space="0" w:color="auto"/>
        <w:right w:val="none" w:sz="0" w:space="0" w:color="auto"/>
      </w:divBdr>
    </w:div>
    <w:div w:id="128673663">
      <w:bodyDiv w:val="1"/>
      <w:marLeft w:val="0"/>
      <w:marRight w:val="0"/>
      <w:marTop w:val="0"/>
      <w:marBottom w:val="0"/>
      <w:divBdr>
        <w:top w:val="none" w:sz="0" w:space="0" w:color="auto"/>
        <w:left w:val="none" w:sz="0" w:space="0" w:color="auto"/>
        <w:bottom w:val="none" w:sz="0" w:space="0" w:color="auto"/>
        <w:right w:val="none" w:sz="0" w:space="0" w:color="auto"/>
      </w:divBdr>
    </w:div>
    <w:div w:id="128789374">
      <w:bodyDiv w:val="1"/>
      <w:marLeft w:val="0"/>
      <w:marRight w:val="0"/>
      <w:marTop w:val="0"/>
      <w:marBottom w:val="0"/>
      <w:divBdr>
        <w:top w:val="none" w:sz="0" w:space="0" w:color="auto"/>
        <w:left w:val="none" w:sz="0" w:space="0" w:color="auto"/>
        <w:bottom w:val="none" w:sz="0" w:space="0" w:color="auto"/>
        <w:right w:val="none" w:sz="0" w:space="0" w:color="auto"/>
      </w:divBdr>
    </w:div>
    <w:div w:id="128860514">
      <w:bodyDiv w:val="1"/>
      <w:marLeft w:val="0"/>
      <w:marRight w:val="0"/>
      <w:marTop w:val="0"/>
      <w:marBottom w:val="0"/>
      <w:divBdr>
        <w:top w:val="none" w:sz="0" w:space="0" w:color="auto"/>
        <w:left w:val="none" w:sz="0" w:space="0" w:color="auto"/>
        <w:bottom w:val="none" w:sz="0" w:space="0" w:color="auto"/>
        <w:right w:val="none" w:sz="0" w:space="0" w:color="auto"/>
      </w:divBdr>
    </w:div>
    <w:div w:id="128934936">
      <w:bodyDiv w:val="1"/>
      <w:marLeft w:val="0"/>
      <w:marRight w:val="0"/>
      <w:marTop w:val="0"/>
      <w:marBottom w:val="0"/>
      <w:divBdr>
        <w:top w:val="none" w:sz="0" w:space="0" w:color="auto"/>
        <w:left w:val="none" w:sz="0" w:space="0" w:color="auto"/>
        <w:bottom w:val="none" w:sz="0" w:space="0" w:color="auto"/>
        <w:right w:val="none" w:sz="0" w:space="0" w:color="auto"/>
      </w:divBdr>
    </w:div>
    <w:div w:id="129250539">
      <w:bodyDiv w:val="1"/>
      <w:marLeft w:val="0"/>
      <w:marRight w:val="0"/>
      <w:marTop w:val="0"/>
      <w:marBottom w:val="0"/>
      <w:divBdr>
        <w:top w:val="none" w:sz="0" w:space="0" w:color="auto"/>
        <w:left w:val="none" w:sz="0" w:space="0" w:color="auto"/>
        <w:bottom w:val="none" w:sz="0" w:space="0" w:color="auto"/>
        <w:right w:val="none" w:sz="0" w:space="0" w:color="auto"/>
      </w:divBdr>
    </w:div>
    <w:div w:id="129632766">
      <w:bodyDiv w:val="1"/>
      <w:marLeft w:val="0"/>
      <w:marRight w:val="0"/>
      <w:marTop w:val="0"/>
      <w:marBottom w:val="0"/>
      <w:divBdr>
        <w:top w:val="none" w:sz="0" w:space="0" w:color="auto"/>
        <w:left w:val="none" w:sz="0" w:space="0" w:color="auto"/>
        <w:bottom w:val="none" w:sz="0" w:space="0" w:color="auto"/>
        <w:right w:val="none" w:sz="0" w:space="0" w:color="auto"/>
      </w:divBdr>
    </w:div>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31100918">
      <w:bodyDiv w:val="1"/>
      <w:marLeft w:val="0"/>
      <w:marRight w:val="0"/>
      <w:marTop w:val="0"/>
      <w:marBottom w:val="0"/>
      <w:divBdr>
        <w:top w:val="none" w:sz="0" w:space="0" w:color="auto"/>
        <w:left w:val="none" w:sz="0" w:space="0" w:color="auto"/>
        <w:bottom w:val="none" w:sz="0" w:space="0" w:color="auto"/>
        <w:right w:val="none" w:sz="0" w:space="0" w:color="auto"/>
      </w:divBdr>
    </w:div>
    <w:div w:id="132017455">
      <w:bodyDiv w:val="1"/>
      <w:marLeft w:val="0"/>
      <w:marRight w:val="0"/>
      <w:marTop w:val="0"/>
      <w:marBottom w:val="0"/>
      <w:divBdr>
        <w:top w:val="none" w:sz="0" w:space="0" w:color="auto"/>
        <w:left w:val="none" w:sz="0" w:space="0" w:color="auto"/>
        <w:bottom w:val="none" w:sz="0" w:space="0" w:color="auto"/>
        <w:right w:val="none" w:sz="0" w:space="0" w:color="auto"/>
      </w:divBdr>
    </w:div>
    <w:div w:id="132066769">
      <w:bodyDiv w:val="1"/>
      <w:marLeft w:val="0"/>
      <w:marRight w:val="0"/>
      <w:marTop w:val="0"/>
      <w:marBottom w:val="0"/>
      <w:divBdr>
        <w:top w:val="none" w:sz="0" w:space="0" w:color="auto"/>
        <w:left w:val="none" w:sz="0" w:space="0" w:color="auto"/>
        <w:bottom w:val="none" w:sz="0" w:space="0" w:color="auto"/>
        <w:right w:val="none" w:sz="0" w:space="0" w:color="auto"/>
      </w:divBdr>
    </w:div>
    <w:div w:id="132067953">
      <w:bodyDiv w:val="1"/>
      <w:marLeft w:val="0"/>
      <w:marRight w:val="0"/>
      <w:marTop w:val="0"/>
      <w:marBottom w:val="0"/>
      <w:divBdr>
        <w:top w:val="none" w:sz="0" w:space="0" w:color="auto"/>
        <w:left w:val="none" w:sz="0" w:space="0" w:color="auto"/>
        <w:bottom w:val="none" w:sz="0" w:space="0" w:color="auto"/>
        <w:right w:val="none" w:sz="0" w:space="0" w:color="auto"/>
      </w:divBdr>
    </w:div>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
        <w:div w:id="610477096">
          <w:marLeft w:val="0"/>
          <w:marRight w:val="0"/>
          <w:marTop w:val="0"/>
          <w:marBottom w:val="0"/>
          <w:divBdr>
            <w:top w:val="none" w:sz="0" w:space="0" w:color="auto"/>
            <w:left w:val="none" w:sz="0" w:space="0" w:color="auto"/>
            <w:bottom w:val="none" w:sz="0" w:space="0" w:color="auto"/>
            <w:right w:val="none" w:sz="0" w:space="0" w:color="auto"/>
          </w:divBdr>
        </w:div>
      </w:divsChild>
    </w:div>
    <w:div w:id="132868782">
      <w:bodyDiv w:val="1"/>
      <w:marLeft w:val="0"/>
      <w:marRight w:val="0"/>
      <w:marTop w:val="0"/>
      <w:marBottom w:val="0"/>
      <w:divBdr>
        <w:top w:val="none" w:sz="0" w:space="0" w:color="auto"/>
        <w:left w:val="none" w:sz="0" w:space="0" w:color="auto"/>
        <w:bottom w:val="none" w:sz="0" w:space="0" w:color="auto"/>
        <w:right w:val="none" w:sz="0" w:space="0" w:color="auto"/>
      </w:divBdr>
    </w:div>
    <w:div w:id="133764756">
      <w:bodyDiv w:val="1"/>
      <w:marLeft w:val="0"/>
      <w:marRight w:val="0"/>
      <w:marTop w:val="0"/>
      <w:marBottom w:val="0"/>
      <w:divBdr>
        <w:top w:val="none" w:sz="0" w:space="0" w:color="auto"/>
        <w:left w:val="none" w:sz="0" w:space="0" w:color="auto"/>
        <w:bottom w:val="none" w:sz="0" w:space="0" w:color="auto"/>
        <w:right w:val="none" w:sz="0" w:space="0" w:color="auto"/>
      </w:divBdr>
    </w:div>
    <w:div w:id="133789978">
      <w:bodyDiv w:val="1"/>
      <w:marLeft w:val="0"/>
      <w:marRight w:val="0"/>
      <w:marTop w:val="0"/>
      <w:marBottom w:val="0"/>
      <w:divBdr>
        <w:top w:val="none" w:sz="0" w:space="0" w:color="auto"/>
        <w:left w:val="none" w:sz="0" w:space="0" w:color="auto"/>
        <w:bottom w:val="none" w:sz="0" w:space="0" w:color="auto"/>
        <w:right w:val="none" w:sz="0" w:space="0" w:color="auto"/>
      </w:divBdr>
    </w:div>
    <w:div w:id="134613928">
      <w:bodyDiv w:val="1"/>
      <w:marLeft w:val="0"/>
      <w:marRight w:val="0"/>
      <w:marTop w:val="0"/>
      <w:marBottom w:val="0"/>
      <w:divBdr>
        <w:top w:val="none" w:sz="0" w:space="0" w:color="auto"/>
        <w:left w:val="none" w:sz="0" w:space="0" w:color="auto"/>
        <w:bottom w:val="none" w:sz="0" w:space="0" w:color="auto"/>
        <w:right w:val="none" w:sz="0" w:space="0" w:color="auto"/>
      </w:divBdr>
    </w:div>
    <w:div w:id="136385102">
      <w:bodyDiv w:val="1"/>
      <w:marLeft w:val="0"/>
      <w:marRight w:val="0"/>
      <w:marTop w:val="0"/>
      <w:marBottom w:val="0"/>
      <w:divBdr>
        <w:top w:val="none" w:sz="0" w:space="0" w:color="auto"/>
        <w:left w:val="none" w:sz="0" w:space="0" w:color="auto"/>
        <w:bottom w:val="none" w:sz="0" w:space="0" w:color="auto"/>
        <w:right w:val="none" w:sz="0" w:space="0" w:color="auto"/>
      </w:divBdr>
    </w:div>
    <w:div w:id="136848581">
      <w:bodyDiv w:val="1"/>
      <w:marLeft w:val="0"/>
      <w:marRight w:val="0"/>
      <w:marTop w:val="0"/>
      <w:marBottom w:val="0"/>
      <w:divBdr>
        <w:top w:val="none" w:sz="0" w:space="0" w:color="auto"/>
        <w:left w:val="none" w:sz="0" w:space="0" w:color="auto"/>
        <w:bottom w:val="none" w:sz="0" w:space="0" w:color="auto"/>
        <w:right w:val="none" w:sz="0" w:space="0" w:color="auto"/>
      </w:divBdr>
    </w:div>
    <w:div w:id="137651498">
      <w:bodyDiv w:val="1"/>
      <w:marLeft w:val="0"/>
      <w:marRight w:val="0"/>
      <w:marTop w:val="0"/>
      <w:marBottom w:val="0"/>
      <w:divBdr>
        <w:top w:val="none" w:sz="0" w:space="0" w:color="auto"/>
        <w:left w:val="none" w:sz="0" w:space="0" w:color="auto"/>
        <w:bottom w:val="none" w:sz="0" w:space="0" w:color="auto"/>
        <w:right w:val="none" w:sz="0" w:space="0" w:color="auto"/>
      </w:divBdr>
    </w:div>
    <w:div w:id="137957609">
      <w:bodyDiv w:val="1"/>
      <w:marLeft w:val="0"/>
      <w:marRight w:val="0"/>
      <w:marTop w:val="0"/>
      <w:marBottom w:val="0"/>
      <w:divBdr>
        <w:top w:val="none" w:sz="0" w:space="0" w:color="auto"/>
        <w:left w:val="none" w:sz="0" w:space="0" w:color="auto"/>
        <w:bottom w:val="none" w:sz="0" w:space="0" w:color="auto"/>
        <w:right w:val="none" w:sz="0" w:space="0" w:color="auto"/>
      </w:divBdr>
    </w:div>
    <w:div w:id="138543245">
      <w:bodyDiv w:val="1"/>
      <w:marLeft w:val="0"/>
      <w:marRight w:val="0"/>
      <w:marTop w:val="0"/>
      <w:marBottom w:val="0"/>
      <w:divBdr>
        <w:top w:val="none" w:sz="0" w:space="0" w:color="auto"/>
        <w:left w:val="none" w:sz="0" w:space="0" w:color="auto"/>
        <w:bottom w:val="none" w:sz="0" w:space="0" w:color="auto"/>
        <w:right w:val="none" w:sz="0" w:space="0" w:color="auto"/>
      </w:divBdr>
    </w:div>
    <w:div w:id="139347138">
      <w:bodyDiv w:val="1"/>
      <w:marLeft w:val="0"/>
      <w:marRight w:val="0"/>
      <w:marTop w:val="0"/>
      <w:marBottom w:val="0"/>
      <w:divBdr>
        <w:top w:val="none" w:sz="0" w:space="0" w:color="auto"/>
        <w:left w:val="none" w:sz="0" w:space="0" w:color="auto"/>
        <w:bottom w:val="none" w:sz="0" w:space="0" w:color="auto"/>
        <w:right w:val="none" w:sz="0" w:space="0" w:color="auto"/>
      </w:divBdr>
    </w:div>
    <w:div w:id="140200233">
      <w:bodyDiv w:val="1"/>
      <w:marLeft w:val="0"/>
      <w:marRight w:val="0"/>
      <w:marTop w:val="0"/>
      <w:marBottom w:val="0"/>
      <w:divBdr>
        <w:top w:val="none" w:sz="0" w:space="0" w:color="auto"/>
        <w:left w:val="none" w:sz="0" w:space="0" w:color="auto"/>
        <w:bottom w:val="none" w:sz="0" w:space="0" w:color="auto"/>
        <w:right w:val="none" w:sz="0" w:space="0" w:color="auto"/>
      </w:divBdr>
    </w:div>
    <w:div w:id="140654574">
      <w:bodyDiv w:val="1"/>
      <w:marLeft w:val="0"/>
      <w:marRight w:val="0"/>
      <w:marTop w:val="0"/>
      <w:marBottom w:val="0"/>
      <w:divBdr>
        <w:top w:val="none" w:sz="0" w:space="0" w:color="auto"/>
        <w:left w:val="none" w:sz="0" w:space="0" w:color="auto"/>
        <w:bottom w:val="none" w:sz="0" w:space="0" w:color="auto"/>
        <w:right w:val="none" w:sz="0" w:space="0" w:color="auto"/>
      </w:divBdr>
    </w:div>
    <w:div w:id="141040733">
      <w:bodyDiv w:val="1"/>
      <w:marLeft w:val="0"/>
      <w:marRight w:val="0"/>
      <w:marTop w:val="0"/>
      <w:marBottom w:val="0"/>
      <w:divBdr>
        <w:top w:val="none" w:sz="0" w:space="0" w:color="auto"/>
        <w:left w:val="none" w:sz="0" w:space="0" w:color="auto"/>
        <w:bottom w:val="none" w:sz="0" w:space="0" w:color="auto"/>
        <w:right w:val="none" w:sz="0" w:space="0" w:color="auto"/>
      </w:divBdr>
    </w:div>
    <w:div w:id="141577805">
      <w:bodyDiv w:val="1"/>
      <w:marLeft w:val="0"/>
      <w:marRight w:val="0"/>
      <w:marTop w:val="0"/>
      <w:marBottom w:val="0"/>
      <w:divBdr>
        <w:top w:val="none" w:sz="0" w:space="0" w:color="auto"/>
        <w:left w:val="none" w:sz="0" w:space="0" w:color="auto"/>
        <w:bottom w:val="none" w:sz="0" w:space="0" w:color="auto"/>
        <w:right w:val="none" w:sz="0" w:space="0" w:color="auto"/>
      </w:divBdr>
    </w:div>
    <w:div w:id="142502164">
      <w:bodyDiv w:val="1"/>
      <w:marLeft w:val="0"/>
      <w:marRight w:val="0"/>
      <w:marTop w:val="0"/>
      <w:marBottom w:val="0"/>
      <w:divBdr>
        <w:top w:val="none" w:sz="0" w:space="0" w:color="auto"/>
        <w:left w:val="none" w:sz="0" w:space="0" w:color="auto"/>
        <w:bottom w:val="none" w:sz="0" w:space="0" w:color="auto"/>
        <w:right w:val="none" w:sz="0" w:space="0" w:color="auto"/>
      </w:divBdr>
      <w:divsChild>
        <w:div w:id="3812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2033">
      <w:bodyDiv w:val="1"/>
      <w:marLeft w:val="0"/>
      <w:marRight w:val="0"/>
      <w:marTop w:val="0"/>
      <w:marBottom w:val="0"/>
      <w:divBdr>
        <w:top w:val="none" w:sz="0" w:space="0" w:color="auto"/>
        <w:left w:val="none" w:sz="0" w:space="0" w:color="auto"/>
        <w:bottom w:val="none" w:sz="0" w:space="0" w:color="auto"/>
        <w:right w:val="none" w:sz="0" w:space="0" w:color="auto"/>
      </w:divBdr>
      <w:divsChild>
        <w:div w:id="1675835199">
          <w:marLeft w:val="0"/>
          <w:marRight w:val="0"/>
          <w:marTop w:val="0"/>
          <w:marBottom w:val="0"/>
          <w:divBdr>
            <w:top w:val="none" w:sz="0" w:space="0" w:color="auto"/>
            <w:left w:val="none" w:sz="0" w:space="0" w:color="auto"/>
            <w:bottom w:val="none" w:sz="0" w:space="0" w:color="auto"/>
            <w:right w:val="none" w:sz="0" w:space="0" w:color="auto"/>
          </w:divBdr>
        </w:div>
      </w:divsChild>
    </w:div>
    <w:div w:id="143553422">
      <w:bodyDiv w:val="1"/>
      <w:marLeft w:val="0"/>
      <w:marRight w:val="0"/>
      <w:marTop w:val="0"/>
      <w:marBottom w:val="0"/>
      <w:divBdr>
        <w:top w:val="none" w:sz="0" w:space="0" w:color="auto"/>
        <w:left w:val="none" w:sz="0" w:space="0" w:color="auto"/>
        <w:bottom w:val="none" w:sz="0" w:space="0" w:color="auto"/>
        <w:right w:val="none" w:sz="0" w:space="0" w:color="auto"/>
      </w:divBdr>
    </w:div>
    <w:div w:id="144123706">
      <w:bodyDiv w:val="1"/>
      <w:marLeft w:val="0"/>
      <w:marRight w:val="0"/>
      <w:marTop w:val="0"/>
      <w:marBottom w:val="0"/>
      <w:divBdr>
        <w:top w:val="none" w:sz="0" w:space="0" w:color="auto"/>
        <w:left w:val="none" w:sz="0" w:space="0" w:color="auto"/>
        <w:bottom w:val="none" w:sz="0" w:space="0" w:color="auto"/>
        <w:right w:val="none" w:sz="0" w:space="0" w:color="auto"/>
      </w:divBdr>
    </w:div>
    <w:div w:id="144468610">
      <w:bodyDiv w:val="1"/>
      <w:marLeft w:val="0"/>
      <w:marRight w:val="0"/>
      <w:marTop w:val="0"/>
      <w:marBottom w:val="0"/>
      <w:divBdr>
        <w:top w:val="none" w:sz="0" w:space="0" w:color="auto"/>
        <w:left w:val="none" w:sz="0" w:space="0" w:color="auto"/>
        <w:bottom w:val="none" w:sz="0" w:space="0" w:color="auto"/>
        <w:right w:val="none" w:sz="0" w:space="0" w:color="auto"/>
      </w:divBdr>
    </w:div>
    <w:div w:id="144782029">
      <w:bodyDiv w:val="1"/>
      <w:marLeft w:val="0"/>
      <w:marRight w:val="0"/>
      <w:marTop w:val="0"/>
      <w:marBottom w:val="0"/>
      <w:divBdr>
        <w:top w:val="none" w:sz="0" w:space="0" w:color="auto"/>
        <w:left w:val="none" w:sz="0" w:space="0" w:color="auto"/>
        <w:bottom w:val="none" w:sz="0" w:space="0" w:color="auto"/>
        <w:right w:val="none" w:sz="0" w:space="0" w:color="auto"/>
      </w:divBdr>
    </w:div>
    <w:div w:id="145317970">
      <w:bodyDiv w:val="1"/>
      <w:marLeft w:val="0"/>
      <w:marRight w:val="0"/>
      <w:marTop w:val="0"/>
      <w:marBottom w:val="0"/>
      <w:divBdr>
        <w:top w:val="none" w:sz="0" w:space="0" w:color="auto"/>
        <w:left w:val="none" w:sz="0" w:space="0" w:color="auto"/>
        <w:bottom w:val="none" w:sz="0" w:space="0" w:color="auto"/>
        <w:right w:val="none" w:sz="0" w:space="0" w:color="auto"/>
      </w:divBdr>
    </w:div>
    <w:div w:id="147329576">
      <w:bodyDiv w:val="1"/>
      <w:marLeft w:val="0"/>
      <w:marRight w:val="0"/>
      <w:marTop w:val="0"/>
      <w:marBottom w:val="0"/>
      <w:divBdr>
        <w:top w:val="none" w:sz="0" w:space="0" w:color="auto"/>
        <w:left w:val="none" w:sz="0" w:space="0" w:color="auto"/>
        <w:bottom w:val="none" w:sz="0" w:space="0" w:color="auto"/>
        <w:right w:val="none" w:sz="0" w:space="0" w:color="auto"/>
      </w:divBdr>
    </w:div>
    <w:div w:id="147720871">
      <w:bodyDiv w:val="1"/>
      <w:marLeft w:val="0"/>
      <w:marRight w:val="0"/>
      <w:marTop w:val="0"/>
      <w:marBottom w:val="0"/>
      <w:divBdr>
        <w:top w:val="none" w:sz="0" w:space="0" w:color="auto"/>
        <w:left w:val="none" w:sz="0" w:space="0" w:color="auto"/>
        <w:bottom w:val="none" w:sz="0" w:space="0" w:color="auto"/>
        <w:right w:val="none" w:sz="0" w:space="0" w:color="auto"/>
      </w:divBdr>
    </w:div>
    <w:div w:id="148522195">
      <w:bodyDiv w:val="1"/>
      <w:marLeft w:val="0"/>
      <w:marRight w:val="0"/>
      <w:marTop w:val="0"/>
      <w:marBottom w:val="0"/>
      <w:divBdr>
        <w:top w:val="none" w:sz="0" w:space="0" w:color="auto"/>
        <w:left w:val="none" w:sz="0" w:space="0" w:color="auto"/>
        <w:bottom w:val="none" w:sz="0" w:space="0" w:color="auto"/>
        <w:right w:val="none" w:sz="0" w:space="0" w:color="auto"/>
      </w:divBdr>
    </w:div>
    <w:div w:id="148642319">
      <w:bodyDiv w:val="1"/>
      <w:marLeft w:val="0"/>
      <w:marRight w:val="0"/>
      <w:marTop w:val="0"/>
      <w:marBottom w:val="0"/>
      <w:divBdr>
        <w:top w:val="none" w:sz="0" w:space="0" w:color="auto"/>
        <w:left w:val="none" w:sz="0" w:space="0" w:color="auto"/>
        <w:bottom w:val="none" w:sz="0" w:space="0" w:color="auto"/>
        <w:right w:val="none" w:sz="0" w:space="0" w:color="auto"/>
      </w:divBdr>
    </w:div>
    <w:div w:id="150756988">
      <w:bodyDiv w:val="1"/>
      <w:marLeft w:val="0"/>
      <w:marRight w:val="0"/>
      <w:marTop w:val="0"/>
      <w:marBottom w:val="0"/>
      <w:divBdr>
        <w:top w:val="none" w:sz="0" w:space="0" w:color="auto"/>
        <w:left w:val="none" w:sz="0" w:space="0" w:color="auto"/>
        <w:bottom w:val="none" w:sz="0" w:space="0" w:color="auto"/>
        <w:right w:val="none" w:sz="0" w:space="0" w:color="auto"/>
      </w:divBdr>
    </w:div>
    <w:div w:id="150759053">
      <w:bodyDiv w:val="1"/>
      <w:marLeft w:val="0"/>
      <w:marRight w:val="0"/>
      <w:marTop w:val="0"/>
      <w:marBottom w:val="0"/>
      <w:divBdr>
        <w:top w:val="none" w:sz="0" w:space="0" w:color="auto"/>
        <w:left w:val="none" w:sz="0" w:space="0" w:color="auto"/>
        <w:bottom w:val="none" w:sz="0" w:space="0" w:color="auto"/>
        <w:right w:val="none" w:sz="0" w:space="0" w:color="auto"/>
      </w:divBdr>
    </w:div>
    <w:div w:id="150948681">
      <w:bodyDiv w:val="1"/>
      <w:marLeft w:val="0"/>
      <w:marRight w:val="0"/>
      <w:marTop w:val="0"/>
      <w:marBottom w:val="0"/>
      <w:divBdr>
        <w:top w:val="none" w:sz="0" w:space="0" w:color="auto"/>
        <w:left w:val="none" w:sz="0" w:space="0" w:color="auto"/>
        <w:bottom w:val="none" w:sz="0" w:space="0" w:color="auto"/>
        <w:right w:val="none" w:sz="0" w:space="0" w:color="auto"/>
      </w:divBdr>
    </w:div>
    <w:div w:id="151025026">
      <w:bodyDiv w:val="1"/>
      <w:marLeft w:val="0"/>
      <w:marRight w:val="0"/>
      <w:marTop w:val="0"/>
      <w:marBottom w:val="0"/>
      <w:divBdr>
        <w:top w:val="none" w:sz="0" w:space="0" w:color="auto"/>
        <w:left w:val="none" w:sz="0" w:space="0" w:color="auto"/>
        <w:bottom w:val="none" w:sz="0" w:space="0" w:color="auto"/>
        <w:right w:val="none" w:sz="0" w:space="0" w:color="auto"/>
      </w:divBdr>
    </w:div>
    <w:div w:id="151676793">
      <w:bodyDiv w:val="1"/>
      <w:marLeft w:val="0"/>
      <w:marRight w:val="0"/>
      <w:marTop w:val="0"/>
      <w:marBottom w:val="0"/>
      <w:divBdr>
        <w:top w:val="none" w:sz="0" w:space="0" w:color="auto"/>
        <w:left w:val="none" w:sz="0" w:space="0" w:color="auto"/>
        <w:bottom w:val="none" w:sz="0" w:space="0" w:color="auto"/>
        <w:right w:val="none" w:sz="0" w:space="0" w:color="auto"/>
      </w:divBdr>
    </w:div>
    <w:div w:id="151721429">
      <w:bodyDiv w:val="1"/>
      <w:marLeft w:val="0"/>
      <w:marRight w:val="0"/>
      <w:marTop w:val="0"/>
      <w:marBottom w:val="0"/>
      <w:divBdr>
        <w:top w:val="none" w:sz="0" w:space="0" w:color="auto"/>
        <w:left w:val="none" w:sz="0" w:space="0" w:color="auto"/>
        <w:bottom w:val="none" w:sz="0" w:space="0" w:color="auto"/>
        <w:right w:val="none" w:sz="0" w:space="0" w:color="auto"/>
      </w:divBdr>
    </w:div>
    <w:div w:id="151914119">
      <w:bodyDiv w:val="1"/>
      <w:marLeft w:val="0"/>
      <w:marRight w:val="0"/>
      <w:marTop w:val="0"/>
      <w:marBottom w:val="0"/>
      <w:divBdr>
        <w:top w:val="none" w:sz="0" w:space="0" w:color="auto"/>
        <w:left w:val="none" w:sz="0" w:space="0" w:color="auto"/>
        <w:bottom w:val="none" w:sz="0" w:space="0" w:color="auto"/>
        <w:right w:val="none" w:sz="0" w:space="0" w:color="auto"/>
      </w:divBdr>
    </w:div>
    <w:div w:id="151989057">
      <w:bodyDiv w:val="1"/>
      <w:marLeft w:val="0"/>
      <w:marRight w:val="0"/>
      <w:marTop w:val="0"/>
      <w:marBottom w:val="0"/>
      <w:divBdr>
        <w:top w:val="none" w:sz="0" w:space="0" w:color="auto"/>
        <w:left w:val="none" w:sz="0" w:space="0" w:color="auto"/>
        <w:bottom w:val="none" w:sz="0" w:space="0" w:color="auto"/>
        <w:right w:val="none" w:sz="0" w:space="0" w:color="auto"/>
      </w:divBdr>
    </w:div>
    <w:div w:id="153306999">
      <w:bodyDiv w:val="1"/>
      <w:marLeft w:val="0"/>
      <w:marRight w:val="0"/>
      <w:marTop w:val="0"/>
      <w:marBottom w:val="0"/>
      <w:divBdr>
        <w:top w:val="none" w:sz="0" w:space="0" w:color="auto"/>
        <w:left w:val="none" w:sz="0" w:space="0" w:color="auto"/>
        <w:bottom w:val="none" w:sz="0" w:space="0" w:color="auto"/>
        <w:right w:val="none" w:sz="0" w:space="0" w:color="auto"/>
      </w:divBdr>
    </w:div>
    <w:div w:id="154296637">
      <w:bodyDiv w:val="1"/>
      <w:marLeft w:val="0"/>
      <w:marRight w:val="0"/>
      <w:marTop w:val="0"/>
      <w:marBottom w:val="0"/>
      <w:divBdr>
        <w:top w:val="none" w:sz="0" w:space="0" w:color="auto"/>
        <w:left w:val="none" w:sz="0" w:space="0" w:color="auto"/>
        <w:bottom w:val="none" w:sz="0" w:space="0" w:color="auto"/>
        <w:right w:val="none" w:sz="0" w:space="0" w:color="auto"/>
      </w:divBdr>
    </w:div>
    <w:div w:id="154686863">
      <w:bodyDiv w:val="1"/>
      <w:marLeft w:val="0"/>
      <w:marRight w:val="0"/>
      <w:marTop w:val="0"/>
      <w:marBottom w:val="0"/>
      <w:divBdr>
        <w:top w:val="none" w:sz="0" w:space="0" w:color="auto"/>
        <w:left w:val="none" w:sz="0" w:space="0" w:color="auto"/>
        <w:bottom w:val="none" w:sz="0" w:space="0" w:color="auto"/>
        <w:right w:val="none" w:sz="0" w:space="0" w:color="auto"/>
      </w:divBdr>
    </w:div>
    <w:div w:id="156042080">
      <w:bodyDiv w:val="1"/>
      <w:marLeft w:val="0"/>
      <w:marRight w:val="0"/>
      <w:marTop w:val="0"/>
      <w:marBottom w:val="0"/>
      <w:divBdr>
        <w:top w:val="none" w:sz="0" w:space="0" w:color="auto"/>
        <w:left w:val="none" w:sz="0" w:space="0" w:color="auto"/>
        <w:bottom w:val="none" w:sz="0" w:space="0" w:color="auto"/>
        <w:right w:val="none" w:sz="0" w:space="0" w:color="auto"/>
      </w:divBdr>
    </w:div>
    <w:div w:id="156120673">
      <w:bodyDiv w:val="1"/>
      <w:marLeft w:val="0"/>
      <w:marRight w:val="0"/>
      <w:marTop w:val="0"/>
      <w:marBottom w:val="0"/>
      <w:divBdr>
        <w:top w:val="none" w:sz="0" w:space="0" w:color="auto"/>
        <w:left w:val="none" w:sz="0" w:space="0" w:color="auto"/>
        <w:bottom w:val="none" w:sz="0" w:space="0" w:color="auto"/>
        <w:right w:val="none" w:sz="0" w:space="0" w:color="auto"/>
      </w:divBdr>
    </w:div>
    <w:div w:id="156194276">
      <w:bodyDiv w:val="1"/>
      <w:marLeft w:val="0"/>
      <w:marRight w:val="0"/>
      <w:marTop w:val="0"/>
      <w:marBottom w:val="0"/>
      <w:divBdr>
        <w:top w:val="none" w:sz="0" w:space="0" w:color="auto"/>
        <w:left w:val="none" w:sz="0" w:space="0" w:color="auto"/>
        <w:bottom w:val="none" w:sz="0" w:space="0" w:color="auto"/>
        <w:right w:val="none" w:sz="0" w:space="0" w:color="auto"/>
      </w:divBdr>
    </w:div>
    <w:div w:id="156310961">
      <w:bodyDiv w:val="1"/>
      <w:marLeft w:val="0"/>
      <w:marRight w:val="0"/>
      <w:marTop w:val="0"/>
      <w:marBottom w:val="0"/>
      <w:divBdr>
        <w:top w:val="none" w:sz="0" w:space="0" w:color="auto"/>
        <w:left w:val="none" w:sz="0" w:space="0" w:color="auto"/>
        <w:bottom w:val="none" w:sz="0" w:space="0" w:color="auto"/>
        <w:right w:val="none" w:sz="0" w:space="0" w:color="auto"/>
      </w:divBdr>
    </w:div>
    <w:div w:id="156463585">
      <w:bodyDiv w:val="1"/>
      <w:marLeft w:val="0"/>
      <w:marRight w:val="0"/>
      <w:marTop w:val="0"/>
      <w:marBottom w:val="0"/>
      <w:divBdr>
        <w:top w:val="none" w:sz="0" w:space="0" w:color="auto"/>
        <w:left w:val="none" w:sz="0" w:space="0" w:color="auto"/>
        <w:bottom w:val="none" w:sz="0" w:space="0" w:color="auto"/>
        <w:right w:val="none" w:sz="0" w:space="0" w:color="auto"/>
      </w:divBdr>
    </w:div>
    <w:div w:id="156847083">
      <w:bodyDiv w:val="1"/>
      <w:marLeft w:val="0"/>
      <w:marRight w:val="0"/>
      <w:marTop w:val="0"/>
      <w:marBottom w:val="0"/>
      <w:divBdr>
        <w:top w:val="none" w:sz="0" w:space="0" w:color="auto"/>
        <w:left w:val="none" w:sz="0" w:space="0" w:color="auto"/>
        <w:bottom w:val="none" w:sz="0" w:space="0" w:color="auto"/>
        <w:right w:val="none" w:sz="0" w:space="0" w:color="auto"/>
      </w:divBdr>
    </w:div>
    <w:div w:id="156960532">
      <w:bodyDiv w:val="1"/>
      <w:marLeft w:val="0"/>
      <w:marRight w:val="0"/>
      <w:marTop w:val="0"/>
      <w:marBottom w:val="0"/>
      <w:divBdr>
        <w:top w:val="none" w:sz="0" w:space="0" w:color="auto"/>
        <w:left w:val="none" w:sz="0" w:space="0" w:color="auto"/>
        <w:bottom w:val="none" w:sz="0" w:space="0" w:color="auto"/>
        <w:right w:val="none" w:sz="0" w:space="0" w:color="auto"/>
      </w:divBdr>
    </w:div>
    <w:div w:id="159854491">
      <w:bodyDiv w:val="1"/>
      <w:marLeft w:val="0"/>
      <w:marRight w:val="0"/>
      <w:marTop w:val="0"/>
      <w:marBottom w:val="0"/>
      <w:divBdr>
        <w:top w:val="none" w:sz="0" w:space="0" w:color="auto"/>
        <w:left w:val="none" w:sz="0" w:space="0" w:color="auto"/>
        <w:bottom w:val="none" w:sz="0" w:space="0" w:color="auto"/>
        <w:right w:val="none" w:sz="0" w:space="0" w:color="auto"/>
      </w:divBdr>
    </w:div>
    <w:div w:id="160236872">
      <w:bodyDiv w:val="1"/>
      <w:marLeft w:val="0"/>
      <w:marRight w:val="0"/>
      <w:marTop w:val="0"/>
      <w:marBottom w:val="0"/>
      <w:divBdr>
        <w:top w:val="none" w:sz="0" w:space="0" w:color="auto"/>
        <w:left w:val="none" w:sz="0" w:space="0" w:color="auto"/>
        <w:bottom w:val="none" w:sz="0" w:space="0" w:color="auto"/>
        <w:right w:val="none" w:sz="0" w:space="0" w:color="auto"/>
      </w:divBdr>
    </w:div>
    <w:div w:id="160656206">
      <w:bodyDiv w:val="1"/>
      <w:marLeft w:val="0"/>
      <w:marRight w:val="0"/>
      <w:marTop w:val="0"/>
      <w:marBottom w:val="0"/>
      <w:divBdr>
        <w:top w:val="none" w:sz="0" w:space="0" w:color="auto"/>
        <w:left w:val="none" w:sz="0" w:space="0" w:color="auto"/>
        <w:bottom w:val="none" w:sz="0" w:space="0" w:color="auto"/>
        <w:right w:val="none" w:sz="0" w:space="0" w:color="auto"/>
      </w:divBdr>
    </w:div>
    <w:div w:id="160656574">
      <w:bodyDiv w:val="1"/>
      <w:marLeft w:val="0"/>
      <w:marRight w:val="0"/>
      <w:marTop w:val="0"/>
      <w:marBottom w:val="0"/>
      <w:divBdr>
        <w:top w:val="none" w:sz="0" w:space="0" w:color="auto"/>
        <w:left w:val="none" w:sz="0" w:space="0" w:color="auto"/>
        <w:bottom w:val="none" w:sz="0" w:space="0" w:color="auto"/>
        <w:right w:val="none" w:sz="0" w:space="0" w:color="auto"/>
      </w:divBdr>
    </w:div>
    <w:div w:id="161513145">
      <w:bodyDiv w:val="1"/>
      <w:marLeft w:val="0"/>
      <w:marRight w:val="0"/>
      <w:marTop w:val="0"/>
      <w:marBottom w:val="0"/>
      <w:divBdr>
        <w:top w:val="none" w:sz="0" w:space="0" w:color="auto"/>
        <w:left w:val="none" w:sz="0" w:space="0" w:color="auto"/>
        <w:bottom w:val="none" w:sz="0" w:space="0" w:color="auto"/>
        <w:right w:val="none" w:sz="0" w:space="0" w:color="auto"/>
      </w:divBdr>
    </w:div>
    <w:div w:id="162160671">
      <w:bodyDiv w:val="1"/>
      <w:marLeft w:val="0"/>
      <w:marRight w:val="0"/>
      <w:marTop w:val="0"/>
      <w:marBottom w:val="0"/>
      <w:divBdr>
        <w:top w:val="none" w:sz="0" w:space="0" w:color="auto"/>
        <w:left w:val="none" w:sz="0" w:space="0" w:color="auto"/>
        <w:bottom w:val="none" w:sz="0" w:space="0" w:color="auto"/>
        <w:right w:val="none" w:sz="0" w:space="0" w:color="auto"/>
      </w:divBdr>
    </w:div>
    <w:div w:id="162402742">
      <w:bodyDiv w:val="1"/>
      <w:marLeft w:val="0"/>
      <w:marRight w:val="0"/>
      <w:marTop w:val="0"/>
      <w:marBottom w:val="0"/>
      <w:divBdr>
        <w:top w:val="none" w:sz="0" w:space="0" w:color="auto"/>
        <w:left w:val="none" w:sz="0" w:space="0" w:color="auto"/>
        <w:bottom w:val="none" w:sz="0" w:space="0" w:color="auto"/>
        <w:right w:val="none" w:sz="0" w:space="0" w:color="auto"/>
      </w:divBdr>
    </w:div>
    <w:div w:id="162866289">
      <w:bodyDiv w:val="1"/>
      <w:marLeft w:val="0"/>
      <w:marRight w:val="0"/>
      <w:marTop w:val="0"/>
      <w:marBottom w:val="0"/>
      <w:divBdr>
        <w:top w:val="none" w:sz="0" w:space="0" w:color="auto"/>
        <w:left w:val="none" w:sz="0" w:space="0" w:color="auto"/>
        <w:bottom w:val="none" w:sz="0" w:space="0" w:color="auto"/>
        <w:right w:val="none" w:sz="0" w:space="0" w:color="auto"/>
      </w:divBdr>
      <w:divsChild>
        <w:div w:id="1994137172">
          <w:marLeft w:val="0"/>
          <w:marRight w:val="0"/>
          <w:marTop w:val="0"/>
          <w:marBottom w:val="450"/>
          <w:divBdr>
            <w:top w:val="none" w:sz="0" w:space="0" w:color="auto"/>
            <w:left w:val="none" w:sz="0" w:space="0" w:color="auto"/>
            <w:bottom w:val="none" w:sz="0" w:space="0" w:color="auto"/>
            <w:right w:val="none" w:sz="0" w:space="0" w:color="auto"/>
          </w:divBdr>
          <w:divsChild>
            <w:div w:id="157159878">
              <w:marLeft w:val="0"/>
              <w:marRight w:val="0"/>
              <w:marTop w:val="0"/>
              <w:marBottom w:val="0"/>
              <w:divBdr>
                <w:top w:val="none" w:sz="0" w:space="0" w:color="auto"/>
                <w:left w:val="none" w:sz="0" w:space="0" w:color="auto"/>
                <w:bottom w:val="none" w:sz="0" w:space="0" w:color="auto"/>
                <w:right w:val="none" w:sz="0" w:space="0" w:color="auto"/>
              </w:divBdr>
              <w:divsChild>
                <w:div w:id="455104515">
                  <w:marLeft w:val="0"/>
                  <w:marRight w:val="525"/>
                  <w:marTop w:val="150"/>
                  <w:marBottom w:val="525"/>
                  <w:divBdr>
                    <w:top w:val="none" w:sz="0" w:space="0" w:color="auto"/>
                    <w:left w:val="none" w:sz="0" w:space="0" w:color="auto"/>
                    <w:bottom w:val="none" w:sz="0" w:space="0" w:color="auto"/>
                    <w:right w:val="none" w:sz="0" w:space="0" w:color="auto"/>
                  </w:divBdr>
                  <w:divsChild>
                    <w:div w:id="14201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803">
      <w:bodyDiv w:val="1"/>
      <w:marLeft w:val="0"/>
      <w:marRight w:val="0"/>
      <w:marTop w:val="0"/>
      <w:marBottom w:val="0"/>
      <w:divBdr>
        <w:top w:val="none" w:sz="0" w:space="0" w:color="auto"/>
        <w:left w:val="none" w:sz="0" w:space="0" w:color="auto"/>
        <w:bottom w:val="none" w:sz="0" w:space="0" w:color="auto"/>
        <w:right w:val="none" w:sz="0" w:space="0" w:color="auto"/>
      </w:divBdr>
    </w:div>
    <w:div w:id="164824100">
      <w:bodyDiv w:val="1"/>
      <w:marLeft w:val="0"/>
      <w:marRight w:val="0"/>
      <w:marTop w:val="0"/>
      <w:marBottom w:val="0"/>
      <w:divBdr>
        <w:top w:val="none" w:sz="0" w:space="0" w:color="auto"/>
        <w:left w:val="none" w:sz="0" w:space="0" w:color="auto"/>
        <w:bottom w:val="none" w:sz="0" w:space="0" w:color="auto"/>
        <w:right w:val="none" w:sz="0" w:space="0" w:color="auto"/>
      </w:divBdr>
    </w:div>
    <w:div w:id="164901129">
      <w:bodyDiv w:val="1"/>
      <w:marLeft w:val="0"/>
      <w:marRight w:val="0"/>
      <w:marTop w:val="0"/>
      <w:marBottom w:val="0"/>
      <w:divBdr>
        <w:top w:val="none" w:sz="0" w:space="0" w:color="auto"/>
        <w:left w:val="none" w:sz="0" w:space="0" w:color="auto"/>
        <w:bottom w:val="none" w:sz="0" w:space="0" w:color="auto"/>
        <w:right w:val="none" w:sz="0" w:space="0" w:color="auto"/>
      </w:divBdr>
    </w:div>
    <w:div w:id="165051896">
      <w:bodyDiv w:val="1"/>
      <w:marLeft w:val="0"/>
      <w:marRight w:val="0"/>
      <w:marTop w:val="0"/>
      <w:marBottom w:val="0"/>
      <w:divBdr>
        <w:top w:val="none" w:sz="0" w:space="0" w:color="auto"/>
        <w:left w:val="none" w:sz="0" w:space="0" w:color="auto"/>
        <w:bottom w:val="none" w:sz="0" w:space="0" w:color="auto"/>
        <w:right w:val="none" w:sz="0" w:space="0" w:color="auto"/>
      </w:divBdr>
    </w:div>
    <w:div w:id="165094225">
      <w:bodyDiv w:val="1"/>
      <w:marLeft w:val="0"/>
      <w:marRight w:val="0"/>
      <w:marTop w:val="0"/>
      <w:marBottom w:val="0"/>
      <w:divBdr>
        <w:top w:val="none" w:sz="0" w:space="0" w:color="auto"/>
        <w:left w:val="none" w:sz="0" w:space="0" w:color="auto"/>
        <w:bottom w:val="none" w:sz="0" w:space="0" w:color="auto"/>
        <w:right w:val="none" w:sz="0" w:space="0" w:color="auto"/>
      </w:divBdr>
    </w:div>
    <w:div w:id="165363030">
      <w:bodyDiv w:val="1"/>
      <w:marLeft w:val="0"/>
      <w:marRight w:val="0"/>
      <w:marTop w:val="0"/>
      <w:marBottom w:val="0"/>
      <w:divBdr>
        <w:top w:val="none" w:sz="0" w:space="0" w:color="auto"/>
        <w:left w:val="none" w:sz="0" w:space="0" w:color="auto"/>
        <w:bottom w:val="none" w:sz="0" w:space="0" w:color="auto"/>
        <w:right w:val="none" w:sz="0" w:space="0" w:color="auto"/>
      </w:divBdr>
    </w:div>
    <w:div w:id="165556835">
      <w:bodyDiv w:val="1"/>
      <w:marLeft w:val="0"/>
      <w:marRight w:val="0"/>
      <w:marTop w:val="0"/>
      <w:marBottom w:val="0"/>
      <w:divBdr>
        <w:top w:val="none" w:sz="0" w:space="0" w:color="auto"/>
        <w:left w:val="none" w:sz="0" w:space="0" w:color="auto"/>
        <w:bottom w:val="none" w:sz="0" w:space="0" w:color="auto"/>
        <w:right w:val="none" w:sz="0" w:space="0" w:color="auto"/>
      </w:divBdr>
    </w:div>
    <w:div w:id="165747807">
      <w:bodyDiv w:val="1"/>
      <w:marLeft w:val="0"/>
      <w:marRight w:val="0"/>
      <w:marTop w:val="0"/>
      <w:marBottom w:val="0"/>
      <w:divBdr>
        <w:top w:val="none" w:sz="0" w:space="0" w:color="auto"/>
        <w:left w:val="none" w:sz="0" w:space="0" w:color="auto"/>
        <w:bottom w:val="none" w:sz="0" w:space="0" w:color="auto"/>
        <w:right w:val="none" w:sz="0" w:space="0" w:color="auto"/>
      </w:divBdr>
      <w:divsChild>
        <w:div w:id="1925414210">
          <w:marLeft w:val="0"/>
          <w:marRight w:val="0"/>
          <w:marTop w:val="0"/>
          <w:marBottom w:val="0"/>
          <w:divBdr>
            <w:top w:val="none" w:sz="0" w:space="0" w:color="auto"/>
            <w:left w:val="none" w:sz="0" w:space="0" w:color="auto"/>
            <w:bottom w:val="none" w:sz="0" w:space="0" w:color="auto"/>
            <w:right w:val="none" w:sz="0" w:space="0" w:color="auto"/>
          </w:divBdr>
          <w:divsChild>
            <w:div w:id="685985187">
              <w:marLeft w:val="0"/>
              <w:marRight w:val="0"/>
              <w:marTop w:val="0"/>
              <w:marBottom w:val="0"/>
              <w:divBdr>
                <w:top w:val="none" w:sz="0" w:space="0" w:color="auto"/>
                <w:left w:val="none" w:sz="0" w:space="0" w:color="auto"/>
                <w:bottom w:val="none" w:sz="0" w:space="0" w:color="auto"/>
                <w:right w:val="none" w:sz="0" w:space="0" w:color="auto"/>
              </w:divBdr>
              <w:divsChild>
                <w:div w:id="1932742432">
                  <w:marLeft w:val="0"/>
                  <w:marRight w:val="0"/>
                  <w:marTop w:val="0"/>
                  <w:marBottom w:val="0"/>
                  <w:divBdr>
                    <w:top w:val="none" w:sz="0" w:space="0" w:color="auto"/>
                    <w:left w:val="none" w:sz="0" w:space="0" w:color="auto"/>
                    <w:bottom w:val="none" w:sz="0" w:space="0" w:color="auto"/>
                    <w:right w:val="none" w:sz="0" w:space="0" w:color="auto"/>
                  </w:divBdr>
                  <w:divsChild>
                    <w:div w:id="602566777">
                      <w:marLeft w:val="0"/>
                      <w:marRight w:val="0"/>
                      <w:marTop w:val="0"/>
                      <w:marBottom w:val="0"/>
                      <w:divBdr>
                        <w:top w:val="none" w:sz="0" w:space="0" w:color="auto"/>
                        <w:left w:val="none" w:sz="0" w:space="0" w:color="auto"/>
                        <w:bottom w:val="none" w:sz="0" w:space="0" w:color="auto"/>
                        <w:right w:val="none" w:sz="0" w:space="0" w:color="auto"/>
                      </w:divBdr>
                      <w:divsChild>
                        <w:div w:id="756363699">
                          <w:marLeft w:val="0"/>
                          <w:marRight w:val="0"/>
                          <w:marTop w:val="0"/>
                          <w:marBottom w:val="0"/>
                          <w:divBdr>
                            <w:top w:val="none" w:sz="0" w:space="0" w:color="auto"/>
                            <w:left w:val="none" w:sz="0" w:space="0" w:color="auto"/>
                            <w:bottom w:val="none" w:sz="0" w:space="0" w:color="auto"/>
                            <w:right w:val="none" w:sz="0" w:space="0" w:color="auto"/>
                          </w:divBdr>
                          <w:divsChild>
                            <w:div w:id="364446241">
                              <w:marLeft w:val="0"/>
                              <w:marRight w:val="0"/>
                              <w:marTop w:val="0"/>
                              <w:marBottom w:val="0"/>
                              <w:divBdr>
                                <w:top w:val="none" w:sz="0" w:space="0" w:color="auto"/>
                                <w:left w:val="none" w:sz="0" w:space="0" w:color="auto"/>
                                <w:bottom w:val="none" w:sz="0" w:space="0" w:color="auto"/>
                                <w:right w:val="none" w:sz="0" w:space="0" w:color="auto"/>
                              </w:divBdr>
                              <w:divsChild>
                                <w:div w:id="753749078">
                                  <w:marLeft w:val="0"/>
                                  <w:marRight w:val="0"/>
                                  <w:marTop w:val="0"/>
                                  <w:marBottom w:val="0"/>
                                  <w:divBdr>
                                    <w:top w:val="none" w:sz="0" w:space="0" w:color="auto"/>
                                    <w:left w:val="none" w:sz="0" w:space="0" w:color="auto"/>
                                    <w:bottom w:val="none" w:sz="0" w:space="0" w:color="auto"/>
                                    <w:right w:val="none" w:sz="0" w:space="0" w:color="auto"/>
                                  </w:divBdr>
                                  <w:divsChild>
                                    <w:div w:id="1730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23229">
      <w:bodyDiv w:val="1"/>
      <w:marLeft w:val="0"/>
      <w:marRight w:val="0"/>
      <w:marTop w:val="0"/>
      <w:marBottom w:val="0"/>
      <w:divBdr>
        <w:top w:val="none" w:sz="0" w:space="0" w:color="auto"/>
        <w:left w:val="none" w:sz="0" w:space="0" w:color="auto"/>
        <w:bottom w:val="none" w:sz="0" w:space="0" w:color="auto"/>
        <w:right w:val="none" w:sz="0" w:space="0" w:color="auto"/>
      </w:divBdr>
    </w:div>
    <w:div w:id="167138291">
      <w:bodyDiv w:val="1"/>
      <w:marLeft w:val="0"/>
      <w:marRight w:val="0"/>
      <w:marTop w:val="0"/>
      <w:marBottom w:val="0"/>
      <w:divBdr>
        <w:top w:val="none" w:sz="0" w:space="0" w:color="auto"/>
        <w:left w:val="none" w:sz="0" w:space="0" w:color="auto"/>
        <w:bottom w:val="none" w:sz="0" w:space="0" w:color="auto"/>
        <w:right w:val="none" w:sz="0" w:space="0" w:color="auto"/>
      </w:divBdr>
    </w:div>
    <w:div w:id="167139496">
      <w:bodyDiv w:val="1"/>
      <w:marLeft w:val="0"/>
      <w:marRight w:val="0"/>
      <w:marTop w:val="0"/>
      <w:marBottom w:val="0"/>
      <w:divBdr>
        <w:top w:val="none" w:sz="0" w:space="0" w:color="auto"/>
        <w:left w:val="none" w:sz="0" w:space="0" w:color="auto"/>
        <w:bottom w:val="none" w:sz="0" w:space="0" w:color="auto"/>
        <w:right w:val="none" w:sz="0" w:space="0" w:color="auto"/>
      </w:divBdr>
    </w:div>
    <w:div w:id="168957786">
      <w:bodyDiv w:val="1"/>
      <w:marLeft w:val="0"/>
      <w:marRight w:val="0"/>
      <w:marTop w:val="0"/>
      <w:marBottom w:val="0"/>
      <w:divBdr>
        <w:top w:val="none" w:sz="0" w:space="0" w:color="auto"/>
        <w:left w:val="none" w:sz="0" w:space="0" w:color="auto"/>
        <w:bottom w:val="none" w:sz="0" w:space="0" w:color="auto"/>
        <w:right w:val="none" w:sz="0" w:space="0" w:color="auto"/>
      </w:divBdr>
    </w:div>
    <w:div w:id="169218765">
      <w:bodyDiv w:val="1"/>
      <w:marLeft w:val="0"/>
      <w:marRight w:val="0"/>
      <w:marTop w:val="0"/>
      <w:marBottom w:val="0"/>
      <w:divBdr>
        <w:top w:val="none" w:sz="0" w:space="0" w:color="auto"/>
        <w:left w:val="none" w:sz="0" w:space="0" w:color="auto"/>
        <w:bottom w:val="none" w:sz="0" w:space="0" w:color="auto"/>
        <w:right w:val="none" w:sz="0" w:space="0" w:color="auto"/>
      </w:divBdr>
    </w:div>
    <w:div w:id="169221415">
      <w:bodyDiv w:val="1"/>
      <w:marLeft w:val="0"/>
      <w:marRight w:val="0"/>
      <w:marTop w:val="0"/>
      <w:marBottom w:val="0"/>
      <w:divBdr>
        <w:top w:val="none" w:sz="0" w:space="0" w:color="auto"/>
        <w:left w:val="none" w:sz="0" w:space="0" w:color="auto"/>
        <w:bottom w:val="none" w:sz="0" w:space="0" w:color="auto"/>
        <w:right w:val="none" w:sz="0" w:space="0" w:color="auto"/>
      </w:divBdr>
    </w:div>
    <w:div w:id="169224970">
      <w:bodyDiv w:val="1"/>
      <w:marLeft w:val="0"/>
      <w:marRight w:val="0"/>
      <w:marTop w:val="0"/>
      <w:marBottom w:val="0"/>
      <w:divBdr>
        <w:top w:val="none" w:sz="0" w:space="0" w:color="auto"/>
        <w:left w:val="none" w:sz="0" w:space="0" w:color="auto"/>
        <w:bottom w:val="none" w:sz="0" w:space="0" w:color="auto"/>
        <w:right w:val="none" w:sz="0" w:space="0" w:color="auto"/>
      </w:divBdr>
    </w:div>
    <w:div w:id="169835015">
      <w:bodyDiv w:val="1"/>
      <w:marLeft w:val="0"/>
      <w:marRight w:val="0"/>
      <w:marTop w:val="0"/>
      <w:marBottom w:val="0"/>
      <w:divBdr>
        <w:top w:val="none" w:sz="0" w:space="0" w:color="auto"/>
        <w:left w:val="none" w:sz="0" w:space="0" w:color="auto"/>
        <w:bottom w:val="none" w:sz="0" w:space="0" w:color="auto"/>
        <w:right w:val="none" w:sz="0" w:space="0" w:color="auto"/>
      </w:divBdr>
    </w:div>
    <w:div w:id="169951997">
      <w:bodyDiv w:val="1"/>
      <w:marLeft w:val="0"/>
      <w:marRight w:val="0"/>
      <w:marTop w:val="0"/>
      <w:marBottom w:val="0"/>
      <w:divBdr>
        <w:top w:val="none" w:sz="0" w:space="0" w:color="auto"/>
        <w:left w:val="none" w:sz="0" w:space="0" w:color="auto"/>
        <w:bottom w:val="none" w:sz="0" w:space="0" w:color="auto"/>
        <w:right w:val="none" w:sz="0" w:space="0" w:color="auto"/>
      </w:divBdr>
    </w:div>
    <w:div w:id="170412926">
      <w:bodyDiv w:val="1"/>
      <w:marLeft w:val="0"/>
      <w:marRight w:val="0"/>
      <w:marTop w:val="0"/>
      <w:marBottom w:val="0"/>
      <w:divBdr>
        <w:top w:val="none" w:sz="0" w:space="0" w:color="auto"/>
        <w:left w:val="none" w:sz="0" w:space="0" w:color="auto"/>
        <w:bottom w:val="none" w:sz="0" w:space="0" w:color="auto"/>
        <w:right w:val="none" w:sz="0" w:space="0" w:color="auto"/>
      </w:divBdr>
    </w:div>
    <w:div w:id="170489277">
      <w:bodyDiv w:val="1"/>
      <w:marLeft w:val="0"/>
      <w:marRight w:val="0"/>
      <w:marTop w:val="0"/>
      <w:marBottom w:val="0"/>
      <w:divBdr>
        <w:top w:val="none" w:sz="0" w:space="0" w:color="auto"/>
        <w:left w:val="none" w:sz="0" w:space="0" w:color="auto"/>
        <w:bottom w:val="none" w:sz="0" w:space="0" w:color="auto"/>
        <w:right w:val="none" w:sz="0" w:space="0" w:color="auto"/>
      </w:divBdr>
    </w:div>
    <w:div w:id="170611620">
      <w:bodyDiv w:val="1"/>
      <w:marLeft w:val="0"/>
      <w:marRight w:val="0"/>
      <w:marTop w:val="0"/>
      <w:marBottom w:val="0"/>
      <w:divBdr>
        <w:top w:val="none" w:sz="0" w:space="0" w:color="auto"/>
        <w:left w:val="none" w:sz="0" w:space="0" w:color="auto"/>
        <w:bottom w:val="none" w:sz="0" w:space="0" w:color="auto"/>
        <w:right w:val="none" w:sz="0" w:space="0" w:color="auto"/>
      </w:divBdr>
    </w:div>
    <w:div w:id="171335496">
      <w:bodyDiv w:val="1"/>
      <w:marLeft w:val="0"/>
      <w:marRight w:val="0"/>
      <w:marTop w:val="0"/>
      <w:marBottom w:val="0"/>
      <w:divBdr>
        <w:top w:val="none" w:sz="0" w:space="0" w:color="auto"/>
        <w:left w:val="none" w:sz="0" w:space="0" w:color="auto"/>
        <w:bottom w:val="none" w:sz="0" w:space="0" w:color="auto"/>
        <w:right w:val="none" w:sz="0" w:space="0" w:color="auto"/>
      </w:divBdr>
    </w:div>
    <w:div w:id="172114254">
      <w:bodyDiv w:val="1"/>
      <w:marLeft w:val="0"/>
      <w:marRight w:val="0"/>
      <w:marTop w:val="0"/>
      <w:marBottom w:val="0"/>
      <w:divBdr>
        <w:top w:val="none" w:sz="0" w:space="0" w:color="auto"/>
        <w:left w:val="none" w:sz="0" w:space="0" w:color="auto"/>
        <w:bottom w:val="none" w:sz="0" w:space="0" w:color="auto"/>
        <w:right w:val="none" w:sz="0" w:space="0" w:color="auto"/>
      </w:divBdr>
    </w:div>
    <w:div w:id="172188356">
      <w:bodyDiv w:val="1"/>
      <w:marLeft w:val="0"/>
      <w:marRight w:val="0"/>
      <w:marTop w:val="0"/>
      <w:marBottom w:val="0"/>
      <w:divBdr>
        <w:top w:val="none" w:sz="0" w:space="0" w:color="auto"/>
        <w:left w:val="none" w:sz="0" w:space="0" w:color="auto"/>
        <w:bottom w:val="none" w:sz="0" w:space="0" w:color="auto"/>
        <w:right w:val="none" w:sz="0" w:space="0" w:color="auto"/>
      </w:divBdr>
      <w:divsChild>
        <w:div w:id="838538645">
          <w:marLeft w:val="0"/>
          <w:marRight w:val="0"/>
          <w:marTop w:val="0"/>
          <w:marBottom w:val="0"/>
          <w:divBdr>
            <w:top w:val="none" w:sz="0" w:space="0" w:color="auto"/>
            <w:left w:val="none" w:sz="0" w:space="0" w:color="auto"/>
            <w:bottom w:val="none" w:sz="0" w:space="0" w:color="auto"/>
            <w:right w:val="none" w:sz="0" w:space="0" w:color="auto"/>
          </w:divBdr>
          <w:divsChild>
            <w:div w:id="1930187997">
              <w:marLeft w:val="0"/>
              <w:marRight w:val="0"/>
              <w:marTop w:val="0"/>
              <w:marBottom w:val="0"/>
              <w:divBdr>
                <w:top w:val="none" w:sz="0" w:space="0" w:color="auto"/>
                <w:left w:val="none" w:sz="0" w:space="0" w:color="auto"/>
                <w:bottom w:val="none" w:sz="0" w:space="0" w:color="auto"/>
                <w:right w:val="none" w:sz="0" w:space="0" w:color="auto"/>
              </w:divBdr>
              <w:divsChild>
                <w:div w:id="125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08">
      <w:bodyDiv w:val="1"/>
      <w:marLeft w:val="0"/>
      <w:marRight w:val="0"/>
      <w:marTop w:val="0"/>
      <w:marBottom w:val="0"/>
      <w:divBdr>
        <w:top w:val="none" w:sz="0" w:space="0" w:color="auto"/>
        <w:left w:val="none" w:sz="0" w:space="0" w:color="auto"/>
        <w:bottom w:val="none" w:sz="0" w:space="0" w:color="auto"/>
        <w:right w:val="none" w:sz="0" w:space="0" w:color="auto"/>
      </w:divBdr>
    </w:div>
    <w:div w:id="173351365">
      <w:bodyDiv w:val="1"/>
      <w:marLeft w:val="0"/>
      <w:marRight w:val="0"/>
      <w:marTop w:val="0"/>
      <w:marBottom w:val="0"/>
      <w:divBdr>
        <w:top w:val="none" w:sz="0" w:space="0" w:color="auto"/>
        <w:left w:val="none" w:sz="0" w:space="0" w:color="auto"/>
        <w:bottom w:val="none" w:sz="0" w:space="0" w:color="auto"/>
        <w:right w:val="none" w:sz="0" w:space="0" w:color="auto"/>
      </w:divBdr>
    </w:div>
    <w:div w:id="174003615">
      <w:bodyDiv w:val="1"/>
      <w:marLeft w:val="0"/>
      <w:marRight w:val="0"/>
      <w:marTop w:val="0"/>
      <w:marBottom w:val="0"/>
      <w:divBdr>
        <w:top w:val="none" w:sz="0" w:space="0" w:color="auto"/>
        <w:left w:val="none" w:sz="0" w:space="0" w:color="auto"/>
        <w:bottom w:val="none" w:sz="0" w:space="0" w:color="auto"/>
        <w:right w:val="none" w:sz="0" w:space="0" w:color="auto"/>
      </w:divBdr>
    </w:div>
    <w:div w:id="174737628">
      <w:bodyDiv w:val="1"/>
      <w:marLeft w:val="0"/>
      <w:marRight w:val="0"/>
      <w:marTop w:val="0"/>
      <w:marBottom w:val="0"/>
      <w:divBdr>
        <w:top w:val="none" w:sz="0" w:space="0" w:color="auto"/>
        <w:left w:val="none" w:sz="0" w:space="0" w:color="auto"/>
        <w:bottom w:val="none" w:sz="0" w:space="0" w:color="auto"/>
        <w:right w:val="none" w:sz="0" w:space="0" w:color="auto"/>
      </w:divBdr>
    </w:div>
    <w:div w:id="175340568">
      <w:bodyDiv w:val="1"/>
      <w:marLeft w:val="0"/>
      <w:marRight w:val="0"/>
      <w:marTop w:val="0"/>
      <w:marBottom w:val="0"/>
      <w:divBdr>
        <w:top w:val="none" w:sz="0" w:space="0" w:color="auto"/>
        <w:left w:val="none" w:sz="0" w:space="0" w:color="auto"/>
        <w:bottom w:val="none" w:sz="0" w:space="0" w:color="auto"/>
        <w:right w:val="none" w:sz="0" w:space="0" w:color="auto"/>
      </w:divBdr>
    </w:div>
    <w:div w:id="176430367">
      <w:bodyDiv w:val="1"/>
      <w:marLeft w:val="0"/>
      <w:marRight w:val="0"/>
      <w:marTop w:val="0"/>
      <w:marBottom w:val="0"/>
      <w:divBdr>
        <w:top w:val="none" w:sz="0" w:space="0" w:color="auto"/>
        <w:left w:val="none" w:sz="0" w:space="0" w:color="auto"/>
        <w:bottom w:val="none" w:sz="0" w:space="0" w:color="auto"/>
        <w:right w:val="none" w:sz="0" w:space="0" w:color="auto"/>
      </w:divBdr>
    </w:div>
    <w:div w:id="176967469">
      <w:bodyDiv w:val="1"/>
      <w:marLeft w:val="0"/>
      <w:marRight w:val="0"/>
      <w:marTop w:val="0"/>
      <w:marBottom w:val="0"/>
      <w:divBdr>
        <w:top w:val="none" w:sz="0" w:space="0" w:color="auto"/>
        <w:left w:val="none" w:sz="0" w:space="0" w:color="auto"/>
        <w:bottom w:val="none" w:sz="0" w:space="0" w:color="auto"/>
        <w:right w:val="none" w:sz="0" w:space="0" w:color="auto"/>
      </w:divBdr>
    </w:div>
    <w:div w:id="177086111">
      <w:bodyDiv w:val="1"/>
      <w:marLeft w:val="0"/>
      <w:marRight w:val="0"/>
      <w:marTop w:val="0"/>
      <w:marBottom w:val="0"/>
      <w:divBdr>
        <w:top w:val="none" w:sz="0" w:space="0" w:color="auto"/>
        <w:left w:val="none" w:sz="0" w:space="0" w:color="auto"/>
        <w:bottom w:val="none" w:sz="0" w:space="0" w:color="auto"/>
        <w:right w:val="none" w:sz="0" w:space="0" w:color="auto"/>
      </w:divBdr>
    </w:div>
    <w:div w:id="177275740">
      <w:bodyDiv w:val="1"/>
      <w:marLeft w:val="0"/>
      <w:marRight w:val="0"/>
      <w:marTop w:val="0"/>
      <w:marBottom w:val="0"/>
      <w:divBdr>
        <w:top w:val="none" w:sz="0" w:space="0" w:color="auto"/>
        <w:left w:val="none" w:sz="0" w:space="0" w:color="auto"/>
        <w:bottom w:val="none" w:sz="0" w:space="0" w:color="auto"/>
        <w:right w:val="none" w:sz="0" w:space="0" w:color="auto"/>
      </w:divBdr>
    </w:div>
    <w:div w:id="178200746">
      <w:bodyDiv w:val="1"/>
      <w:marLeft w:val="0"/>
      <w:marRight w:val="0"/>
      <w:marTop w:val="0"/>
      <w:marBottom w:val="0"/>
      <w:divBdr>
        <w:top w:val="none" w:sz="0" w:space="0" w:color="auto"/>
        <w:left w:val="none" w:sz="0" w:space="0" w:color="auto"/>
        <w:bottom w:val="none" w:sz="0" w:space="0" w:color="auto"/>
        <w:right w:val="none" w:sz="0" w:space="0" w:color="auto"/>
      </w:divBdr>
    </w:div>
    <w:div w:id="178929956">
      <w:bodyDiv w:val="1"/>
      <w:marLeft w:val="0"/>
      <w:marRight w:val="0"/>
      <w:marTop w:val="0"/>
      <w:marBottom w:val="0"/>
      <w:divBdr>
        <w:top w:val="none" w:sz="0" w:space="0" w:color="auto"/>
        <w:left w:val="none" w:sz="0" w:space="0" w:color="auto"/>
        <w:bottom w:val="none" w:sz="0" w:space="0" w:color="auto"/>
        <w:right w:val="none" w:sz="0" w:space="0" w:color="auto"/>
      </w:divBdr>
    </w:div>
    <w:div w:id="179393816">
      <w:bodyDiv w:val="1"/>
      <w:marLeft w:val="0"/>
      <w:marRight w:val="0"/>
      <w:marTop w:val="0"/>
      <w:marBottom w:val="0"/>
      <w:divBdr>
        <w:top w:val="none" w:sz="0" w:space="0" w:color="auto"/>
        <w:left w:val="none" w:sz="0" w:space="0" w:color="auto"/>
        <w:bottom w:val="none" w:sz="0" w:space="0" w:color="auto"/>
        <w:right w:val="none" w:sz="0" w:space="0" w:color="auto"/>
      </w:divBdr>
      <w:divsChild>
        <w:div w:id="207199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130">
      <w:bodyDiv w:val="1"/>
      <w:marLeft w:val="0"/>
      <w:marRight w:val="0"/>
      <w:marTop w:val="0"/>
      <w:marBottom w:val="0"/>
      <w:divBdr>
        <w:top w:val="none" w:sz="0" w:space="0" w:color="auto"/>
        <w:left w:val="none" w:sz="0" w:space="0" w:color="auto"/>
        <w:bottom w:val="none" w:sz="0" w:space="0" w:color="auto"/>
        <w:right w:val="none" w:sz="0" w:space="0" w:color="auto"/>
      </w:divBdr>
    </w:div>
    <w:div w:id="181819098">
      <w:bodyDiv w:val="1"/>
      <w:marLeft w:val="0"/>
      <w:marRight w:val="0"/>
      <w:marTop w:val="0"/>
      <w:marBottom w:val="0"/>
      <w:divBdr>
        <w:top w:val="none" w:sz="0" w:space="0" w:color="auto"/>
        <w:left w:val="none" w:sz="0" w:space="0" w:color="auto"/>
        <w:bottom w:val="none" w:sz="0" w:space="0" w:color="auto"/>
        <w:right w:val="none" w:sz="0" w:space="0" w:color="auto"/>
      </w:divBdr>
    </w:div>
    <w:div w:id="181945614">
      <w:bodyDiv w:val="1"/>
      <w:marLeft w:val="0"/>
      <w:marRight w:val="0"/>
      <w:marTop w:val="0"/>
      <w:marBottom w:val="0"/>
      <w:divBdr>
        <w:top w:val="none" w:sz="0" w:space="0" w:color="auto"/>
        <w:left w:val="none" w:sz="0" w:space="0" w:color="auto"/>
        <w:bottom w:val="none" w:sz="0" w:space="0" w:color="auto"/>
        <w:right w:val="none" w:sz="0" w:space="0" w:color="auto"/>
      </w:divBdr>
    </w:div>
    <w:div w:id="182211487">
      <w:bodyDiv w:val="1"/>
      <w:marLeft w:val="0"/>
      <w:marRight w:val="0"/>
      <w:marTop w:val="0"/>
      <w:marBottom w:val="0"/>
      <w:divBdr>
        <w:top w:val="none" w:sz="0" w:space="0" w:color="auto"/>
        <w:left w:val="none" w:sz="0" w:space="0" w:color="auto"/>
        <w:bottom w:val="none" w:sz="0" w:space="0" w:color="auto"/>
        <w:right w:val="none" w:sz="0" w:space="0" w:color="auto"/>
      </w:divBdr>
    </w:div>
    <w:div w:id="182476323">
      <w:bodyDiv w:val="1"/>
      <w:marLeft w:val="0"/>
      <w:marRight w:val="0"/>
      <w:marTop w:val="0"/>
      <w:marBottom w:val="0"/>
      <w:divBdr>
        <w:top w:val="none" w:sz="0" w:space="0" w:color="auto"/>
        <w:left w:val="none" w:sz="0" w:space="0" w:color="auto"/>
        <w:bottom w:val="none" w:sz="0" w:space="0" w:color="auto"/>
        <w:right w:val="none" w:sz="0" w:space="0" w:color="auto"/>
      </w:divBdr>
    </w:div>
    <w:div w:id="182521440">
      <w:bodyDiv w:val="1"/>
      <w:marLeft w:val="0"/>
      <w:marRight w:val="0"/>
      <w:marTop w:val="0"/>
      <w:marBottom w:val="0"/>
      <w:divBdr>
        <w:top w:val="none" w:sz="0" w:space="0" w:color="auto"/>
        <w:left w:val="none" w:sz="0" w:space="0" w:color="auto"/>
        <w:bottom w:val="none" w:sz="0" w:space="0" w:color="auto"/>
        <w:right w:val="none" w:sz="0" w:space="0" w:color="auto"/>
      </w:divBdr>
    </w:div>
    <w:div w:id="182670969">
      <w:bodyDiv w:val="1"/>
      <w:marLeft w:val="0"/>
      <w:marRight w:val="0"/>
      <w:marTop w:val="0"/>
      <w:marBottom w:val="0"/>
      <w:divBdr>
        <w:top w:val="none" w:sz="0" w:space="0" w:color="auto"/>
        <w:left w:val="none" w:sz="0" w:space="0" w:color="auto"/>
        <w:bottom w:val="none" w:sz="0" w:space="0" w:color="auto"/>
        <w:right w:val="none" w:sz="0" w:space="0" w:color="auto"/>
      </w:divBdr>
    </w:div>
    <w:div w:id="182789222">
      <w:bodyDiv w:val="1"/>
      <w:marLeft w:val="0"/>
      <w:marRight w:val="0"/>
      <w:marTop w:val="0"/>
      <w:marBottom w:val="0"/>
      <w:divBdr>
        <w:top w:val="none" w:sz="0" w:space="0" w:color="auto"/>
        <w:left w:val="none" w:sz="0" w:space="0" w:color="auto"/>
        <w:bottom w:val="none" w:sz="0" w:space="0" w:color="auto"/>
        <w:right w:val="none" w:sz="0" w:space="0" w:color="auto"/>
      </w:divBdr>
    </w:div>
    <w:div w:id="183635139">
      <w:bodyDiv w:val="1"/>
      <w:marLeft w:val="0"/>
      <w:marRight w:val="0"/>
      <w:marTop w:val="0"/>
      <w:marBottom w:val="0"/>
      <w:divBdr>
        <w:top w:val="none" w:sz="0" w:space="0" w:color="auto"/>
        <w:left w:val="none" w:sz="0" w:space="0" w:color="auto"/>
        <w:bottom w:val="none" w:sz="0" w:space="0" w:color="auto"/>
        <w:right w:val="none" w:sz="0" w:space="0" w:color="auto"/>
      </w:divBdr>
    </w:div>
    <w:div w:id="183711466">
      <w:bodyDiv w:val="1"/>
      <w:marLeft w:val="0"/>
      <w:marRight w:val="0"/>
      <w:marTop w:val="0"/>
      <w:marBottom w:val="0"/>
      <w:divBdr>
        <w:top w:val="none" w:sz="0" w:space="0" w:color="auto"/>
        <w:left w:val="none" w:sz="0" w:space="0" w:color="auto"/>
        <w:bottom w:val="none" w:sz="0" w:space="0" w:color="auto"/>
        <w:right w:val="none" w:sz="0" w:space="0" w:color="auto"/>
      </w:divBdr>
    </w:div>
    <w:div w:id="183716535">
      <w:bodyDiv w:val="1"/>
      <w:marLeft w:val="0"/>
      <w:marRight w:val="0"/>
      <w:marTop w:val="0"/>
      <w:marBottom w:val="0"/>
      <w:divBdr>
        <w:top w:val="none" w:sz="0" w:space="0" w:color="auto"/>
        <w:left w:val="none" w:sz="0" w:space="0" w:color="auto"/>
        <w:bottom w:val="none" w:sz="0" w:space="0" w:color="auto"/>
        <w:right w:val="none" w:sz="0" w:space="0" w:color="auto"/>
      </w:divBdr>
    </w:div>
    <w:div w:id="187567674">
      <w:bodyDiv w:val="1"/>
      <w:marLeft w:val="0"/>
      <w:marRight w:val="0"/>
      <w:marTop w:val="0"/>
      <w:marBottom w:val="0"/>
      <w:divBdr>
        <w:top w:val="none" w:sz="0" w:space="0" w:color="auto"/>
        <w:left w:val="none" w:sz="0" w:space="0" w:color="auto"/>
        <w:bottom w:val="none" w:sz="0" w:space="0" w:color="auto"/>
        <w:right w:val="none" w:sz="0" w:space="0" w:color="auto"/>
      </w:divBdr>
    </w:div>
    <w:div w:id="187719501">
      <w:bodyDiv w:val="1"/>
      <w:marLeft w:val="0"/>
      <w:marRight w:val="0"/>
      <w:marTop w:val="0"/>
      <w:marBottom w:val="0"/>
      <w:divBdr>
        <w:top w:val="none" w:sz="0" w:space="0" w:color="auto"/>
        <w:left w:val="none" w:sz="0" w:space="0" w:color="auto"/>
        <w:bottom w:val="none" w:sz="0" w:space="0" w:color="auto"/>
        <w:right w:val="none" w:sz="0" w:space="0" w:color="auto"/>
      </w:divBdr>
    </w:div>
    <w:div w:id="187915834">
      <w:bodyDiv w:val="1"/>
      <w:marLeft w:val="0"/>
      <w:marRight w:val="0"/>
      <w:marTop w:val="0"/>
      <w:marBottom w:val="0"/>
      <w:divBdr>
        <w:top w:val="none" w:sz="0" w:space="0" w:color="auto"/>
        <w:left w:val="none" w:sz="0" w:space="0" w:color="auto"/>
        <w:bottom w:val="none" w:sz="0" w:space="0" w:color="auto"/>
        <w:right w:val="none" w:sz="0" w:space="0" w:color="auto"/>
      </w:divBdr>
    </w:div>
    <w:div w:id="190731915">
      <w:bodyDiv w:val="1"/>
      <w:marLeft w:val="0"/>
      <w:marRight w:val="0"/>
      <w:marTop w:val="0"/>
      <w:marBottom w:val="0"/>
      <w:divBdr>
        <w:top w:val="none" w:sz="0" w:space="0" w:color="auto"/>
        <w:left w:val="none" w:sz="0" w:space="0" w:color="auto"/>
        <w:bottom w:val="none" w:sz="0" w:space="0" w:color="auto"/>
        <w:right w:val="none" w:sz="0" w:space="0" w:color="auto"/>
      </w:divBdr>
    </w:div>
    <w:div w:id="191651081">
      <w:bodyDiv w:val="1"/>
      <w:marLeft w:val="0"/>
      <w:marRight w:val="0"/>
      <w:marTop w:val="0"/>
      <w:marBottom w:val="0"/>
      <w:divBdr>
        <w:top w:val="none" w:sz="0" w:space="0" w:color="auto"/>
        <w:left w:val="none" w:sz="0" w:space="0" w:color="auto"/>
        <w:bottom w:val="none" w:sz="0" w:space="0" w:color="auto"/>
        <w:right w:val="none" w:sz="0" w:space="0" w:color="auto"/>
      </w:divBdr>
    </w:div>
    <w:div w:id="192422504">
      <w:bodyDiv w:val="1"/>
      <w:marLeft w:val="0"/>
      <w:marRight w:val="0"/>
      <w:marTop w:val="0"/>
      <w:marBottom w:val="0"/>
      <w:divBdr>
        <w:top w:val="none" w:sz="0" w:space="0" w:color="auto"/>
        <w:left w:val="none" w:sz="0" w:space="0" w:color="auto"/>
        <w:bottom w:val="none" w:sz="0" w:space="0" w:color="auto"/>
        <w:right w:val="none" w:sz="0" w:space="0" w:color="auto"/>
      </w:divBdr>
    </w:div>
    <w:div w:id="193151058">
      <w:bodyDiv w:val="1"/>
      <w:marLeft w:val="0"/>
      <w:marRight w:val="0"/>
      <w:marTop w:val="0"/>
      <w:marBottom w:val="0"/>
      <w:divBdr>
        <w:top w:val="none" w:sz="0" w:space="0" w:color="auto"/>
        <w:left w:val="none" w:sz="0" w:space="0" w:color="auto"/>
        <w:bottom w:val="none" w:sz="0" w:space="0" w:color="auto"/>
        <w:right w:val="none" w:sz="0" w:space="0" w:color="auto"/>
      </w:divBdr>
    </w:div>
    <w:div w:id="193153672">
      <w:bodyDiv w:val="1"/>
      <w:marLeft w:val="0"/>
      <w:marRight w:val="0"/>
      <w:marTop w:val="0"/>
      <w:marBottom w:val="0"/>
      <w:divBdr>
        <w:top w:val="none" w:sz="0" w:space="0" w:color="auto"/>
        <w:left w:val="none" w:sz="0" w:space="0" w:color="auto"/>
        <w:bottom w:val="none" w:sz="0" w:space="0" w:color="auto"/>
        <w:right w:val="none" w:sz="0" w:space="0" w:color="auto"/>
      </w:divBdr>
    </w:div>
    <w:div w:id="193346251">
      <w:bodyDiv w:val="1"/>
      <w:marLeft w:val="0"/>
      <w:marRight w:val="0"/>
      <w:marTop w:val="0"/>
      <w:marBottom w:val="0"/>
      <w:divBdr>
        <w:top w:val="none" w:sz="0" w:space="0" w:color="auto"/>
        <w:left w:val="none" w:sz="0" w:space="0" w:color="auto"/>
        <w:bottom w:val="none" w:sz="0" w:space="0" w:color="auto"/>
        <w:right w:val="none" w:sz="0" w:space="0" w:color="auto"/>
      </w:divBdr>
    </w:div>
    <w:div w:id="195432548">
      <w:bodyDiv w:val="1"/>
      <w:marLeft w:val="0"/>
      <w:marRight w:val="0"/>
      <w:marTop w:val="0"/>
      <w:marBottom w:val="0"/>
      <w:divBdr>
        <w:top w:val="none" w:sz="0" w:space="0" w:color="auto"/>
        <w:left w:val="none" w:sz="0" w:space="0" w:color="auto"/>
        <w:bottom w:val="none" w:sz="0" w:space="0" w:color="auto"/>
        <w:right w:val="none" w:sz="0" w:space="0" w:color="auto"/>
      </w:divBdr>
    </w:div>
    <w:div w:id="195895805">
      <w:bodyDiv w:val="1"/>
      <w:marLeft w:val="0"/>
      <w:marRight w:val="0"/>
      <w:marTop w:val="0"/>
      <w:marBottom w:val="0"/>
      <w:divBdr>
        <w:top w:val="none" w:sz="0" w:space="0" w:color="auto"/>
        <w:left w:val="none" w:sz="0" w:space="0" w:color="auto"/>
        <w:bottom w:val="none" w:sz="0" w:space="0" w:color="auto"/>
        <w:right w:val="none" w:sz="0" w:space="0" w:color="auto"/>
      </w:divBdr>
    </w:div>
    <w:div w:id="197621232">
      <w:bodyDiv w:val="1"/>
      <w:marLeft w:val="0"/>
      <w:marRight w:val="0"/>
      <w:marTop w:val="0"/>
      <w:marBottom w:val="0"/>
      <w:divBdr>
        <w:top w:val="none" w:sz="0" w:space="0" w:color="auto"/>
        <w:left w:val="none" w:sz="0" w:space="0" w:color="auto"/>
        <w:bottom w:val="none" w:sz="0" w:space="0" w:color="auto"/>
        <w:right w:val="none" w:sz="0" w:space="0" w:color="auto"/>
      </w:divBdr>
    </w:div>
    <w:div w:id="198469872">
      <w:bodyDiv w:val="1"/>
      <w:marLeft w:val="0"/>
      <w:marRight w:val="0"/>
      <w:marTop w:val="0"/>
      <w:marBottom w:val="0"/>
      <w:divBdr>
        <w:top w:val="none" w:sz="0" w:space="0" w:color="auto"/>
        <w:left w:val="none" w:sz="0" w:space="0" w:color="auto"/>
        <w:bottom w:val="none" w:sz="0" w:space="0" w:color="auto"/>
        <w:right w:val="none" w:sz="0" w:space="0" w:color="auto"/>
      </w:divBdr>
    </w:div>
    <w:div w:id="199169593">
      <w:bodyDiv w:val="1"/>
      <w:marLeft w:val="0"/>
      <w:marRight w:val="0"/>
      <w:marTop w:val="0"/>
      <w:marBottom w:val="0"/>
      <w:divBdr>
        <w:top w:val="none" w:sz="0" w:space="0" w:color="auto"/>
        <w:left w:val="none" w:sz="0" w:space="0" w:color="auto"/>
        <w:bottom w:val="none" w:sz="0" w:space="0" w:color="auto"/>
        <w:right w:val="none" w:sz="0" w:space="0" w:color="auto"/>
      </w:divBdr>
    </w:div>
    <w:div w:id="201018872">
      <w:bodyDiv w:val="1"/>
      <w:marLeft w:val="0"/>
      <w:marRight w:val="0"/>
      <w:marTop w:val="0"/>
      <w:marBottom w:val="0"/>
      <w:divBdr>
        <w:top w:val="none" w:sz="0" w:space="0" w:color="auto"/>
        <w:left w:val="none" w:sz="0" w:space="0" w:color="auto"/>
        <w:bottom w:val="none" w:sz="0" w:space="0" w:color="auto"/>
        <w:right w:val="none" w:sz="0" w:space="0" w:color="auto"/>
      </w:divBdr>
    </w:div>
    <w:div w:id="201945633">
      <w:bodyDiv w:val="1"/>
      <w:marLeft w:val="0"/>
      <w:marRight w:val="0"/>
      <w:marTop w:val="0"/>
      <w:marBottom w:val="0"/>
      <w:divBdr>
        <w:top w:val="none" w:sz="0" w:space="0" w:color="auto"/>
        <w:left w:val="none" w:sz="0" w:space="0" w:color="auto"/>
        <w:bottom w:val="none" w:sz="0" w:space="0" w:color="auto"/>
        <w:right w:val="none" w:sz="0" w:space="0" w:color="auto"/>
      </w:divBdr>
    </w:div>
    <w:div w:id="202136614">
      <w:bodyDiv w:val="1"/>
      <w:marLeft w:val="0"/>
      <w:marRight w:val="0"/>
      <w:marTop w:val="0"/>
      <w:marBottom w:val="0"/>
      <w:divBdr>
        <w:top w:val="none" w:sz="0" w:space="0" w:color="auto"/>
        <w:left w:val="none" w:sz="0" w:space="0" w:color="auto"/>
        <w:bottom w:val="none" w:sz="0" w:space="0" w:color="auto"/>
        <w:right w:val="none" w:sz="0" w:space="0" w:color="auto"/>
      </w:divBdr>
    </w:div>
    <w:div w:id="202790392">
      <w:bodyDiv w:val="1"/>
      <w:marLeft w:val="0"/>
      <w:marRight w:val="0"/>
      <w:marTop w:val="0"/>
      <w:marBottom w:val="0"/>
      <w:divBdr>
        <w:top w:val="none" w:sz="0" w:space="0" w:color="auto"/>
        <w:left w:val="none" w:sz="0" w:space="0" w:color="auto"/>
        <w:bottom w:val="none" w:sz="0" w:space="0" w:color="auto"/>
        <w:right w:val="none" w:sz="0" w:space="0" w:color="auto"/>
      </w:divBdr>
    </w:div>
    <w:div w:id="203560730">
      <w:bodyDiv w:val="1"/>
      <w:marLeft w:val="0"/>
      <w:marRight w:val="0"/>
      <w:marTop w:val="0"/>
      <w:marBottom w:val="0"/>
      <w:divBdr>
        <w:top w:val="none" w:sz="0" w:space="0" w:color="auto"/>
        <w:left w:val="none" w:sz="0" w:space="0" w:color="auto"/>
        <w:bottom w:val="none" w:sz="0" w:space="0" w:color="auto"/>
        <w:right w:val="none" w:sz="0" w:space="0" w:color="auto"/>
      </w:divBdr>
    </w:div>
    <w:div w:id="204097238">
      <w:bodyDiv w:val="1"/>
      <w:marLeft w:val="0"/>
      <w:marRight w:val="0"/>
      <w:marTop w:val="0"/>
      <w:marBottom w:val="0"/>
      <w:divBdr>
        <w:top w:val="none" w:sz="0" w:space="0" w:color="auto"/>
        <w:left w:val="none" w:sz="0" w:space="0" w:color="auto"/>
        <w:bottom w:val="none" w:sz="0" w:space="0" w:color="auto"/>
        <w:right w:val="none" w:sz="0" w:space="0" w:color="auto"/>
      </w:divBdr>
    </w:div>
    <w:div w:id="205291009">
      <w:bodyDiv w:val="1"/>
      <w:marLeft w:val="0"/>
      <w:marRight w:val="0"/>
      <w:marTop w:val="0"/>
      <w:marBottom w:val="0"/>
      <w:divBdr>
        <w:top w:val="none" w:sz="0" w:space="0" w:color="auto"/>
        <w:left w:val="none" w:sz="0" w:space="0" w:color="auto"/>
        <w:bottom w:val="none" w:sz="0" w:space="0" w:color="auto"/>
        <w:right w:val="none" w:sz="0" w:space="0" w:color="auto"/>
      </w:divBdr>
    </w:div>
    <w:div w:id="206113497">
      <w:bodyDiv w:val="1"/>
      <w:marLeft w:val="0"/>
      <w:marRight w:val="0"/>
      <w:marTop w:val="0"/>
      <w:marBottom w:val="0"/>
      <w:divBdr>
        <w:top w:val="none" w:sz="0" w:space="0" w:color="auto"/>
        <w:left w:val="none" w:sz="0" w:space="0" w:color="auto"/>
        <w:bottom w:val="none" w:sz="0" w:space="0" w:color="auto"/>
        <w:right w:val="none" w:sz="0" w:space="0" w:color="auto"/>
      </w:divBdr>
    </w:div>
    <w:div w:id="206526096">
      <w:bodyDiv w:val="1"/>
      <w:marLeft w:val="0"/>
      <w:marRight w:val="0"/>
      <w:marTop w:val="0"/>
      <w:marBottom w:val="0"/>
      <w:divBdr>
        <w:top w:val="none" w:sz="0" w:space="0" w:color="auto"/>
        <w:left w:val="none" w:sz="0" w:space="0" w:color="auto"/>
        <w:bottom w:val="none" w:sz="0" w:space="0" w:color="auto"/>
        <w:right w:val="none" w:sz="0" w:space="0" w:color="auto"/>
      </w:divBdr>
    </w:div>
    <w:div w:id="207036910">
      <w:bodyDiv w:val="1"/>
      <w:marLeft w:val="0"/>
      <w:marRight w:val="0"/>
      <w:marTop w:val="0"/>
      <w:marBottom w:val="0"/>
      <w:divBdr>
        <w:top w:val="none" w:sz="0" w:space="0" w:color="auto"/>
        <w:left w:val="none" w:sz="0" w:space="0" w:color="auto"/>
        <w:bottom w:val="none" w:sz="0" w:space="0" w:color="auto"/>
        <w:right w:val="none" w:sz="0" w:space="0" w:color="auto"/>
      </w:divBdr>
    </w:div>
    <w:div w:id="207500972">
      <w:bodyDiv w:val="1"/>
      <w:marLeft w:val="0"/>
      <w:marRight w:val="0"/>
      <w:marTop w:val="0"/>
      <w:marBottom w:val="0"/>
      <w:divBdr>
        <w:top w:val="none" w:sz="0" w:space="0" w:color="auto"/>
        <w:left w:val="none" w:sz="0" w:space="0" w:color="auto"/>
        <w:bottom w:val="none" w:sz="0" w:space="0" w:color="auto"/>
        <w:right w:val="none" w:sz="0" w:space="0" w:color="auto"/>
      </w:divBdr>
    </w:div>
    <w:div w:id="207645509">
      <w:bodyDiv w:val="1"/>
      <w:marLeft w:val="0"/>
      <w:marRight w:val="0"/>
      <w:marTop w:val="0"/>
      <w:marBottom w:val="0"/>
      <w:divBdr>
        <w:top w:val="none" w:sz="0" w:space="0" w:color="auto"/>
        <w:left w:val="none" w:sz="0" w:space="0" w:color="auto"/>
        <w:bottom w:val="none" w:sz="0" w:space="0" w:color="auto"/>
        <w:right w:val="none" w:sz="0" w:space="0" w:color="auto"/>
      </w:divBdr>
    </w:div>
    <w:div w:id="208078987">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208498661">
      <w:bodyDiv w:val="1"/>
      <w:marLeft w:val="0"/>
      <w:marRight w:val="0"/>
      <w:marTop w:val="0"/>
      <w:marBottom w:val="0"/>
      <w:divBdr>
        <w:top w:val="none" w:sz="0" w:space="0" w:color="auto"/>
        <w:left w:val="none" w:sz="0" w:space="0" w:color="auto"/>
        <w:bottom w:val="none" w:sz="0" w:space="0" w:color="auto"/>
        <w:right w:val="none" w:sz="0" w:space="0" w:color="auto"/>
      </w:divBdr>
    </w:div>
    <w:div w:id="208567036">
      <w:bodyDiv w:val="1"/>
      <w:marLeft w:val="0"/>
      <w:marRight w:val="0"/>
      <w:marTop w:val="0"/>
      <w:marBottom w:val="0"/>
      <w:divBdr>
        <w:top w:val="none" w:sz="0" w:space="0" w:color="auto"/>
        <w:left w:val="none" w:sz="0" w:space="0" w:color="auto"/>
        <w:bottom w:val="none" w:sz="0" w:space="0" w:color="auto"/>
        <w:right w:val="none" w:sz="0" w:space="0" w:color="auto"/>
      </w:divBdr>
    </w:div>
    <w:div w:id="210115549">
      <w:bodyDiv w:val="1"/>
      <w:marLeft w:val="0"/>
      <w:marRight w:val="0"/>
      <w:marTop w:val="0"/>
      <w:marBottom w:val="0"/>
      <w:divBdr>
        <w:top w:val="none" w:sz="0" w:space="0" w:color="auto"/>
        <w:left w:val="none" w:sz="0" w:space="0" w:color="auto"/>
        <w:bottom w:val="none" w:sz="0" w:space="0" w:color="auto"/>
        <w:right w:val="none" w:sz="0" w:space="0" w:color="auto"/>
      </w:divBdr>
    </w:div>
    <w:div w:id="210118664">
      <w:bodyDiv w:val="1"/>
      <w:marLeft w:val="0"/>
      <w:marRight w:val="0"/>
      <w:marTop w:val="0"/>
      <w:marBottom w:val="0"/>
      <w:divBdr>
        <w:top w:val="none" w:sz="0" w:space="0" w:color="auto"/>
        <w:left w:val="none" w:sz="0" w:space="0" w:color="auto"/>
        <w:bottom w:val="none" w:sz="0" w:space="0" w:color="auto"/>
        <w:right w:val="none" w:sz="0" w:space="0" w:color="auto"/>
      </w:divBdr>
    </w:div>
    <w:div w:id="210191789">
      <w:bodyDiv w:val="1"/>
      <w:marLeft w:val="0"/>
      <w:marRight w:val="0"/>
      <w:marTop w:val="0"/>
      <w:marBottom w:val="0"/>
      <w:divBdr>
        <w:top w:val="none" w:sz="0" w:space="0" w:color="auto"/>
        <w:left w:val="none" w:sz="0" w:space="0" w:color="auto"/>
        <w:bottom w:val="none" w:sz="0" w:space="0" w:color="auto"/>
        <w:right w:val="none" w:sz="0" w:space="0" w:color="auto"/>
      </w:divBdr>
    </w:div>
    <w:div w:id="210381752">
      <w:bodyDiv w:val="1"/>
      <w:marLeft w:val="0"/>
      <w:marRight w:val="0"/>
      <w:marTop w:val="0"/>
      <w:marBottom w:val="0"/>
      <w:divBdr>
        <w:top w:val="none" w:sz="0" w:space="0" w:color="auto"/>
        <w:left w:val="none" w:sz="0" w:space="0" w:color="auto"/>
        <w:bottom w:val="none" w:sz="0" w:space="0" w:color="auto"/>
        <w:right w:val="none" w:sz="0" w:space="0" w:color="auto"/>
      </w:divBdr>
    </w:div>
    <w:div w:id="210846472">
      <w:bodyDiv w:val="1"/>
      <w:marLeft w:val="0"/>
      <w:marRight w:val="0"/>
      <w:marTop w:val="0"/>
      <w:marBottom w:val="0"/>
      <w:divBdr>
        <w:top w:val="none" w:sz="0" w:space="0" w:color="auto"/>
        <w:left w:val="none" w:sz="0" w:space="0" w:color="auto"/>
        <w:bottom w:val="none" w:sz="0" w:space="0" w:color="auto"/>
        <w:right w:val="none" w:sz="0" w:space="0" w:color="auto"/>
      </w:divBdr>
    </w:div>
    <w:div w:id="211235320">
      <w:bodyDiv w:val="1"/>
      <w:marLeft w:val="0"/>
      <w:marRight w:val="0"/>
      <w:marTop w:val="0"/>
      <w:marBottom w:val="0"/>
      <w:divBdr>
        <w:top w:val="none" w:sz="0" w:space="0" w:color="auto"/>
        <w:left w:val="none" w:sz="0" w:space="0" w:color="auto"/>
        <w:bottom w:val="none" w:sz="0" w:space="0" w:color="auto"/>
        <w:right w:val="none" w:sz="0" w:space="0" w:color="auto"/>
      </w:divBdr>
    </w:div>
    <w:div w:id="211238613">
      <w:bodyDiv w:val="1"/>
      <w:marLeft w:val="0"/>
      <w:marRight w:val="0"/>
      <w:marTop w:val="0"/>
      <w:marBottom w:val="0"/>
      <w:divBdr>
        <w:top w:val="none" w:sz="0" w:space="0" w:color="auto"/>
        <w:left w:val="none" w:sz="0" w:space="0" w:color="auto"/>
        <w:bottom w:val="none" w:sz="0" w:space="0" w:color="auto"/>
        <w:right w:val="none" w:sz="0" w:space="0" w:color="auto"/>
      </w:divBdr>
    </w:div>
    <w:div w:id="211576676">
      <w:bodyDiv w:val="1"/>
      <w:marLeft w:val="0"/>
      <w:marRight w:val="0"/>
      <w:marTop w:val="0"/>
      <w:marBottom w:val="0"/>
      <w:divBdr>
        <w:top w:val="none" w:sz="0" w:space="0" w:color="auto"/>
        <w:left w:val="none" w:sz="0" w:space="0" w:color="auto"/>
        <w:bottom w:val="none" w:sz="0" w:space="0" w:color="auto"/>
        <w:right w:val="none" w:sz="0" w:space="0" w:color="auto"/>
      </w:divBdr>
    </w:div>
    <w:div w:id="211616945">
      <w:bodyDiv w:val="1"/>
      <w:marLeft w:val="0"/>
      <w:marRight w:val="0"/>
      <w:marTop w:val="0"/>
      <w:marBottom w:val="0"/>
      <w:divBdr>
        <w:top w:val="none" w:sz="0" w:space="0" w:color="auto"/>
        <w:left w:val="none" w:sz="0" w:space="0" w:color="auto"/>
        <w:bottom w:val="none" w:sz="0" w:space="0" w:color="auto"/>
        <w:right w:val="none" w:sz="0" w:space="0" w:color="auto"/>
      </w:divBdr>
      <w:divsChild>
        <w:div w:id="1152789681">
          <w:marLeft w:val="0"/>
          <w:marRight w:val="0"/>
          <w:marTop w:val="0"/>
          <w:marBottom w:val="0"/>
          <w:divBdr>
            <w:top w:val="none" w:sz="0" w:space="0" w:color="auto"/>
            <w:left w:val="none" w:sz="0" w:space="0" w:color="auto"/>
            <w:bottom w:val="none" w:sz="0" w:space="0" w:color="auto"/>
            <w:right w:val="none" w:sz="0" w:space="0" w:color="auto"/>
          </w:divBdr>
          <w:divsChild>
            <w:div w:id="7095013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2155300">
      <w:bodyDiv w:val="1"/>
      <w:marLeft w:val="0"/>
      <w:marRight w:val="0"/>
      <w:marTop w:val="0"/>
      <w:marBottom w:val="0"/>
      <w:divBdr>
        <w:top w:val="none" w:sz="0" w:space="0" w:color="auto"/>
        <w:left w:val="none" w:sz="0" w:space="0" w:color="auto"/>
        <w:bottom w:val="none" w:sz="0" w:space="0" w:color="auto"/>
        <w:right w:val="none" w:sz="0" w:space="0" w:color="auto"/>
      </w:divBdr>
    </w:div>
    <w:div w:id="212274815">
      <w:bodyDiv w:val="1"/>
      <w:marLeft w:val="0"/>
      <w:marRight w:val="0"/>
      <w:marTop w:val="0"/>
      <w:marBottom w:val="0"/>
      <w:divBdr>
        <w:top w:val="none" w:sz="0" w:space="0" w:color="auto"/>
        <w:left w:val="none" w:sz="0" w:space="0" w:color="auto"/>
        <w:bottom w:val="none" w:sz="0" w:space="0" w:color="auto"/>
        <w:right w:val="none" w:sz="0" w:space="0" w:color="auto"/>
      </w:divBdr>
    </w:div>
    <w:div w:id="212470458">
      <w:bodyDiv w:val="1"/>
      <w:marLeft w:val="0"/>
      <w:marRight w:val="0"/>
      <w:marTop w:val="0"/>
      <w:marBottom w:val="0"/>
      <w:divBdr>
        <w:top w:val="none" w:sz="0" w:space="0" w:color="auto"/>
        <w:left w:val="none" w:sz="0" w:space="0" w:color="auto"/>
        <w:bottom w:val="none" w:sz="0" w:space="0" w:color="auto"/>
        <w:right w:val="none" w:sz="0" w:space="0" w:color="auto"/>
      </w:divBdr>
    </w:div>
    <w:div w:id="213738254">
      <w:bodyDiv w:val="1"/>
      <w:marLeft w:val="0"/>
      <w:marRight w:val="0"/>
      <w:marTop w:val="0"/>
      <w:marBottom w:val="0"/>
      <w:divBdr>
        <w:top w:val="none" w:sz="0" w:space="0" w:color="auto"/>
        <w:left w:val="none" w:sz="0" w:space="0" w:color="auto"/>
        <w:bottom w:val="none" w:sz="0" w:space="0" w:color="auto"/>
        <w:right w:val="none" w:sz="0" w:space="0" w:color="auto"/>
      </w:divBdr>
    </w:div>
    <w:div w:id="214125586">
      <w:bodyDiv w:val="1"/>
      <w:marLeft w:val="0"/>
      <w:marRight w:val="0"/>
      <w:marTop w:val="0"/>
      <w:marBottom w:val="0"/>
      <w:divBdr>
        <w:top w:val="none" w:sz="0" w:space="0" w:color="auto"/>
        <w:left w:val="none" w:sz="0" w:space="0" w:color="auto"/>
        <w:bottom w:val="none" w:sz="0" w:space="0" w:color="auto"/>
        <w:right w:val="none" w:sz="0" w:space="0" w:color="auto"/>
      </w:divBdr>
      <w:divsChild>
        <w:div w:id="1451128750">
          <w:marLeft w:val="0"/>
          <w:marRight w:val="0"/>
          <w:marTop w:val="0"/>
          <w:marBottom w:val="0"/>
          <w:divBdr>
            <w:top w:val="none" w:sz="0" w:space="0" w:color="auto"/>
            <w:left w:val="none" w:sz="0" w:space="0" w:color="auto"/>
            <w:bottom w:val="none" w:sz="0" w:space="0" w:color="auto"/>
            <w:right w:val="none" w:sz="0" w:space="0" w:color="auto"/>
          </w:divBdr>
          <w:divsChild>
            <w:div w:id="2124836590">
              <w:marLeft w:val="0"/>
              <w:marRight w:val="0"/>
              <w:marTop w:val="0"/>
              <w:marBottom w:val="0"/>
              <w:divBdr>
                <w:top w:val="none" w:sz="0" w:space="0" w:color="auto"/>
                <w:left w:val="none" w:sz="0" w:space="0" w:color="auto"/>
                <w:bottom w:val="none" w:sz="0" w:space="0" w:color="auto"/>
                <w:right w:val="none" w:sz="0" w:space="0" w:color="auto"/>
              </w:divBdr>
              <w:divsChild>
                <w:div w:id="45230016">
                  <w:marLeft w:val="0"/>
                  <w:marRight w:val="0"/>
                  <w:marTop w:val="0"/>
                  <w:marBottom w:val="0"/>
                  <w:divBdr>
                    <w:top w:val="none" w:sz="0" w:space="0" w:color="auto"/>
                    <w:left w:val="none" w:sz="0" w:space="0" w:color="auto"/>
                    <w:bottom w:val="none" w:sz="0" w:space="0" w:color="auto"/>
                    <w:right w:val="none" w:sz="0" w:space="0" w:color="auto"/>
                  </w:divBdr>
                  <w:divsChild>
                    <w:div w:id="1709793130">
                      <w:marLeft w:val="0"/>
                      <w:marRight w:val="0"/>
                      <w:marTop w:val="0"/>
                      <w:marBottom w:val="0"/>
                      <w:divBdr>
                        <w:top w:val="none" w:sz="0" w:space="0" w:color="auto"/>
                        <w:left w:val="none" w:sz="0" w:space="0" w:color="auto"/>
                        <w:bottom w:val="none" w:sz="0" w:space="0" w:color="auto"/>
                        <w:right w:val="none" w:sz="0" w:space="0" w:color="auto"/>
                      </w:divBdr>
                      <w:divsChild>
                        <w:div w:id="652366780">
                          <w:marLeft w:val="0"/>
                          <w:marRight w:val="0"/>
                          <w:marTop w:val="0"/>
                          <w:marBottom w:val="0"/>
                          <w:divBdr>
                            <w:top w:val="none" w:sz="0" w:space="0" w:color="auto"/>
                            <w:left w:val="none" w:sz="0" w:space="0" w:color="auto"/>
                            <w:bottom w:val="none" w:sz="0" w:space="0" w:color="auto"/>
                            <w:right w:val="none" w:sz="0" w:space="0" w:color="auto"/>
                          </w:divBdr>
                          <w:divsChild>
                            <w:div w:id="1411153243">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sChild>
                                    <w:div w:id="23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82439">
      <w:bodyDiv w:val="1"/>
      <w:marLeft w:val="0"/>
      <w:marRight w:val="0"/>
      <w:marTop w:val="0"/>
      <w:marBottom w:val="0"/>
      <w:divBdr>
        <w:top w:val="none" w:sz="0" w:space="0" w:color="auto"/>
        <w:left w:val="none" w:sz="0" w:space="0" w:color="auto"/>
        <w:bottom w:val="none" w:sz="0" w:space="0" w:color="auto"/>
        <w:right w:val="none" w:sz="0" w:space="0" w:color="auto"/>
      </w:divBdr>
    </w:div>
    <w:div w:id="215355640">
      <w:bodyDiv w:val="1"/>
      <w:marLeft w:val="0"/>
      <w:marRight w:val="0"/>
      <w:marTop w:val="0"/>
      <w:marBottom w:val="0"/>
      <w:divBdr>
        <w:top w:val="none" w:sz="0" w:space="0" w:color="auto"/>
        <w:left w:val="none" w:sz="0" w:space="0" w:color="auto"/>
        <w:bottom w:val="none" w:sz="0" w:space="0" w:color="auto"/>
        <w:right w:val="none" w:sz="0" w:space="0" w:color="auto"/>
      </w:divBdr>
    </w:div>
    <w:div w:id="215895995">
      <w:bodyDiv w:val="1"/>
      <w:marLeft w:val="0"/>
      <w:marRight w:val="0"/>
      <w:marTop w:val="0"/>
      <w:marBottom w:val="0"/>
      <w:divBdr>
        <w:top w:val="none" w:sz="0" w:space="0" w:color="auto"/>
        <w:left w:val="none" w:sz="0" w:space="0" w:color="auto"/>
        <w:bottom w:val="none" w:sz="0" w:space="0" w:color="auto"/>
        <w:right w:val="none" w:sz="0" w:space="0" w:color="auto"/>
      </w:divBdr>
    </w:div>
    <w:div w:id="216599383">
      <w:bodyDiv w:val="1"/>
      <w:marLeft w:val="0"/>
      <w:marRight w:val="0"/>
      <w:marTop w:val="0"/>
      <w:marBottom w:val="0"/>
      <w:divBdr>
        <w:top w:val="none" w:sz="0" w:space="0" w:color="auto"/>
        <w:left w:val="none" w:sz="0" w:space="0" w:color="auto"/>
        <w:bottom w:val="none" w:sz="0" w:space="0" w:color="auto"/>
        <w:right w:val="none" w:sz="0" w:space="0" w:color="auto"/>
      </w:divBdr>
    </w:div>
    <w:div w:id="217206261">
      <w:bodyDiv w:val="1"/>
      <w:marLeft w:val="0"/>
      <w:marRight w:val="0"/>
      <w:marTop w:val="0"/>
      <w:marBottom w:val="0"/>
      <w:divBdr>
        <w:top w:val="none" w:sz="0" w:space="0" w:color="auto"/>
        <w:left w:val="none" w:sz="0" w:space="0" w:color="auto"/>
        <w:bottom w:val="none" w:sz="0" w:space="0" w:color="auto"/>
        <w:right w:val="none" w:sz="0" w:space="0" w:color="auto"/>
      </w:divBdr>
    </w:div>
    <w:div w:id="217329627">
      <w:bodyDiv w:val="1"/>
      <w:marLeft w:val="0"/>
      <w:marRight w:val="0"/>
      <w:marTop w:val="0"/>
      <w:marBottom w:val="0"/>
      <w:divBdr>
        <w:top w:val="none" w:sz="0" w:space="0" w:color="auto"/>
        <w:left w:val="none" w:sz="0" w:space="0" w:color="auto"/>
        <w:bottom w:val="none" w:sz="0" w:space="0" w:color="auto"/>
        <w:right w:val="none" w:sz="0" w:space="0" w:color="auto"/>
      </w:divBdr>
    </w:div>
    <w:div w:id="219053959">
      <w:bodyDiv w:val="1"/>
      <w:marLeft w:val="0"/>
      <w:marRight w:val="0"/>
      <w:marTop w:val="0"/>
      <w:marBottom w:val="0"/>
      <w:divBdr>
        <w:top w:val="none" w:sz="0" w:space="0" w:color="auto"/>
        <w:left w:val="none" w:sz="0" w:space="0" w:color="auto"/>
        <w:bottom w:val="none" w:sz="0" w:space="0" w:color="auto"/>
        <w:right w:val="none" w:sz="0" w:space="0" w:color="auto"/>
      </w:divBdr>
    </w:div>
    <w:div w:id="219168928">
      <w:bodyDiv w:val="1"/>
      <w:marLeft w:val="0"/>
      <w:marRight w:val="0"/>
      <w:marTop w:val="0"/>
      <w:marBottom w:val="0"/>
      <w:divBdr>
        <w:top w:val="none" w:sz="0" w:space="0" w:color="auto"/>
        <w:left w:val="none" w:sz="0" w:space="0" w:color="auto"/>
        <w:bottom w:val="none" w:sz="0" w:space="0" w:color="auto"/>
        <w:right w:val="none" w:sz="0" w:space="0" w:color="auto"/>
      </w:divBdr>
    </w:div>
    <w:div w:id="221134582">
      <w:bodyDiv w:val="1"/>
      <w:marLeft w:val="0"/>
      <w:marRight w:val="0"/>
      <w:marTop w:val="0"/>
      <w:marBottom w:val="0"/>
      <w:divBdr>
        <w:top w:val="none" w:sz="0" w:space="0" w:color="auto"/>
        <w:left w:val="none" w:sz="0" w:space="0" w:color="auto"/>
        <w:bottom w:val="none" w:sz="0" w:space="0" w:color="auto"/>
        <w:right w:val="none" w:sz="0" w:space="0" w:color="auto"/>
      </w:divBdr>
    </w:div>
    <w:div w:id="221404193">
      <w:bodyDiv w:val="1"/>
      <w:marLeft w:val="0"/>
      <w:marRight w:val="0"/>
      <w:marTop w:val="0"/>
      <w:marBottom w:val="0"/>
      <w:divBdr>
        <w:top w:val="none" w:sz="0" w:space="0" w:color="auto"/>
        <w:left w:val="none" w:sz="0" w:space="0" w:color="auto"/>
        <w:bottom w:val="none" w:sz="0" w:space="0" w:color="auto"/>
        <w:right w:val="none" w:sz="0" w:space="0" w:color="auto"/>
      </w:divBdr>
    </w:div>
    <w:div w:id="221453248">
      <w:bodyDiv w:val="1"/>
      <w:marLeft w:val="0"/>
      <w:marRight w:val="0"/>
      <w:marTop w:val="0"/>
      <w:marBottom w:val="0"/>
      <w:divBdr>
        <w:top w:val="none" w:sz="0" w:space="0" w:color="auto"/>
        <w:left w:val="none" w:sz="0" w:space="0" w:color="auto"/>
        <w:bottom w:val="none" w:sz="0" w:space="0" w:color="auto"/>
        <w:right w:val="none" w:sz="0" w:space="0" w:color="auto"/>
      </w:divBdr>
    </w:div>
    <w:div w:id="221798165">
      <w:bodyDiv w:val="1"/>
      <w:marLeft w:val="0"/>
      <w:marRight w:val="0"/>
      <w:marTop w:val="0"/>
      <w:marBottom w:val="0"/>
      <w:divBdr>
        <w:top w:val="none" w:sz="0" w:space="0" w:color="auto"/>
        <w:left w:val="none" w:sz="0" w:space="0" w:color="auto"/>
        <w:bottom w:val="none" w:sz="0" w:space="0" w:color="auto"/>
        <w:right w:val="none" w:sz="0" w:space="0" w:color="auto"/>
      </w:divBdr>
    </w:div>
    <w:div w:id="222328620">
      <w:bodyDiv w:val="1"/>
      <w:marLeft w:val="0"/>
      <w:marRight w:val="0"/>
      <w:marTop w:val="0"/>
      <w:marBottom w:val="0"/>
      <w:divBdr>
        <w:top w:val="none" w:sz="0" w:space="0" w:color="auto"/>
        <w:left w:val="none" w:sz="0" w:space="0" w:color="auto"/>
        <w:bottom w:val="none" w:sz="0" w:space="0" w:color="auto"/>
        <w:right w:val="none" w:sz="0" w:space="0" w:color="auto"/>
      </w:divBdr>
    </w:div>
    <w:div w:id="222446192">
      <w:bodyDiv w:val="1"/>
      <w:marLeft w:val="0"/>
      <w:marRight w:val="0"/>
      <w:marTop w:val="0"/>
      <w:marBottom w:val="0"/>
      <w:divBdr>
        <w:top w:val="none" w:sz="0" w:space="0" w:color="auto"/>
        <w:left w:val="none" w:sz="0" w:space="0" w:color="auto"/>
        <w:bottom w:val="none" w:sz="0" w:space="0" w:color="auto"/>
        <w:right w:val="none" w:sz="0" w:space="0" w:color="auto"/>
      </w:divBdr>
    </w:div>
    <w:div w:id="222642883">
      <w:bodyDiv w:val="1"/>
      <w:marLeft w:val="0"/>
      <w:marRight w:val="0"/>
      <w:marTop w:val="0"/>
      <w:marBottom w:val="0"/>
      <w:divBdr>
        <w:top w:val="none" w:sz="0" w:space="0" w:color="auto"/>
        <w:left w:val="none" w:sz="0" w:space="0" w:color="auto"/>
        <w:bottom w:val="none" w:sz="0" w:space="0" w:color="auto"/>
        <w:right w:val="none" w:sz="0" w:space="0" w:color="auto"/>
      </w:divBdr>
    </w:div>
    <w:div w:id="223033444">
      <w:bodyDiv w:val="1"/>
      <w:marLeft w:val="0"/>
      <w:marRight w:val="0"/>
      <w:marTop w:val="0"/>
      <w:marBottom w:val="0"/>
      <w:divBdr>
        <w:top w:val="none" w:sz="0" w:space="0" w:color="auto"/>
        <w:left w:val="none" w:sz="0" w:space="0" w:color="auto"/>
        <w:bottom w:val="none" w:sz="0" w:space="0" w:color="auto"/>
        <w:right w:val="none" w:sz="0" w:space="0" w:color="auto"/>
      </w:divBdr>
    </w:div>
    <w:div w:id="223101147">
      <w:bodyDiv w:val="1"/>
      <w:marLeft w:val="0"/>
      <w:marRight w:val="0"/>
      <w:marTop w:val="0"/>
      <w:marBottom w:val="0"/>
      <w:divBdr>
        <w:top w:val="none" w:sz="0" w:space="0" w:color="auto"/>
        <w:left w:val="none" w:sz="0" w:space="0" w:color="auto"/>
        <w:bottom w:val="none" w:sz="0" w:space="0" w:color="auto"/>
        <w:right w:val="none" w:sz="0" w:space="0" w:color="auto"/>
      </w:divBdr>
    </w:div>
    <w:div w:id="223489968">
      <w:bodyDiv w:val="1"/>
      <w:marLeft w:val="0"/>
      <w:marRight w:val="0"/>
      <w:marTop w:val="0"/>
      <w:marBottom w:val="0"/>
      <w:divBdr>
        <w:top w:val="none" w:sz="0" w:space="0" w:color="auto"/>
        <w:left w:val="none" w:sz="0" w:space="0" w:color="auto"/>
        <w:bottom w:val="none" w:sz="0" w:space="0" w:color="auto"/>
        <w:right w:val="none" w:sz="0" w:space="0" w:color="auto"/>
      </w:divBdr>
    </w:div>
    <w:div w:id="223495367">
      <w:bodyDiv w:val="1"/>
      <w:marLeft w:val="0"/>
      <w:marRight w:val="0"/>
      <w:marTop w:val="0"/>
      <w:marBottom w:val="0"/>
      <w:divBdr>
        <w:top w:val="none" w:sz="0" w:space="0" w:color="auto"/>
        <w:left w:val="none" w:sz="0" w:space="0" w:color="auto"/>
        <w:bottom w:val="none" w:sz="0" w:space="0" w:color="auto"/>
        <w:right w:val="none" w:sz="0" w:space="0" w:color="auto"/>
      </w:divBdr>
    </w:div>
    <w:div w:id="223611794">
      <w:bodyDiv w:val="1"/>
      <w:marLeft w:val="0"/>
      <w:marRight w:val="0"/>
      <w:marTop w:val="0"/>
      <w:marBottom w:val="0"/>
      <w:divBdr>
        <w:top w:val="none" w:sz="0" w:space="0" w:color="auto"/>
        <w:left w:val="none" w:sz="0" w:space="0" w:color="auto"/>
        <w:bottom w:val="none" w:sz="0" w:space="0" w:color="auto"/>
        <w:right w:val="none" w:sz="0" w:space="0" w:color="auto"/>
      </w:divBdr>
    </w:div>
    <w:div w:id="224411648">
      <w:bodyDiv w:val="1"/>
      <w:marLeft w:val="0"/>
      <w:marRight w:val="0"/>
      <w:marTop w:val="0"/>
      <w:marBottom w:val="0"/>
      <w:divBdr>
        <w:top w:val="none" w:sz="0" w:space="0" w:color="auto"/>
        <w:left w:val="none" w:sz="0" w:space="0" w:color="auto"/>
        <w:bottom w:val="none" w:sz="0" w:space="0" w:color="auto"/>
        <w:right w:val="none" w:sz="0" w:space="0" w:color="auto"/>
      </w:divBdr>
    </w:div>
    <w:div w:id="224493171">
      <w:bodyDiv w:val="1"/>
      <w:marLeft w:val="0"/>
      <w:marRight w:val="0"/>
      <w:marTop w:val="0"/>
      <w:marBottom w:val="0"/>
      <w:divBdr>
        <w:top w:val="none" w:sz="0" w:space="0" w:color="auto"/>
        <w:left w:val="none" w:sz="0" w:space="0" w:color="auto"/>
        <w:bottom w:val="none" w:sz="0" w:space="0" w:color="auto"/>
        <w:right w:val="none" w:sz="0" w:space="0" w:color="auto"/>
      </w:divBdr>
    </w:div>
    <w:div w:id="224798318">
      <w:bodyDiv w:val="1"/>
      <w:marLeft w:val="0"/>
      <w:marRight w:val="0"/>
      <w:marTop w:val="0"/>
      <w:marBottom w:val="0"/>
      <w:divBdr>
        <w:top w:val="none" w:sz="0" w:space="0" w:color="auto"/>
        <w:left w:val="none" w:sz="0" w:space="0" w:color="auto"/>
        <w:bottom w:val="none" w:sz="0" w:space="0" w:color="auto"/>
        <w:right w:val="none" w:sz="0" w:space="0" w:color="auto"/>
      </w:divBdr>
    </w:div>
    <w:div w:id="225460934">
      <w:bodyDiv w:val="1"/>
      <w:marLeft w:val="0"/>
      <w:marRight w:val="0"/>
      <w:marTop w:val="0"/>
      <w:marBottom w:val="0"/>
      <w:divBdr>
        <w:top w:val="none" w:sz="0" w:space="0" w:color="auto"/>
        <w:left w:val="none" w:sz="0" w:space="0" w:color="auto"/>
        <w:bottom w:val="none" w:sz="0" w:space="0" w:color="auto"/>
        <w:right w:val="none" w:sz="0" w:space="0" w:color="auto"/>
      </w:divBdr>
    </w:div>
    <w:div w:id="225528626">
      <w:bodyDiv w:val="1"/>
      <w:marLeft w:val="0"/>
      <w:marRight w:val="0"/>
      <w:marTop w:val="0"/>
      <w:marBottom w:val="0"/>
      <w:divBdr>
        <w:top w:val="none" w:sz="0" w:space="0" w:color="auto"/>
        <w:left w:val="none" w:sz="0" w:space="0" w:color="auto"/>
        <w:bottom w:val="none" w:sz="0" w:space="0" w:color="auto"/>
        <w:right w:val="none" w:sz="0" w:space="0" w:color="auto"/>
      </w:divBdr>
    </w:div>
    <w:div w:id="227349539">
      <w:bodyDiv w:val="1"/>
      <w:marLeft w:val="0"/>
      <w:marRight w:val="0"/>
      <w:marTop w:val="0"/>
      <w:marBottom w:val="0"/>
      <w:divBdr>
        <w:top w:val="none" w:sz="0" w:space="0" w:color="auto"/>
        <w:left w:val="none" w:sz="0" w:space="0" w:color="auto"/>
        <w:bottom w:val="none" w:sz="0" w:space="0" w:color="auto"/>
        <w:right w:val="none" w:sz="0" w:space="0" w:color="auto"/>
      </w:divBdr>
    </w:div>
    <w:div w:id="227770228">
      <w:bodyDiv w:val="1"/>
      <w:marLeft w:val="0"/>
      <w:marRight w:val="0"/>
      <w:marTop w:val="0"/>
      <w:marBottom w:val="0"/>
      <w:divBdr>
        <w:top w:val="none" w:sz="0" w:space="0" w:color="auto"/>
        <w:left w:val="none" w:sz="0" w:space="0" w:color="auto"/>
        <w:bottom w:val="none" w:sz="0" w:space="0" w:color="auto"/>
        <w:right w:val="none" w:sz="0" w:space="0" w:color="auto"/>
      </w:divBdr>
    </w:div>
    <w:div w:id="228000816">
      <w:bodyDiv w:val="1"/>
      <w:marLeft w:val="0"/>
      <w:marRight w:val="0"/>
      <w:marTop w:val="0"/>
      <w:marBottom w:val="0"/>
      <w:divBdr>
        <w:top w:val="none" w:sz="0" w:space="0" w:color="auto"/>
        <w:left w:val="none" w:sz="0" w:space="0" w:color="auto"/>
        <w:bottom w:val="none" w:sz="0" w:space="0" w:color="auto"/>
        <w:right w:val="none" w:sz="0" w:space="0" w:color="auto"/>
      </w:divBdr>
    </w:div>
    <w:div w:id="228465426">
      <w:bodyDiv w:val="1"/>
      <w:marLeft w:val="0"/>
      <w:marRight w:val="0"/>
      <w:marTop w:val="0"/>
      <w:marBottom w:val="0"/>
      <w:divBdr>
        <w:top w:val="none" w:sz="0" w:space="0" w:color="auto"/>
        <w:left w:val="none" w:sz="0" w:space="0" w:color="auto"/>
        <w:bottom w:val="none" w:sz="0" w:space="0" w:color="auto"/>
        <w:right w:val="none" w:sz="0" w:space="0" w:color="auto"/>
      </w:divBdr>
    </w:div>
    <w:div w:id="228737430">
      <w:bodyDiv w:val="1"/>
      <w:marLeft w:val="0"/>
      <w:marRight w:val="0"/>
      <w:marTop w:val="0"/>
      <w:marBottom w:val="0"/>
      <w:divBdr>
        <w:top w:val="none" w:sz="0" w:space="0" w:color="auto"/>
        <w:left w:val="none" w:sz="0" w:space="0" w:color="auto"/>
        <w:bottom w:val="none" w:sz="0" w:space="0" w:color="auto"/>
        <w:right w:val="none" w:sz="0" w:space="0" w:color="auto"/>
      </w:divBdr>
    </w:div>
    <w:div w:id="229079932">
      <w:bodyDiv w:val="1"/>
      <w:marLeft w:val="0"/>
      <w:marRight w:val="0"/>
      <w:marTop w:val="0"/>
      <w:marBottom w:val="0"/>
      <w:divBdr>
        <w:top w:val="none" w:sz="0" w:space="0" w:color="auto"/>
        <w:left w:val="none" w:sz="0" w:space="0" w:color="auto"/>
        <w:bottom w:val="none" w:sz="0" w:space="0" w:color="auto"/>
        <w:right w:val="none" w:sz="0" w:space="0" w:color="auto"/>
      </w:divBdr>
    </w:div>
    <w:div w:id="229773191">
      <w:bodyDiv w:val="1"/>
      <w:marLeft w:val="0"/>
      <w:marRight w:val="0"/>
      <w:marTop w:val="0"/>
      <w:marBottom w:val="0"/>
      <w:divBdr>
        <w:top w:val="none" w:sz="0" w:space="0" w:color="auto"/>
        <w:left w:val="none" w:sz="0" w:space="0" w:color="auto"/>
        <w:bottom w:val="none" w:sz="0" w:space="0" w:color="auto"/>
        <w:right w:val="none" w:sz="0" w:space="0" w:color="auto"/>
      </w:divBdr>
    </w:div>
    <w:div w:id="230428979">
      <w:bodyDiv w:val="1"/>
      <w:marLeft w:val="0"/>
      <w:marRight w:val="0"/>
      <w:marTop w:val="0"/>
      <w:marBottom w:val="0"/>
      <w:divBdr>
        <w:top w:val="none" w:sz="0" w:space="0" w:color="auto"/>
        <w:left w:val="none" w:sz="0" w:space="0" w:color="auto"/>
        <w:bottom w:val="none" w:sz="0" w:space="0" w:color="auto"/>
        <w:right w:val="none" w:sz="0" w:space="0" w:color="auto"/>
      </w:divBdr>
    </w:div>
    <w:div w:id="231282461">
      <w:bodyDiv w:val="1"/>
      <w:marLeft w:val="0"/>
      <w:marRight w:val="0"/>
      <w:marTop w:val="0"/>
      <w:marBottom w:val="0"/>
      <w:divBdr>
        <w:top w:val="none" w:sz="0" w:space="0" w:color="auto"/>
        <w:left w:val="none" w:sz="0" w:space="0" w:color="auto"/>
        <w:bottom w:val="none" w:sz="0" w:space="0" w:color="auto"/>
        <w:right w:val="none" w:sz="0" w:space="0" w:color="auto"/>
      </w:divBdr>
    </w:div>
    <w:div w:id="231695231">
      <w:bodyDiv w:val="1"/>
      <w:marLeft w:val="0"/>
      <w:marRight w:val="0"/>
      <w:marTop w:val="0"/>
      <w:marBottom w:val="0"/>
      <w:divBdr>
        <w:top w:val="none" w:sz="0" w:space="0" w:color="auto"/>
        <w:left w:val="none" w:sz="0" w:space="0" w:color="auto"/>
        <w:bottom w:val="none" w:sz="0" w:space="0" w:color="auto"/>
        <w:right w:val="none" w:sz="0" w:space="0" w:color="auto"/>
      </w:divBdr>
    </w:div>
    <w:div w:id="232155655">
      <w:bodyDiv w:val="1"/>
      <w:marLeft w:val="0"/>
      <w:marRight w:val="0"/>
      <w:marTop w:val="0"/>
      <w:marBottom w:val="0"/>
      <w:divBdr>
        <w:top w:val="none" w:sz="0" w:space="0" w:color="auto"/>
        <w:left w:val="none" w:sz="0" w:space="0" w:color="auto"/>
        <w:bottom w:val="none" w:sz="0" w:space="0" w:color="auto"/>
        <w:right w:val="none" w:sz="0" w:space="0" w:color="auto"/>
      </w:divBdr>
    </w:div>
    <w:div w:id="232661955">
      <w:bodyDiv w:val="1"/>
      <w:marLeft w:val="0"/>
      <w:marRight w:val="0"/>
      <w:marTop w:val="0"/>
      <w:marBottom w:val="0"/>
      <w:divBdr>
        <w:top w:val="none" w:sz="0" w:space="0" w:color="auto"/>
        <w:left w:val="none" w:sz="0" w:space="0" w:color="auto"/>
        <w:bottom w:val="none" w:sz="0" w:space="0" w:color="auto"/>
        <w:right w:val="none" w:sz="0" w:space="0" w:color="auto"/>
      </w:divBdr>
    </w:div>
    <w:div w:id="232739632">
      <w:bodyDiv w:val="1"/>
      <w:marLeft w:val="0"/>
      <w:marRight w:val="0"/>
      <w:marTop w:val="0"/>
      <w:marBottom w:val="0"/>
      <w:divBdr>
        <w:top w:val="none" w:sz="0" w:space="0" w:color="auto"/>
        <w:left w:val="none" w:sz="0" w:space="0" w:color="auto"/>
        <w:bottom w:val="none" w:sz="0" w:space="0" w:color="auto"/>
        <w:right w:val="none" w:sz="0" w:space="0" w:color="auto"/>
      </w:divBdr>
    </w:div>
    <w:div w:id="232816192">
      <w:bodyDiv w:val="1"/>
      <w:marLeft w:val="0"/>
      <w:marRight w:val="0"/>
      <w:marTop w:val="0"/>
      <w:marBottom w:val="0"/>
      <w:divBdr>
        <w:top w:val="none" w:sz="0" w:space="0" w:color="auto"/>
        <w:left w:val="none" w:sz="0" w:space="0" w:color="auto"/>
        <w:bottom w:val="none" w:sz="0" w:space="0" w:color="auto"/>
        <w:right w:val="none" w:sz="0" w:space="0" w:color="auto"/>
      </w:divBdr>
    </w:div>
    <w:div w:id="232930968">
      <w:bodyDiv w:val="1"/>
      <w:marLeft w:val="0"/>
      <w:marRight w:val="0"/>
      <w:marTop w:val="0"/>
      <w:marBottom w:val="0"/>
      <w:divBdr>
        <w:top w:val="none" w:sz="0" w:space="0" w:color="auto"/>
        <w:left w:val="none" w:sz="0" w:space="0" w:color="auto"/>
        <w:bottom w:val="none" w:sz="0" w:space="0" w:color="auto"/>
        <w:right w:val="none" w:sz="0" w:space="0" w:color="auto"/>
      </w:divBdr>
    </w:div>
    <w:div w:id="233854764">
      <w:bodyDiv w:val="1"/>
      <w:marLeft w:val="0"/>
      <w:marRight w:val="0"/>
      <w:marTop w:val="0"/>
      <w:marBottom w:val="0"/>
      <w:divBdr>
        <w:top w:val="none" w:sz="0" w:space="0" w:color="auto"/>
        <w:left w:val="none" w:sz="0" w:space="0" w:color="auto"/>
        <w:bottom w:val="none" w:sz="0" w:space="0" w:color="auto"/>
        <w:right w:val="none" w:sz="0" w:space="0" w:color="auto"/>
      </w:divBdr>
    </w:div>
    <w:div w:id="234164157">
      <w:bodyDiv w:val="1"/>
      <w:marLeft w:val="0"/>
      <w:marRight w:val="0"/>
      <w:marTop w:val="0"/>
      <w:marBottom w:val="0"/>
      <w:divBdr>
        <w:top w:val="none" w:sz="0" w:space="0" w:color="auto"/>
        <w:left w:val="none" w:sz="0" w:space="0" w:color="auto"/>
        <w:bottom w:val="none" w:sz="0" w:space="0" w:color="auto"/>
        <w:right w:val="none" w:sz="0" w:space="0" w:color="auto"/>
      </w:divBdr>
    </w:div>
    <w:div w:id="234171563">
      <w:bodyDiv w:val="1"/>
      <w:marLeft w:val="0"/>
      <w:marRight w:val="0"/>
      <w:marTop w:val="0"/>
      <w:marBottom w:val="0"/>
      <w:divBdr>
        <w:top w:val="none" w:sz="0" w:space="0" w:color="auto"/>
        <w:left w:val="none" w:sz="0" w:space="0" w:color="auto"/>
        <w:bottom w:val="none" w:sz="0" w:space="0" w:color="auto"/>
        <w:right w:val="none" w:sz="0" w:space="0" w:color="auto"/>
      </w:divBdr>
    </w:div>
    <w:div w:id="234508394">
      <w:bodyDiv w:val="1"/>
      <w:marLeft w:val="0"/>
      <w:marRight w:val="0"/>
      <w:marTop w:val="0"/>
      <w:marBottom w:val="0"/>
      <w:divBdr>
        <w:top w:val="none" w:sz="0" w:space="0" w:color="auto"/>
        <w:left w:val="none" w:sz="0" w:space="0" w:color="auto"/>
        <w:bottom w:val="none" w:sz="0" w:space="0" w:color="auto"/>
        <w:right w:val="none" w:sz="0" w:space="0" w:color="auto"/>
      </w:divBdr>
    </w:div>
    <w:div w:id="234828344">
      <w:bodyDiv w:val="1"/>
      <w:marLeft w:val="0"/>
      <w:marRight w:val="0"/>
      <w:marTop w:val="0"/>
      <w:marBottom w:val="0"/>
      <w:divBdr>
        <w:top w:val="none" w:sz="0" w:space="0" w:color="auto"/>
        <w:left w:val="none" w:sz="0" w:space="0" w:color="auto"/>
        <w:bottom w:val="none" w:sz="0" w:space="0" w:color="auto"/>
        <w:right w:val="none" w:sz="0" w:space="0" w:color="auto"/>
      </w:divBdr>
    </w:div>
    <w:div w:id="235172281">
      <w:bodyDiv w:val="1"/>
      <w:marLeft w:val="0"/>
      <w:marRight w:val="0"/>
      <w:marTop w:val="0"/>
      <w:marBottom w:val="0"/>
      <w:divBdr>
        <w:top w:val="none" w:sz="0" w:space="0" w:color="auto"/>
        <w:left w:val="none" w:sz="0" w:space="0" w:color="auto"/>
        <w:bottom w:val="none" w:sz="0" w:space="0" w:color="auto"/>
        <w:right w:val="none" w:sz="0" w:space="0" w:color="auto"/>
      </w:divBdr>
    </w:div>
    <w:div w:id="235627323">
      <w:bodyDiv w:val="1"/>
      <w:marLeft w:val="0"/>
      <w:marRight w:val="0"/>
      <w:marTop w:val="0"/>
      <w:marBottom w:val="0"/>
      <w:divBdr>
        <w:top w:val="none" w:sz="0" w:space="0" w:color="auto"/>
        <w:left w:val="none" w:sz="0" w:space="0" w:color="auto"/>
        <w:bottom w:val="none" w:sz="0" w:space="0" w:color="auto"/>
        <w:right w:val="none" w:sz="0" w:space="0" w:color="auto"/>
      </w:divBdr>
    </w:div>
    <w:div w:id="235632791">
      <w:bodyDiv w:val="1"/>
      <w:marLeft w:val="0"/>
      <w:marRight w:val="0"/>
      <w:marTop w:val="0"/>
      <w:marBottom w:val="0"/>
      <w:divBdr>
        <w:top w:val="none" w:sz="0" w:space="0" w:color="auto"/>
        <w:left w:val="none" w:sz="0" w:space="0" w:color="auto"/>
        <w:bottom w:val="none" w:sz="0" w:space="0" w:color="auto"/>
        <w:right w:val="none" w:sz="0" w:space="0" w:color="auto"/>
      </w:divBdr>
      <w:divsChild>
        <w:div w:id="14354079">
          <w:marLeft w:val="0"/>
          <w:marRight w:val="0"/>
          <w:marTop w:val="0"/>
          <w:marBottom w:val="0"/>
          <w:divBdr>
            <w:top w:val="none" w:sz="0" w:space="0" w:color="auto"/>
            <w:left w:val="none" w:sz="0" w:space="0" w:color="auto"/>
            <w:bottom w:val="none" w:sz="0" w:space="0" w:color="auto"/>
            <w:right w:val="none" w:sz="0" w:space="0" w:color="auto"/>
          </w:divBdr>
          <w:divsChild>
            <w:div w:id="1574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6804">
      <w:bodyDiv w:val="1"/>
      <w:marLeft w:val="0"/>
      <w:marRight w:val="0"/>
      <w:marTop w:val="0"/>
      <w:marBottom w:val="0"/>
      <w:divBdr>
        <w:top w:val="none" w:sz="0" w:space="0" w:color="auto"/>
        <w:left w:val="none" w:sz="0" w:space="0" w:color="auto"/>
        <w:bottom w:val="none" w:sz="0" w:space="0" w:color="auto"/>
        <w:right w:val="none" w:sz="0" w:space="0" w:color="auto"/>
      </w:divBdr>
    </w:div>
    <w:div w:id="236747763">
      <w:bodyDiv w:val="1"/>
      <w:marLeft w:val="0"/>
      <w:marRight w:val="0"/>
      <w:marTop w:val="0"/>
      <w:marBottom w:val="0"/>
      <w:divBdr>
        <w:top w:val="none" w:sz="0" w:space="0" w:color="auto"/>
        <w:left w:val="none" w:sz="0" w:space="0" w:color="auto"/>
        <w:bottom w:val="none" w:sz="0" w:space="0" w:color="auto"/>
        <w:right w:val="none" w:sz="0" w:space="0" w:color="auto"/>
      </w:divBdr>
    </w:div>
    <w:div w:id="237180140">
      <w:bodyDiv w:val="1"/>
      <w:marLeft w:val="0"/>
      <w:marRight w:val="0"/>
      <w:marTop w:val="0"/>
      <w:marBottom w:val="0"/>
      <w:divBdr>
        <w:top w:val="none" w:sz="0" w:space="0" w:color="auto"/>
        <w:left w:val="none" w:sz="0" w:space="0" w:color="auto"/>
        <w:bottom w:val="none" w:sz="0" w:space="0" w:color="auto"/>
        <w:right w:val="none" w:sz="0" w:space="0" w:color="auto"/>
      </w:divBdr>
    </w:div>
    <w:div w:id="237519059">
      <w:bodyDiv w:val="1"/>
      <w:marLeft w:val="0"/>
      <w:marRight w:val="0"/>
      <w:marTop w:val="0"/>
      <w:marBottom w:val="0"/>
      <w:divBdr>
        <w:top w:val="none" w:sz="0" w:space="0" w:color="auto"/>
        <w:left w:val="none" w:sz="0" w:space="0" w:color="auto"/>
        <w:bottom w:val="none" w:sz="0" w:space="0" w:color="auto"/>
        <w:right w:val="none" w:sz="0" w:space="0" w:color="auto"/>
      </w:divBdr>
    </w:div>
    <w:div w:id="237791316">
      <w:bodyDiv w:val="1"/>
      <w:marLeft w:val="0"/>
      <w:marRight w:val="0"/>
      <w:marTop w:val="0"/>
      <w:marBottom w:val="0"/>
      <w:divBdr>
        <w:top w:val="none" w:sz="0" w:space="0" w:color="auto"/>
        <w:left w:val="none" w:sz="0" w:space="0" w:color="auto"/>
        <w:bottom w:val="none" w:sz="0" w:space="0" w:color="auto"/>
        <w:right w:val="none" w:sz="0" w:space="0" w:color="auto"/>
      </w:divBdr>
    </w:div>
    <w:div w:id="237792197">
      <w:bodyDiv w:val="1"/>
      <w:marLeft w:val="0"/>
      <w:marRight w:val="0"/>
      <w:marTop w:val="0"/>
      <w:marBottom w:val="0"/>
      <w:divBdr>
        <w:top w:val="none" w:sz="0" w:space="0" w:color="auto"/>
        <w:left w:val="none" w:sz="0" w:space="0" w:color="auto"/>
        <w:bottom w:val="none" w:sz="0" w:space="0" w:color="auto"/>
        <w:right w:val="none" w:sz="0" w:space="0" w:color="auto"/>
      </w:divBdr>
    </w:div>
    <w:div w:id="237979014">
      <w:bodyDiv w:val="1"/>
      <w:marLeft w:val="0"/>
      <w:marRight w:val="0"/>
      <w:marTop w:val="0"/>
      <w:marBottom w:val="0"/>
      <w:divBdr>
        <w:top w:val="none" w:sz="0" w:space="0" w:color="auto"/>
        <w:left w:val="none" w:sz="0" w:space="0" w:color="auto"/>
        <w:bottom w:val="none" w:sz="0" w:space="0" w:color="auto"/>
        <w:right w:val="none" w:sz="0" w:space="0" w:color="auto"/>
      </w:divBdr>
    </w:div>
    <w:div w:id="238247319">
      <w:bodyDiv w:val="1"/>
      <w:marLeft w:val="0"/>
      <w:marRight w:val="0"/>
      <w:marTop w:val="0"/>
      <w:marBottom w:val="0"/>
      <w:divBdr>
        <w:top w:val="none" w:sz="0" w:space="0" w:color="auto"/>
        <w:left w:val="none" w:sz="0" w:space="0" w:color="auto"/>
        <w:bottom w:val="none" w:sz="0" w:space="0" w:color="auto"/>
        <w:right w:val="none" w:sz="0" w:space="0" w:color="auto"/>
      </w:divBdr>
    </w:div>
    <w:div w:id="238902909">
      <w:bodyDiv w:val="1"/>
      <w:marLeft w:val="0"/>
      <w:marRight w:val="0"/>
      <w:marTop w:val="0"/>
      <w:marBottom w:val="0"/>
      <w:divBdr>
        <w:top w:val="none" w:sz="0" w:space="0" w:color="auto"/>
        <w:left w:val="none" w:sz="0" w:space="0" w:color="auto"/>
        <w:bottom w:val="none" w:sz="0" w:space="0" w:color="auto"/>
        <w:right w:val="none" w:sz="0" w:space="0" w:color="auto"/>
      </w:divBdr>
    </w:div>
    <w:div w:id="239029181">
      <w:bodyDiv w:val="1"/>
      <w:marLeft w:val="0"/>
      <w:marRight w:val="0"/>
      <w:marTop w:val="0"/>
      <w:marBottom w:val="0"/>
      <w:divBdr>
        <w:top w:val="none" w:sz="0" w:space="0" w:color="auto"/>
        <w:left w:val="none" w:sz="0" w:space="0" w:color="auto"/>
        <w:bottom w:val="none" w:sz="0" w:space="0" w:color="auto"/>
        <w:right w:val="none" w:sz="0" w:space="0" w:color="auto"/>
      </w:divBdr>
    </w:div>
    <w:div w:id="239295490">
      <w:bodyDiv w:val="1"/>
      <w:marLeft w:val="0"/>
      <w:marRight w:val="0"/>
      <w:marTop w:val="0"/>
      <w:marBottom w:val="0"/>
      <w:divBdr>
        <w:top w:val="none" w:sz="0" w:space="0" w:color="auto"/>
        <w:left w:val="none" w:sz="0" w:space="0" w:color="auto"/>
        <w:bottom w:val="none" w:sz="0" w:space="0" w:color="auto"/>
        <w:right w:val="none" w:sz="0" w:space="0" w:color="auto"/>
      </w:divBdr>
    </w:div>
    <w:div w:id="240146306">
      <w:bodyDiv w:val="1"/>
      <w:marLeft w:val="0"/>
      <w:marRight w:val="0"/>
      <w:marTop w:val="0"/>
      <w:marBottom w:val="0"/>
      <w:divBdr>
        <w:top w:val="none" w:sz="0" w:space="0" w:color="auto"/>
        <w:left w:val="none" w:sz="0" w:space="0" w:color="auto"/>
        <w:bottom w:val="none" w:sz="0" w:space="0" w:color="auto"/>
        <w:right w:val="none" w:sz="0" w:space="0" w:color="auto"/>
      </w:divBdr>
    </w:div>
    <w:div w:id="240606369">
      <w:bodyDiv w:val="1"/>
      <w:marLeft w:val="0"/>
      <w:marRight w:val="0"/>
      <w:marTop w:val="0"/>
      <w:marBottom w:val="0"/>
      <w:divBdr>
        <w:top w:val="none" w:sz="0" w:space="0" w:color="auto"/>
        <w:left w:val="none" w:sz="0" w:space="0" w:color="auto"/>
        <w:bottom w:val="none" w:sz="0" w:space="0" w:color="auto"/>
        <w:right w:val="none" w:sz="0" w:space="0" w:color="auto"/>
      </w:divBdr>
    </w:div>
    <w:div w:id="240648606">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41643891">
      <w:bodyDiv w:val="1"/>
      <w:marLeft w:val="0"/>
      <w:marRight w:val="0"/>
      <w:marTop w:val="0"/>
      <w:marBottom w:val="0"/>
      <w:divBdr>
        <w:top w:val="none" w:sz="0" w:space="0" w:color="auto"/>
        <w:left w:val="none" w:sz="0" w:space="0" w:color="auto"/>
        <w:bottom w:val="none" w:sz="0" w:space="0" w:color="auto"/>
        <w:right w:val="none" w:sz="0" w:space="0" w:color="auto"/>
      </w:divBdr>
    </w:div>
    <w:div w:id="243224543">
      <w:bodyDiv w:val="1"/>
      <w:marLeft w:val="0"/>
      <w:marRight w:val="0"/>
      <w:marTop w:val="0"/>
      <w:marBottom w:val="0"/>
      <w:divBdr>
        <w:top w:val="none" w:sz="0" w:space="0" w:color="auto"/>
        <w:left w:val="none" w:sz="0" w:space="0" w:color="auto"/>
        <w:bottom w:val="none" w:sz="0" w:space="0" w:color="auto"/>
        <w:right w:val="none" w:sz="0" w:space="0" w:color="auto"/>
      </w:divBdr>
    </w:div>
    <w:div w:id="243422073">
      <w:bodyDiv w:val="1"/>
      <w:marLeft w:val="0"/>
      <w:marRight w:val="0"/>
      <w:marTop w:val="0"/>
      <w:marBottom w:val="0"/>
      <w:divBdr>
        <w:top w:val="none" w:sz="0" w:space="0" w:color="auto"/>
        <w:left w:val="none" w:sz="0" w:space="0" w:color="auto"/>
        <w:bottom w:val="none" w:sz="0" w:space="0" w:color="auto"/>
        <w:right w:val="none" w:sz="0" w:space="0" w:color="auto"/>
      </w:divBdr>
    </w:div>
    <w:div w:id="243880077">
      <w:bodyDiv w:val="1"/>
      <w:marLeft w:val="0"/>
      <w:marRight w:val="0"/>
      <w:marTop w:val="0"/>
      <w:marBottom w:val="0"/>
      <w:divBdr>
        <w:top w:val="none" w:sz="0" w:space="0" w:color="auto"/>
        <w:left w:val="none" w:sz="0" w:space="0" w:color="auto"/>
        <w:bottom w:val="none" w:sz="0" w:space="0" w:color="auto"/>
        <w:right w:val="none" w:sz="0" w:space="0" w:color="auto"/>
      </w:divBdr>
    </w:div>
    <w:div w:id="243998357">
      <w:bodyDiv w:val="1"/>
      <w:marLeft w:val="0"/>
      <w:marRight w:val="0"/>
      <w:marTop w:val="0"/>
      <w:marBottom w:val="0"/>
      <w:divBdr>
        <w:top w:val="none" w:sz="0" w:space="0" w:color="auto"/>
        <w:left w:val="none" w:sz="0" w:space="0" w:color="auto"/>
        <w:bottom w:val="none" w:sz="0" w:space="0" w:color="auto"/>
        <w:right w:val="none" w:sz="0" w:space="0" w:color="auto"/>
      </w:divBdr>
    </w:div>
    <w:div w:id="244262393">
      <w:bodyDiv w:val="1"/>
      <w:marLeft w:val="0"/>
      <w:marRight w:val="0"/>
      <w:marTop w:val="0"/>
      <w:marBottom w:val="0"/>
      <w:divBdr>
        <w:top w:val="none" w:sz="0" w:space="0" w:color="auto"/>
        <w:left w:val="none" w:sz="0" w:space="0" w:color="auto"/>
        <w:bottom w:val="none" w:sz="0" w:space="0" w:color="auto"/>
        <w:right w:val="none" w:sz="0" w:space="0" w:color="auto"/>
      </w:divBdr>
    </w:div>
    <w:div w:id="245502528">
      <w:bodyDiv w:val="1"/>
      <w:marLeft w:val="0"/>
      <w:marRight w:val="0"/>
      <w:marTop w:val="0"/>
      <w:marBottom w:val="0"/>
      <w:divBdr>
        <w:top w:val="none" w:sz="0" w:space="0" w:color="auto"/>
        <w:left w:val="none" w:sz="0" w:space="0" w:color="auto"/>
        <w:bottom w:val="none" w:sz="0" w:space="0" w:color="auto"/>
        <w:right w:val="none" w:sz="0" w:space="0" w:color="auto"/>
      </w:divBdr>
    </w:div>
    <w:div w:id="245766446">
      <w:bodyDiv w:val="1"/>
      <w:marLeft w:val="0"/>
      <w:marRight w:val="0"/>
      <w:marTop w:val="0"/>
      <w:marBottom w:val="0"/>
      <w:divBdr>
        <w:top w:val="none" w:sz="0" w:space="0" w:color="auto"/>
        <w:left w:val="none" w:sz="0" w:space="0" w:color="auto"/>
        <w:bottom w:val="none" w:sz="0" w:space="0" w:color="auto"/>
        <w:right w:val="none" w:sz="0" w:space="0" w:color="auto"/>
      </w:divBdr>
    </w:div>
    <w:div w:id="245923160">
      <w:bodyDiv w:val="1"/>
      <w:marLeft w:val="0"/>
      <w:marRight w:val="0"/>
      <w:marTop w:val="0"/>
      <w:marBottom w:val="0"/>
      <w:divBdr>
        <w:top w:val="none" w:sz="0" w:space="0" w:color="auto"/>
        <w:left w:val="none" w:sz="0" w:space="0" w:color="auto"/>
        <w:bottom w:val="none" w:sz="0" w:space="0" w:color="auto"/>
        <w:right w:val="none" w:sz="0" w:space="0" w:color="auto"/>
      </w:divBdr>
    </w:div>
    <w:div w:id="246691443">
      <w:bodyDiv w:val="1"/>
      <w:marLeft w:val="0"/>
      <w:marRight w:val="0"/>
      <w:marTop w:val="0"/>
      <w:marBottom w:val="0"/>
      <w:divBdr>
        <w:top w:val="none" w:sz="0" w:space="0" w:color="auto"/>
        <w:left w:val="none" w:sz="0" w:space="0" w:color="auto"/>
        <w:bottom w:val="none" w:sz="0" w:space="0" w:color="auto"/>
        <w:right w:val="none" w:sz="0" w:space="0" w:color="auto"/>
      </w:divBdr>
    </w:div>
    <w:div w:id="247084423">
      <w:bodyDiv w:val="1"/>
      <w:marLeft w:val="0"/>
      <w:marRight w:val="0"/>
      <w:marTop w:val="0"/>
      <w:marBottom w:val="0"/>
      <w:divBdr>
        <w:top w:val="none" w:sz="0" w:space="0" w:color="auto"/>
        <w:left w:val="none" w:sz="0" w:space="0" w:color="auto"/>
        <w:bottom w:val="none" w:sz="0" w:space="0" w:color="auto"/>
        <w:right w:val="none" w:sz="0" w:space="0" w:color="auto"/>
      </w:divBdr>
    </w:div>
    <w:div w:id="247273344">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
    <w:div w:id="248200440">
      <w:bodyDiv w:val="1"/>
      <w:marLeft w:val="0"/>
      <w:marRight w:val="0"/>
      <w:marTop w:val="0"/>
      <w:marBottom w:val="0"/>
      <w:divBdr>
        <w:top w:val="none" w:sz="0" w:space="0" w:color="auto"/>
        <w:left w:val="none" w:sz="0" w:space="0" w:color="auto"/>
        <w:bottom w:val="none" w:sz="0" w:space="0" w:color="auto"/>
        <w:right w:val="none" w:sz="0" w:space="0" w:color="auto"/>
      </w:divBdr>
    </w:div>
    <w:div w:id="248386988">
      <w:bodyDiv w:val="1"/>
      <w:marLeft w:val="0"/>
      <w:marRight w:val="0"/>
      <w:marTop w:val="0"/>
      <w:marBottom w:val="0"/>
      <w:divBdr>
        <w:top w:val="none" w:sz="0" w:space="0" w:color="auto"/>
        <w:left w:val="none" w:sz="0" w:space="0" w:color="auto"/>
        <w:bottom w:val="none" w:sz="0" w:space="0" w:color="auto"/>
        <w:right w:val="none" w:sz="0" w:space="0" w:color="auto"/>
      </w:divBdr>
      <w:divsChild>
        <w:div w:id="1221669992">
          <w:marLeft w:val="0"/>
          <w:marRight w:val="0"/>
          <w:marTop w:val="0"/>
          <w:marBottom w:val="0"/>
          <w:divBdr>
            <w:top w:val="none" w:sz="0" w:space="0" w:color="auto"/>
            <w:left w:val="none" w:sz="0" w:space="0" w:color="auto"/>
            <w:bottom w:val="none" w:sz="0" w:space="0" w:color="auto"/>
            <w:right w:val="none" w:sz="0" w:space="0" w:color="auto"/>
          </w:divBdr>
        </w:div>
      </w:divsChild>
    </w:div>
    <w:div w:id="250429580">
      <w:bodyDiv w:val="1"/>
      <w:marLeft w:val="0"/>
      <w:marRight w:val="0"/>
      <w:marTop w:val="0"/>
      <w:marBottom w:val="0"/>
      <w:divBdr>
        <w:top w:val="none" w:sz="0" w:space="0" w:color="auto"/>
        <w:left w:val="none" w:sz="0" w:space="0" w:color="auto"/>
        <w:bottom w:val="none" w:sz="0" w:space="0" w:color="auto"/>
        <w:right w:val="none" w:sz="0" w:space="0" w:color="auto"/>
      </w:divBdr>
    </w:div>
    <w:div w:id="250504528">
      <w:bodyDiv w:val="1"/>
      <w:marLeft w:val="0"/>
      <w:marRight w:val="0"/>
      <w:marTop w:val="0"/>
      <w:marBottom w:val="0"/>
      <w:divBdr>
        <w:top w:val="none" w:sz="0" w:space="0" w:color="auto"/>
        <w:left w:val="none" w:sz="0" w:space="0" w:color="auto"/>
        <w:bottom w:val="none" w:sz="0" w:space="0" w:color="auto"/>
        <w:right w:val="none" w:sz="0" w:space="0" w:color="auto"/>
      </w:divBdr>
    </w:div>
    <w:div w:id="251201599">
      <w:bodyDiv w:val="1"/>
      <w:marLeft w:val="0"/>
      <w:marRight w:val="0"/>
      <w:marTop w:val="0"/>
      <w:marBottom w:val="0"/>
      <w:divBdr>
        <w:top w:val="none" w:sz="0" w:space="0" w:color="auto"/>
        <w:left w:val="none" w:sz="0" w:space="0" w:color="auto"/>
        <w:bottom w:val="none" w:sz="0" w:space="0" w:color="auto"/>
        <w:right w:val="none" w:sz="0" w:space="0" w:color="auto"/>
      </w:divBdr>
    </w:div>
    <w:div w:id="251278039">
      <w:bodyDiv w:val="1"/>
      <w:marLeft w:val="0"/>
      <w:marRight w:val="0"/>
      <w:marTop w:val="0"/>
      <w:marBottom w:val="0"/>
      <w:divBdr>
        <w:top w:val="none" w:sz="0" w:space="0" w:color="auto"/>
        <w:left w:val="none" w:sz="0" w:space="0" w:color="auto"/>
        <w:bottom w:val="none" w:sz="0" w:space="0" w:color="auto"/>
        <w:right w:val="none" w:sz="0" w:space="0" w:color="auto"/>
      </w:divBdr>
    </w:div>
    <w:div w:id="251934324">
      <w:bodyDiv w:val="1"/>
      <w:marLeft w:val="0"/>
      <w:marRight w:val="0"/>
      <w:marTop w:val="0"/>
      <w:marBottom w:val="0"/>
      <w:divBdr>
        <w:top w:val="none" w:sz="0" w:space="0" w:color="auto"/>
        <w:left w:val="none" w:sz="0" w:space="0" w:color="auto"/>
        <w:bottom w:val="none" w:sz="0" w:space="0" w:color="auto"/>
        <w:right w:val="none" w:sz="0" w:space="0" w:color="auto"/>
      </w:divBdr>
    </w:div>
    <w:div w:id="252127716">
      <w:bodyDiv w:val="1"/>
      <w:marLeft w:val="0"/>
      <w:marRight w:val="0"/>
      <w:marTop w:val="0"/>
      <w:marBottom w:val="0"/>
      <w:divBdr>
        <w:top w:val="none" w:sz="0" w:space="0" w:color="auto"/>
        <w:left w:val="none" w:sz="0" w:space="0" w:color="auto"/>
        <w:bottom w:val="none" w:sz="0" w:space="0" w:color="auto"/>
        <w:right w:val="none" w:sz="0" w:space="0" w:color="auto"/>
      </w:divBdr>
    </w:div>
    <w:div w:id="252403223">
      <w:bodyDiv w:val="1"/>
      <w:marLeft w:val="0"/>
      <w:marRight w:val="0"/>
      <w:marTop w:val="0"/>
      <w:marBottom w:val="0"/>
      <w:divBdr>
        <w:top w:val="none" w:sz="0" w:space="0" w:color="auto"/>
        <w:left w:val="none" w:sz="0" w:space="0" w:color="auto"/>
        <w:bottom w:val="none" w:sz="0" w:space="0" w:color="auto"/>
        <w:right w:val="none" w:sz="0" w:space="0" w:color="auto"/>
      </w:divBdr>
    </w:div>
    <w:div w:id="253129830">
      <w:bodyDiv w:val="1"/>
      <w:marLeft w:val="0"/>
      <w:marRight w:val="0"/>
      <w:marTop w:val="0"/>
      <w:marBottom w:val="0"/>
      <w:divBdr>
        <w:top w:val="none" w:sz="0" w:space="0" w:color="auto"/>
        <w:left w:val="none" w:sz="0" w:space="0" w:color="auto"/>
        <w:bottom w:val="none" w:sz="0" w:space="0" w:color="auto"/>
        <w:right w:val="none" w:sz="0" w:space="0" w:color="auto"/>
      </w:divBdr>
    </w:div>
    <w:div w:id="254435151">
      <w:bodyDiv w:val="1"/>
      <w:marLeft w:val="0"/>
      <w:marRight w:val="0"/>
      <w:marTop w:val="0"/>
      <w:marBottom w:val="0"/>
      <w:divBdr>
        <w:top w:val="none" w:sz="0" w:space="0" w:color="auto"/>
        <w:left w:val="none" w:sz="0" w:space="0" w:color="auto"/>
        <w:bottom w:val="none" w:sz="0" w:space="0" w:color="auto"/>
        <w:right w:val="none" w:sz="0" w:space="0" w:color="auto"/>
      </w:divBdr>
    </w:div>
    <w:div w:id="255210566">
      <w:bodyDiv w:val="1"/>
      <w:marLeft w:val="0"/>
      <w:marRight w:val="0"/>
      <w:marTop w:val="0"/>
      <w:marBottom w:val="0"/>
      <w:divBdr>
        <w:top w:val="none" w:sz="0" w:space="0" w:color="auto"/>
        <w:left w:val="none" w:sz="0" w:space="0" w:color="auto"/>
        <w:bottom w:val="none" w:sz="0" w:space="0" w:color="auto"/>
        <w:right w:val="none" w:sz="0" w:space="0" w:color="auto"/>
      </w:divBdr>
    </w:div>
    <w:div w:id="255479956">
      <w:bodyDiv w:val="1"/>
      <w:marLeft w:val="0"/>
      <w:marRight w:val="0"/>
      <w:marTop w:val="0"/>
      <w:marBottom w:val="0"/>
      <w:divBdr>
        <w:top w:val="none" w:sz="0" w:space="0" w:color="auto"/>
        <w:left w:val="none" w:sz="0" w:space="0" w:color="auto"/>
        <w:bottom w:val="none" w:sz="0" w:space="0" w:color="auto"/>
        <w:right w:val="none" w:sz="0" w:space="0" w:color="auto"/>
      </w:divBdr>
    </w:div>
    <w:div w:id="255554143">
      <w:bodyDiv w:val="1"/>
      <w:marLeft w:val="0"/>
      <w:marRight w:val="0"/>
      <w:marTop w:val="0"/>
      <w:marBottom w:val="0"/>
      <w:divBdr>
        <w:top w:val="none" w:sz="0" w:space="0" w:color="auto"/>
        <w:left w:val="none" w:sz="0" w:space="0" w:color="auto"/>
        <w:bottom w:val="none" w:sz="0" w:space="0" w:color="auto"/>
        <w:right w:val="none" w:sz="0" w:space="0" w:color="auto"/>
      </w:divBdr>
    </w:div>
    <w:div w:id="255947053">
      <w:bodyDiv w:val="1"/>
      <w:marLeft w:val="0"/>
      <w:marRight w:val="0"/>
      <w:marTop w:val="0"/>
      <w:marBottom w:val="0"/>
      <w:divBdr>
        <w:top w:val="none" w:sz="0" w:space="0" w:color="auto"/>
        <w:left w:val="none" w:sz="0" w:space="0" w:color="auto"/>
        <w:bottom w:val="none" w:sz="0" w:space="0" w:color="auto"/>
        <w:right w:val="none" w:sz="0" w:space="0" w:color="auto"/>
      </w:divBdr>
    </w:div>
    <w:div w:id="256057302">
      <w:bodyDiv w:val="1"/>
      <w:marLeft w:val="0"/>
      <w:marRight w:val="0"/>
      <w:marTop w:val="0"/>
      <w:marBottom w:val="0"/>
      <w:divBdr>
        <w:top w:val="none" w:sz="0" w:space="0" w:color="auto"/>
        <w:left w:val="none" w:sz="0" w:space="0" w:color="auto"/>
        <w:bottom w:val="none" w:sz="0" w:space="0" w:color="auto"/>
        <w:right w:val="none" w:sz="0" w:space="0" w:color="auto"/>
      </w:divBdr>
    </w:div>
    <w:div w:id="256183365">
      <w:bodyDiv w:val="1"/>
      <w:marLeft w:val="0"/>
      <w:marRight w:val="0"/>
      <w:marTop w:val="0"/>
      <w:marBottom w:val="0"/>
      <w:divBdr>
        <w:top w:val="none" w:sz="0" w:space="0" w:color="auto"/>
        <w:left w:val="none" w:sz="0" w:space="0" w:color="auto"/>
        <w:bottom w:val="none" w:sz="0" w:space="0" w:color="auto"/>
        <w:right w:val="none" w:sz="0" w:space="0" w:color="auto"/>
      </w:divBdr>
    </w:div>
    <w:div w:id="256595476">
      <w:bodyDiv w:val="1"/>
      <w:marLeft w:val="0"/>
      <w:marRight w:val="0"/>
      <w:marTop w:val="0"/>
      <w:marBottom w:val="0"/>
      <w:divBdr>
        <w:top w:val="none" w:sz="0" w:space="0" w:color="auto"/>
        <w:left w:val="none" w:sz="0" w:space="0" w:color="auto"/>
        <w:bottom w:val="none" w:sz="0" w:space="0" w:color="auto"/>
        <w:right w:val="none" w:sz="0" w:space="0" w:color="auto"/>
      </w:divBdr>
    </w:div>
    <w:div w:id="257107068">
      <w:bodyDiv w:val="1"/>
      <w:marLeft w:val="0"/>
      <w:marRight w:val="0"/>
      <w:marTop w:val="0"/>
      <w:marBottom w:val="0"/>
      <w:divBdr>
        <w:top w:val="none" w:sz="0" w:space="0" w:color="auto"/>
        <w:left w:val="none" w:sz="0" w:space="0" w:color="auto"/>
        <w:bottom w:val="none" w:sz="0" w:space="0" w:color="auto"/>
        <w:right w:val="none" w:sz="0" w:space="0" w:color="auto"/>
      </w:divBdr>
    </w:div>
    <w:div w:id="257716926">
      <w:bodyDiv w:val="1"/>
      <w:marLeft w:val="0"/>
      <w:marRight w:val="0"/>
      <w:marTop w:val="0"/>
      <w:marBottom w:val="0"/>
      <w:divBdr>
        <w:top w:val="none" w:sz="0" w:space="0" w:color="auto"/>
        <w:left w:val="none" w:sz="0" w:space="0" w:color="auto"/>
        <w:bottom w:val="none" w:sz="0" w:space="0" w:color="auto"/>
        <w:right w:val="none" w:sz="0" w:space="0" w:color="auto"/>
      </w:divBdr>
    </w:div>
    <w:div w:id="258294431">
      <w:bodyDiv w:val="1"/>
      <w:marLeft w:val="0"/>
      <w:marRight w:val="0"/>
      <w:marTop w:val="0"/>
      <w:marBottom w:val="0"/>
      <w:divBdr>
        <w:top w:val="none" w:sz="0" w:space="0" w:color="auto"/>
        <w:left w:val="none" w:sz="0" w:space="0" w:color="auto"/>
        <w:bottom w:val="none" w:sz="0" w:space="0" w:color="auto"/>
        <w:right w:val="none" w:sz="0" w:space="0" w:color="auto"/>
      </w:divBdr>
    </w:div>
    <w:div w:id="259030072">
      <w:bodyDiv w:val="1"/>
      <w:marLeft w:val="0"/>
      <w:marRight w:val="0"/>
      <w:marTop w:val="0"/>
      <w:marBottom w:val="0"/>
      <w:divBdr>
        <w:top w:val="none" w:sz="0" w:space="0" w:color="auto"/>
        <w:left w:val="none" w:sz="0" w:space="0" w:color="auto"/>
        <w:bottom w:val="none" w:sz="0" w:space="0" w:color="auto"/>
        <w:right w:val="none" w:sz="0" w:space="0" w:color="auto"/>
      </w:divBdr>
    </w:div>
    <w:div w:id="259147109">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263000344">
      <w:bodyDiv w:val="1"/>
      <w:marLeft w:val="0"/>
      <w:marRight w:val="0"/>
      <w:marTop w:val="0"/>
      <w:marBottom w:val="0"/>
      <w:divBdr>
        <w:top w:val="none" w:sz="0" w:space="0" w:color="auto"/>
        <w:left w:val="none" w:sz="0" w:space="0" w:color="auto"/>
        <w:bottom w:val="none" w:sz="0" w:space="0" w:color="auto"/>
        <w:right w:val="none" w:sz="0" w:space="0" w:color="auto"/>
      </w:divBdr>
    </w:div>
    <w:div w:id="263390459">
      <w:bodyDiv w:val="1"/>
      <w:marLeft w:val="0"/>
      <w:marRight w:val="0"/>
      <w:marTop w:val="0"/>
      <w:marBottom w:val="0"/>
      <w:divBdr>
        <w:top w:val="none" w:sz="0" w:space="0" w:color="auto"/>
        <w:left w:val="none" w:sz="0" w:space="0" w:color="auto"/>
        <w:bottom w:val="none" w:sz="0" w:space="0" w:color="auto"/>
        <w:right w:val="none" w:sz="0" w:space="0" w:color="auto"/>
      </w:divBdr>
      <w:divsChild>
        <w:div w:id="1243029643">
          <w:marLeft w:val="0"/>
          <w:marRight w:val="0"/>
          <w:marTop w:val="0"/>
          <w:marBottom w:val="0"/>
          <w:divBdr>
            <w:top w:val="none" w:sz="0" w:space="0" w:color="auto"/>
            <w:left w:val="none" w:sz="0" w:space="0" w:color="auto"/>
            <w:bottom w:val="none" w:sz="0" w:space="0" w:color="auto"/>
            <w:right w:val="none" w:sz="0" w:space="0" w:color="auto"/>
          </w:divBdr>
        </w:div>
      </w:divsChild>
    </w:div>
    <w:div w:id="264045477">
      <w:bodyDiv w:val="1"/>
      <w:marLeft w:val="0"/>
      <w:marRight w:val="0"/>
      <w:marTop w:val="0"/>
      <w:marBottom w:val="0"/>
      <w:divBdr>
        <w:top w:val="none" w:sz="0" w:space="0" w:color="auto"/>
        <w:left w:val="none" w:sz="0" w:space="0" w:color="auto"/>
        <w:bottom w:val="none" w:sz="0" w:space="0" w:color="auto"/>
        <w:right w:val="none" w:sz="0" w:space="0" w:color="auto"/>
      </w:divBdr>
    </w:div>
    <w:div w:id="264314783">
      <w:bodyDiv w:val="1"/>
      <w:marLeft w:val="0"/>
      <w:marRight w:val="0"/>
      <w:marTop w:val="0"/>
      <w:marBottom w:val="0"/>
      <w:divBdr>
        <w:top w:val="none" w:sz="0" w:space="0" w:color="auto"/>
        <w:left w:val="none" w:sz="0" w:space="0" w:color="auto"/>
        <w:bottom w:val="none" w:sz="0" w:space="0" w:color="auto"/>
        <w:right w:val="none" w:sz="0" w:space="0" w:color="auto"/>
      </w:divBdr>
    </w:div>
    <w:div w:id="264926210">
      <w:bodyDiv w:val="1"/>
      <w:marLeft w:val="0"/>
      <w:marRight w:val="0"/>
      <w:marTop w:val="0"/>
      <w:marBottom w:val="0"/>
      <w:divBdr>
        <w:top w:val="none" w:sz="0" w:space="0" w:color="auto"/>
        <w:left w:val="none" w:sz="0" w:space="0" w:color="auto"/>
        <w:bottom w:val="none" w:sz="0" w:space="0" w:color="auto"/>
        <w:right w:val="none" w:sz="0" w:space="0" w:color="auto"/>
      </w:divBdr>
    </w:div>
    <w:div w:id="265041302">
      <w:bodyDiv w:val="1"/>
      <w:marLeft w:val="0"/>
      <w:marRight w:val="0"/>
      <w:marTop w:val="0"/>
      <w:marBottom w:val="0"/>
      <w:divBdr>
        <w:top w:val="none" w:sz="0" w:space="0" w:color="auto"/>
        <w:left w:val="none" w:sz="0" w:space="0" w:color="auto"/>
        <w:bottom w:val="none" w:sz="0" w:space="0" w:color="auto"/>
        <w:right w:val="none" w:sz="0" w:space="0" w:color="auto"/>
      </w:divBdr>
    </w:div>
    <w:div w:id="265117211">
      <w:bodyDiv w:val="1"/>
      <w:marLeft w:val="0"/>
      <w:marRight w:val="0"/>
      <w:marTop w:val="0"/>
      <w:marBottom w:val="0"/>
      <w:divBdr>
        <w:top w:val="none" w:sz="0" w:space="0" w:color="auto"/>
        <w:left w:val="none" w:sz="0" w:space="0" w:color="auto"/>
        <w:bottom w:val="none" w:sz="0" w:space="0" w:color="auto"/>
        <w:right w:val="none" w:sz="0" w:space="0" w:color="auto"/>
      </w:divBdr>
    </w:div>
    <w:div w:id="265625089">
      <w:bodyDiv w:val="1"/>
      <w:marLeft w:val="0"/>
      <w:marRight w:val="0"/>
      <w:marTop w:val="0"/>
      <w:marBottom w:val="0"/>
      <w:divBdr>
        <w:top w:val="none" w:sz="0" w:space="0" w:color="auto"/>
        <w:left w:val="none" w:sz="0" w:space="0" w:color="auto"/>
        <w:bottom w:val="none" w:sz="0" w:space="0" w:color="auto"/>
        <w:right w:val="none" w:sz="0" w:space="0" w:color="auto"/>
      </w:divBdr>
    </w:div>
    <w:div w:id="266159785">
      <w:bodyDiv w:val="1"/>
      <w:marLeft w:val="0"/>
      <w:marRight w:val="0"/>
      <w:marTop w:val="0"/>
      <w:marBottom w:val="0"/>
      <w:divBdr>
        <w:top w:val="none" w:sz="0" w:space="0" w:color="auto"/>
        <w:left w:val="none" w:sz="0" w:space="0" w:color="auto"/>
        <w:bottom w:val="none" w:sz="0" w:space="0" w:color="auto"/>
        <w:right w:val="none" w:sz="0" w:space="0" w:color="auto"/>
      </w:divBdr>
    </w:div>
    <w:div w:id="266471517">
      <w:bodyDiv w:val="1"/>
      <w:marLeft w:val="0"/>
      <w:marRight w:val="0"/>
      <w:marTop w:val="0"/>
      <w:marBottom w:val="0"/>
      <w:divBdr>
        <w:top w:val="none" w:sz="0" w:space="0" w:color="auto"/>
        <w:left w:val="none" w:sz="0" w:space="0" w:color="auto"/>
        <w:bottom w:val="none" w:sz="0" w:space="0" w:color="auto"/>
        <w:right w:val="none" w:sz="0" w:space="0" w:color="auto"/>
      </w:divBdr>
    </w:div>
    <w:div w:id="266734486">
      <w:bodyDiv w:val="1"/>
      <w:marLeft w:val="0"/>
      <w:marRight w:val="0"/>
      <w:marTop w:val="0"/>
      <w:marBottom w:val="0"/>
      <w:divBdr>
        <w:top w:val="none" w:sz="0" w:space="0" w:color="auto"/>
        <w:left w:val="none" w:sz="0" w:space="0" w:color="auto"/>
        <w:bottom w:val="none" w:sz="0" w:space="0" w:color="auto"/>
        <w:right w:val="none" w:sz="0" w:space="0" w:color="auto"/>
      </w:divBdr>
    </w:div>
    <w:div w:id="266818377">
      <w:bodyDiv w:val="1"/>
      <w:marLeft w:val="0"/>
      <w:marRight w:val="0"/>
      <w:marTop w:val="0"/>
      <w:marBottom w:val="0"/>
      <w:divBdr>
        <w:top w:val="none" w:sz="0" w:space="0" w:color="auto"/>
        <w:left w:val="none" w:sz="0" w:space="0" w:color="auto"/>
        <w:bottom w:val="none" w:sz="0" w:space="0" w:color="auto"/>
        <w:right w:val="none" w:sz="0" w:space="0" w:color="auto"/>
      </w:divBdr>
    </w:div>
    <w:div w:id="267011169">
      <w:bodyDiv w:val="1"/>
      <w:marLeft w:val="0"/>
      <w:marRight w:val="0"/>
      <w:marTop w:val="0"/>
      <w:marBottom w:val="0"/>
      <w:divBdr>
        <w:top w:val="none" w:sz="0" w:space="0" w:color="auto"/>
        <w:left w:val="none" w:sz="0" w:space="0" w:color="auto"/>
        <w:bottom w:val="none" w:sz="0" w:space="0" w:color="auto"/>
        <w:right w:val="none" w:sz="0" w:space="0" w:color="auto"/>
      </w:divBdr>
    </w:div>
    <w:div w:id="267277825">
      <w:bodyDiv w:val="1"/>
      <w:marLeft w:val="0"/>
      <w:marRight w:val="0"/>
      <w:marTop w:val="0"/>
      <w:marBottom w:val="0"/>
      <w:divBdr>
        <w:top w:val="none" w:sz="0" w:space="0" w:color="auto"/>
        <w:left w:val="none" w:sz="0" w:space="0" w:color="auto"/>
        <w:bottom w:val="none" w:sz="0" w:space="0" w:color="auto"/>
        <w:right w:val="none" w:sz="0" w:space="0" w:color="auto"/>
      </w:divBdr>
    </w:div>
    <w:div w:id="267348953">
      <w:bodyDiv w:val="1"/>
      <w:marLeft w:val="0"/>
      <w:marRight w:val="0"/>
      <w:marTop w:val="0"/>
      <w:marBottom w:val="0"/>
      <w:divBdr>
        <w:top w:val="none" w:sz="0" w:space="0" w:color="auto"/>
        <w:left w:val="none" w:sz="0" w:space="0" w:color="auto"/>
        <w:bottom w:val="none" w:sz="0" w:space="0" w:color="auto"/>
        <w:right w:val="none" w:sz="0" w:space="0" w:color="auto"/>
      </w:divBdr>
    </w:div>
    <w:div w:id="267739553">
      <w:bodyDiv w:val="1"/>
      <w:marLeft w:val="0"/>
      <w:marRight w:val="0"/>
      <w:marTop w:val="0"/>
      <w:marBottom w:val="0"/>
      <w:divBdr>
        <w:top w:val="none" w:sz="0" w:space="0" w:color="auto"/>
        <w:left w:val="none" w:sz="0" w:space="0" w:color="auto"/>
        <w:bottom w:val="none" w:sz="0" w:space="0" w:color="auto"/>
        <w:right w:val="none" w:sz="0" w:space="0" w:color="auto"/>
      </w:divBdr>
    </w:div>
    <w:div w:id="268509627">
      <w:bodyDiv w:val="1"/>
      <w:marLeft w:val="0"/>
      <w:marRight w:val="0"/>
      <w:marTop w:val="0"/>
      <w:marBottom w:val="0"/>
      <w:divBdr>
        <w:top w:val="none" w:sz="0" w:space="0" w:color="auto"/>
        <w:left w:val="none" w:sz="0" w:space="0" w:color="auto"/>
        <w:bottom w:val="none" w:sz="0" w:space="0" w:color="auto"/>
        <w:right w:val="none" w:sz="0" w:space="0" w:color="auto"/>
      </w:divBdr>
    </w:div>
    <w:div w:id="268704362">
      <w:bodyDiv w:val="1"/>
      <w:marLeft w:val="0"/>
      <w:marRight w:val="0"/>
      <w:marTop w:val="0"/>
      <w:marBottom w:val="0"/>
      <w:divBdr>
        <w:top w:val="none" w:sz="0" w:space="0" w:color="auto"/>
        <w:left w:val="none" w:sz="0" w:space="0" w:color="auto"/>
        <w:bottom w:val="none" w:sz="0" w:space="0" w:color="auto"/>
        <w:right w:val="none" w:sz="0" w:space="0" w:color="auto"/>
      </w:divBdr>
    </w:div>
    <w:div w:id="269778423">
      <w:bodyDiv w:val="1"/>
      <w:marLeft w:val="0"/>
      <w:marRight w:val="0"/>
      <w:marTop w:val="0"/>
      <w:marBottom w:val="0"/>
      <w:divBdr>
        <w:top w:val="none" w:sz="0" w:space="0" w:color="auto"/>
        <w:left w:val="none" w:sz="0" w:space="0" w:color="auto"/>
        <w:bottom w:val="none" w:sz="0" w:space="0" w:color="auto"/>
        <w:right w:val="none" w:sz="0" w:space="0" w:color="auto"/>
      </w:divBdr>
    </w:div>
    <w:div w:id="270288989">
      <w:bodyDiv w:val="1"/>
      <w:marLeft w:val="0"/>
      <w:marRight w:val="0"/>
      <w:marTop w:val="0"/>
      <w:marBottom w:val="0"/>
      <w:divBdr>
        <w:top w:val="none" w:sz="0" w:space="0" w:color="auto"/>
        <w:left w:val="none" w:sz="0" w:space="0" w:color="auto"/>
        <w:bottom w:val="none" w:sz="0" w:space="0" w:color="auto"/>
        <w:right w:val="none" w:sz="0" w:space="0" w:color="auto"/>
      </w:divBdr>
    </w:div>
    <w:div w:id="270672019">
      <w:bodyDiv w:val="1"/>
      <w:marLeft w:val="0"/>
      <w:marRight w:val="0"/>
      <w:marTop w:val="0"/>
      <w:marBottom w:val="0"/>
      <w:divBdr>
        <w:top w:val="none" w:sz="0" w:space="0" w:color="auto"/>
        <w:left w:val="none" w:sz="0" w:space="0" w:color="auto"/>
        <w:bottom w:val="none" w:sz="0" w:space="0" w:color="auto"/>
        <w:right w:val="none" w:sz="0" w:space="0" w:color="auto"/>
      </w:divBdr>
    </w:div>
    <w:div w:id="271061101">
      <w:bodyDiv w:val="1"/>
      <w:marLeft w:val="0"/>
      <w:marRight w:val="0"/>
      <w:marTop w:val="0"/>
      <w:marBottom w:val="0"/>
      <w:divBdr>
        <w:top w:val="none" w:sz="0" w:space="0" w:color="auto"/>
        <w:left w:val="none" w:sz="0" w:space="0" w:color="auto"/>
        <w:bottom w:val="none" w:sz="0" w:space="0" w:color="auto"/>
        <w:right w:val="none" w:sz="0" w:space="0" w:color="auto"/>
      </w:divBdr>
    </w:div>
    <w:div w:id="271324785">
      <w:bodyDiv w:val="1"/>
      <w:marLeft w:val="0"/>
      <w:marRight w:val="0"/>
      <w:marTop w:val="0"/>
      <w:marBottom w:val="0"/>
      <w:divBdr>
        <w:top w:val="none" w:sz="0" w:space="0" w:color="auto"/>
        <w:left w:val="none" w:sz="0" w:space="0" w:color="auto"/>
        <w:bottom w:val="none" w:sz="0" w:space="0" w:color="auto"/>
        <w:right w:val="none" w:sz="0" w:space="0" w:color="auto"/>
      </w:divBdr>
    </w:div>
    <w:div w:id="271522096">
      <w:bodyDiv w:val="1"/>
      <w:marLeft w:val="0"/>
      <w:marRight w:val="0"/>
      <w:marTop w:val="0"/>
      <w:marBottom w:val="0"/>
      <w:divBdr>
        <w:top w:val="none" w:sz="0" w:space="0" w:color="auto"/>
        <w:left w:val="none" w:sz="0" w:space="0" w:color="auto"/>
        <w:bottom w:val="none" w:sz="0" w:space="0" w:color="auto"/>
        <w:right w:val="none" w:sz="0" w:space="0" w:color="auto"/>
      </w:divBdr>
    </w:div>
    <w:div w:id="272517326">
      <w:bodyDiv w:val="1"/>
      <w:marLeft w:val="0"/>
      <w:marRight w:val="0"/>
      <w:marTop w:val="0"/>
      <w:marBottom w:val="0"/>
      <w:divBdr>
        <w:top w:val="none" w:sz="0" w:space="0" w:color="auto"/>
        <w:left w:val="none" w:sz="0" w:space="0" w:color="auto"/>
        <w:bottom w:val="none" w:sz="0" w:space="0" w:color="auto"/>
        <w:right w:val="none" w:sz="0" w:space="0" w:color="auto"/>
      </w:divBdr>
    </w:div>
    <w:div w:id="273557697">
      <w:bodyDiv w:val="1"/>
      <w:marLeft w:val="0"/>
      <w:marRight w:val="0"/>
      <w:marTop w:val="0"/>
      <w:marBottom w:val="0"/>
      <w:divBdr>
        <w:top w:val="none" w:sz="0" w:space="0" w:color="auto"/>
        <w:left w:val="none" w:sz="0" w:space="0" w:color="auto"/>
        <w:bottom w:val="none" w:sz="0" w:space="0" w:color="auto"/>
        <w:right w:val="none" w:sz="0" w:space="0" w:color="auto"/>
      </w:divBdr>
    </w:div>
    <w:div w:id="274026212">
      <w:bodyDiv w:val="1"/>
      <w:marLeft w:val="0"/>
      <w:marRight w:val="0"/>
      <w:marTop w:val="0"/>
      <w:marBottom w:val="0"/>
      <w:divBdr>
        <w:top w:val="none" w:sz="0" w:space="0" w:color="auto"/>
        <w:left w:val="none" w:sz="0" w:space="0" w:color="auto"/>
        <w:bottom w:val="none" w:sz="0" w:space="0" w:color="auto"/>
        <w:right w:val="none" w:sz="0" w:space="0" w:color="auto"/>
      </w:divBdr>
    </w:div>
    <w:div w:id="274871669">
      <w:bodyDiv w:val="1"/>
      <w:marLeft w:val="0"/>
      <w:marRight w:val="0"/>
      <w:marTop w:val="0"/>
      <w:marBottom w:val="0"/>
      <w:divBdr>
        <w:top w:val="none" w:sz="0" w:space="0" w:color="auto"/>
        <w:left w:val="none" w:sz="0" w:space="0" w:color="auto"/>
        <w:bottom w:val="none" w:sz="0" w:space="0" w:color="auto"/>
        <w:right w:val="none" w:sz="0" w:space="0" w:color="auto"/>
      </w:divBdr>
    </w:div>
    <w:div w:id="275409619">
      <w:bodyDiv w:val="1"/>
      <w:marLeft w:val="0"/>
      <w:marRight w:val="0"/>
      <w:marTop w:val="0"/>
      <w:marBottom w:val="0"/>
      <w:divBdr>
        <w:top w:val="none" w:sz="0" w:space="0" w:color="auto"/>
        <w:left w:val="none" w:sz="0" w:space="0" w:color="auto"/>
        <w:bottom w:val="none" w:sz="0" w:space="0" w:color="auto"/>
        <w:right w:val="none" w:sz="0" w:space="0" w:color="auto"/>
      </w:divBdr>
    </w:div>
    <w:div w:id="275908025">
      <w:bodyDiv w:val="1"/>
      <w:marLeft w:val="0"/>
      <w:marRight w:val="0"/>
      <w:marTop w:val="0"/>
      <w:marBottom w:val="0"/>
      <w:divBdr>
        <w:top w:val="none" w:sz="0" w:space="0" w:color="auto"/>
        <w:left w:val="none" w:sz="0" w:space="0" w:color="auto"/>
        <w:bottom w:val="none" w:sz="0" w:space="0" w:color="auto"/>
        <w:right w:val="none" w:sz="0" w:space="0" w:color="auto"/>
      </w:divBdr>
    </w:div>
    <w:div w:id="276110479">
      <w:bodyDiv w:val="1"/>
      <w:marLeft w:val="0"/>
      <w:marRight w:val="0"/>
      <w:marTop w:val="0"/>
      <w:marBottom w:val="0"/>
      <w:divBdr>
        <w:top w:val="none" w:sz="0" w:space="0" w:color="auto"/>
        <w:left w:val="none" w:sz="0" w:space="0" w:color="auto"/>
        <w:bottom w:val="none" w:sz="0" w:space="0" w:color="auto"/>
        <w:right w:val="none" w:sz="0" w:space="0" w:color="auto"/>
      </w:divBdr>
    </w:div>
    <w:div w:id="276571991">
      <w:bodyDiv w:val="1"/>
      <w:marLeft w:val="0"/>
      <w:marRight w:val="0"/>
      <w:marTop w:val="0"/>
      <w:marBottom w:val="0"/>
      <w:divBdr>
        <w:top w:val="none" w:sz="0" w:space="0" w:color="auto"/>
        <w:left w:val="none" w:sz="0" w:space="0" w:color="auto"/>
        <w:bottom w:val="none" w:sz="0" w:space="0" w:color="auto"/>
        <w:right w:val="none" w:sz="0" w:space="0" w:color="auto"/>
      </w:divBdr>
    </w:div>
    <w:div w:id="276832279">
      <w:bodyDiv w:val="1"/>
      <w:marLeft w:val="0"/>
      <w:marRight w:val="0"/>
      <w:marTop w:val="0"/>
      <w:marBottom w:val="0"/>
      <w:divBdr>
        <w:top w:val="none" w:sz="0" w:space="0" w:color="auto"/>
        <w:left w:val="none" w:sz="0" w:space="0" w:color="auto"/>
        <w:bottom w:val="none" w:sz="0" w:space="0" w:color="auto"/>
        <w:right w:val="none" w:sz="0" w:space="0" w:color="auto"/>
      </w:divBdr>
    </w:div>
    <w:div w:id="277103217">
      <w:bodyDiv w:val="1"/>
      <w:marLeft w:val="0"/>
      <w:marRight w:val="0"/>
      <w:marTop w:val="0"/>
      <w:marBottom w:val="0"/>
      <w:divBdr>
        <w:top w:val="none" w:sz="0" w:space="0" w:color="auto"/>
        <w:left w:val="none" w:sz="0" w:space="0" w:color="auto"/>
        <w:bottom w:val="none" w:sz="0" w:space="0" w:color="auto"/>
        <w:right w:val="none" w:sz="0" w:space="0" w:color="auto"/>
      </w:divBdr>
    </w:div>
    <w:div w:id="277874686">
      <w:bodyDiv w:val="1"/>
      <w:marLeft w:val="0"/>
      <w:marRight w:val="0"/>
      <w:marTop w:val="0"/>
      <w:marBottom w:val="0"/>
      <w:divBdr>
        <w:top w:val="none" w:sz="0" w:space="0" w:color="auto"/>
        <w:left w:val="none" w:sz="0" w:space="0" w:color="auto"/>
        <w:bottom w:val="none" w:sz="0" w:space="0" w:color="auto"/>
        <w:right w:val="none" w:sz="0" w:space="0" w:color="auto"/>
      </w:divBdr>
    </w:div>
    <w:div w:id="277949843">
      <w:bodyDiv w:val="1"/>
      <w:marLeft w:val="0"/>
      <w:marRight w:val="0"/>
      <w:marTop w:val="0"/>
      <w:marBottom w:val="0"/>
      <w:divBdr>
        <w:top w:val="none" w:sz="0" w:space="0" w:color="auto"/>
        <w:left w:val="none" w:sz="0" w:space="0" w:color="auto"/>
        <w:bottom w:val="none" w:sz="0" w:space="0" w:color="auto"/>
        <w:right w:val="none" w:sz="0" w:space="0" w:color="auto"/>
      </w:divBdr>
    </w:div>
    <w:div w:id="278025488">
      <w:bodyDiv w:val="1"/>
      <w:marLeft w:val="0"/>
      <w:marRight w:val="0"/>
      <w:marTop w:val="0"/>
      <w:marBottom w:val="0"/>
      <w:divBdr>
        <w:top w:val="none" w:sz="0" w:space="0" w:color="auto"/>
        <w:left w:val="none" w:sz="0" w:space="0" w:color="auto"/>
        <w:bottom w:val="none" w:sz="0" w:space="0" w:color="auto"/>
        <w:right w:val="none" w:sz="0" w:space="0" w:color="auto"/>
      </w:divBdr>
    </w:div>
    <w:div w:id="278074105">
      <w:bodyDiv w:val="1"/>
      <w:marLeft w:val="0"/>
      <w:marRight w:val="0"/>
      <w:marTop w:val="0"/>
      <w:marBottom w:val="0"/>
      <w:divBdr>
        <w:top w:val="none" w:sz="0" w:space="0" w:color="auto"/>
        <w:left w:val="none" w:sz="0" w:space="0" w:color="auto"/>
        <w:bottom w:val="none" w:sz="0" w:space="0" w:color="auto"/>
        <w:right w:val="none" w:sz="0" w:space="0" w:color="auto"/>
      </w:divBdr>
    </w:div>
    <w:div w:id="278529406">
      <w:bodyDiv w:val="1"/>
      <w:marLeft w:val="0"/>
      <w:marRight w:val="0"/>
      <w:marTop w:val="0"/>
      <w:marBottom w:val="0"/>
      <w:divBdr>
        <w:top w:val="none" w:sz="0" w:space="0" w:color="auto"/>
        <w:left w:val="none" w:sz="0" w:space="0" w:color="auto"/>
        <w:bottom w:val="none" w:sz="0" w:space="0" w:color="auto"/>
        <w:right w:val="none" w:sz="0" w:space="0" w:color="auto"/>
      </w:divBdr>
    </w:div>
    <w:div w:id="278534740">
      <w:bodyDiv w:val="1"/>
      <w:marLeft w:val="0"/>
      <w:marRight w:val="0"/>
      <w:marTop w:val="0"/>
      <w:marBottom w:val="0"/>
      <w:divBdr>
        <w:top w:val="none" w:sz="0" w:space="0" w:color="auto"/>
        <w:left w:val="none" w:sz="0" w:space="0" w:color="auto"/>
        <w:bottom w:val="none" w:sz="0" w:space="0" w:color="auto"/>
        <w:right w:val="none" w:sz="0" w:space="0" w:color="auto"/>
      </w:divBdr>
    </w:div>
    <w:div w:id="279342180">
      <w:bodyDiv w:val="1"/>
      <w:marLeft w:val="0"/>
      <w:marRight w:val="0"/>
      <w:marTop w:val="0"/>
      <w:marBottom w:val="0"/>
      <w:divBdr>
        <w:top w:val="none" w:sz="0" w:space="0" w:color="auto"/>
        <w:left w:val="none" w:sz="0" w:space="0" w:color="auto"/>
        <w:bottom w:val="none" w:sz="0" w:space="0" w:color="auto"/>
        <w:right w:val="none" w:sz="0" w:space="0" w:color="auto"/>
      </w:divBdr>
    </w:div>
    <w:div w:id="279536249">
      <w:bodyDiv w:val="1"/>
      <w:marLeft w:val="0"/>
      <w:marRight w:val="0"/>
      <w:marTop w:val="0"/>
      <w:marBottom w:val="0"/>
      <w:divBdr>
        <w:top w:val="none" w:sz="0" w:space="0" w:color="auto"/>
        <w:left w:val="none" w:sz="0" w:space="0" w:color="auto"/>
        <w:bottom w:val="none" w:sz="0" w:space="0" w:color="auto"/>
        <w:right w:val="none" w:sz="0" w:space="0" w:color="auto"/>
      </w:divBdr>
    </w:div>
    <w:div w:id="279844961">
      <w:bodyDiv w:val="1"/>
      <w:marLeft w:val="0"/>
      <w:marRight w:val="0"/>
      <w:marTop w:val="0"/>
      <w:marBottom w:val="0"/>
      <w:divBdr>
        <w:top w:val="none" w:sz="0" w:space="0" w:color="auto"/>
        <w:left w:val="none" w:sz="0" w:space="0" w:color="auto"/>
        <w:bottom w:val="none" w:sz="0" w:space="0" w:color="auto"/>
        <w:right w:val="none" w:sz="0" w:space="0" w:color="auto"/>
      </w:divBdr>
    </w:div>
    <w:div w:id="280184847">
      <w:bodyDiv w:val="1"/>
      <w:marLeft w:val="0"/>
      <w:marRight w:val="0"/>
      <w:marTop w:val="0"/>
      <w:marBottom w:val="0"/>
      <w:divBdr>
        <w:top w:val="none" w:sz="0" w:space="0" w:color="auto"/>
        <w:left w:val="none" w:sz="0" w:space="0" w:color="auto"/>
        <w:bottom w:val="none" w:sz="0" w:space="0" w:color="auto"/>
        <w:right w:val="none" w:sz="0" w:space="0" w:color="auto"/>
      </w:divBdr>
    </w:div>
    <w:div w:id="280962994">
      <w:bodyDiv w:val="1"/>
      <w:marLeft w:val="0"/>
      <w:marRight w:val="0"/>
      <w:marTop w:val="0"/>
      <w:marBottom w:val="0"/>
      <w:divBdr>
        <w:top w:val="none" w:sz="0" w:space="0" w:color="auto"/>
        <w:left w:val="none" w:sz="0" w:space="0" w:color="auto"/>
        <w:bottom w:val="none" w:sz="0" w:space="0" w:color="auto"/>
        <w:right w:val="none" w:sz="0" w:space="0" w:color="auto"/>
      </w:divBdr>
    </w:div>
    <w:div w:id="281115967">
      <w:bodyDiv w:val="1"/>
      <w:marLeft w:val="0"/>
      <w:marRight w:val="0"/>
      <w:marTop w:val="0"/>
      <w:marBottom w:val="0"/>
      <w:divBdr>
        <w:top w:val="none" w:sz="0" w:space="0" w:color="auto"/>
        <w:left w:val="none" w:sz="0" w:space="0" w:color="auto"/>
        <w:bottom w:val="none" w:sz="0" w:space="0" w:color="auto"/>
        <w:right w:val="none" w:sz="0" w:space="0" w:color="auto"/>
      </w:divBdr>
    </w:div>
    <w:div w:id="281543781">
      <w:bodyDiv w:val="1"/>
      <w:marLeft w:val="0"/>
      <w:marRight w:val="0"/>
      <w:marTop w:val="0"/>
      <w:marBottom w:val="0"/>
      <w:divBdr>
        <w:top w:val="none" w:sz="0" w:space="0" w:color="auto"/>
        <w:left w:val="none" w:sz="0" w:space="0" w:color="auto"/>
        <w:bottom w:val="none" w:sz="0" w:space="0" w:color="auto"/>
        <w:right w:val="none" w:sz="0" w:space="0" w:color="auto"/>
      </w:divBdr>
    </w:div>
    <w:div w:id="281769685">
      <w:bodyDiv w:val="1"/>
      <w:marLeft w:val="0"/>
      <w:marRight w:val="0"/>
      <w:marTop w:val="0"/>
      <w:marBottom w:val="0"/>
      <w:divBdr>
        <w:top w:val="none" w:sz="0" w:space="0" w:color="auto"/>
        <w:left w:val="none" w:sz="0" w:space="0" w:color="auto"/>
        <w:bottom w:val="none" w:sz="0" w:space="0" w:color="auto"/>
        <w:right w:val="none" w:sz="0" w:space="0" w:color="auto"/>
      </w:divBdr>
    </w:div>
    <w:div w:id="282544807">
      <w:bodyDiv w:val="1"/>
      <w:marLeft w:val="0"/>
      <w:marRight w:val="0"/>
      <w:marTop w:val="0"/>
      <w:marBottom w:val="0"/>
      <w:divBdr>
        <w:top w:val="none" w:sz="0" w:space="0" w:color="auto"/>
        <w:left w:val="none" w:sz="0" w:space="0" w:color="auto"/>
        <w:bottom w:val="none" w:sz="0" w:space="0" w:color="auto"/>
        <w:right w:val="none" w:sz="0" w:space="0" w:color="auto"/>
      </w:divBdr>
    </w:div>
    <w:div w:id="283658007">
      <w:bodyDiv w:val="1"/>
      <w:marLeft w:val="0"/>
      <w:marRight w:val="0"/>
      <w:marTop w:val="0"/>
      <w:marBottom w:val="0"/>
      <w:divBdr>
        <w:top w:val="none" w:sz="0" w:space="0" w:color="auto"/>
        <w:left w:val="none" w:sz="0" w:space="0" w:color="auto"/>
        <w:bottom w:val="none" w:sz="0" w:space="0" w:color="auto"/>
        <w:right w:val="none" w:sz="0" w:space="0" w:color="auto"/>
      </w:divBdr>
    </w:div>
    <w:div w:id="285236956">
      <w:bodyDiv w:val="1"/>
      <w:marLeft w:val="0"/>
      <w:marRight w:val="0"/>
      <w:marTop w:val="0"/>
      <w:marBottom w:val="0"/>
      <w:divBdr>
        <w:top w:val="none" w:sz="0" w:space="0" w:color="auto"/>
        <w:left w:val="none" w:sz="0" w:space="0" w:color="auto"/>
        <w:bottom w:val="none" w:sz="0" w:space="0" w:color="auto"/>
        <w:right w:val="none" w:sz="0" w:space="0" w:color="auto"/>
      </w:divBdr>
    </w:div>
    <w:div w:id="285813722">
      <w:bodyDiv w:val="1"/>
      <w:marLeft w:val="0"/>
      <w:marRight w:val="0"/>
      <w:marTop w:val="0"/>
      <w:marBottom w:val="0"/>
      <w:divBdr>
        <w:top w:val="none" w:sz="0" w:space="0" w:color="auto"/>
        <w:left w:val="none" w:sz="0" w:space="0" w:color="auto"/>
        <w:bottom w:val="none" w:sz="0" w:space="0" w:color="auto"/>
        <w:right w:val="none" w:sz="0" w:space="0" w:color="auto"/>
      </w:divBdr>
    </w:div>
    <w:div w:id="286201205">
      <w:bodyDiv w:val="1"/>
      <w:marLeft w:val="0"/>
      <w:marRight w:val="0"/>
      <w:marTop w:val="0"/>
      <w:marBottom w:val="0"/>
      <w:divBdr>
        <w:top w:val="none" w:sz="0" w:space="0" w:color="auto"/>
        <w:left w:val="none" w:sz="0" w:space="0" w:color="auto"/>
        <w:bottom w:val="none" w:sz="0" w:space="0" w:color="auto"/>
        <w:right w:val="none" w:sz="0" w:space="0" w:color="auto"/>
      </w:divBdr>
    </w:div>
    <w:div w:id="286788048">
      <w:bodyDiv w:val="1"/>
      <w:marLeft w:val="0"/>
      <w:marRight w:val="0"/>
      <w:marTop w:val="0"/>
      <w:marBottom w:val="0"/>
      <w:divBdr>
        <w:top w:val="none" w:sz="0" w:space="0" w:color="auto"/>
        <w:left w:val="none" w:sz="0" w:space="0" w:color="auto"/>
        <w:bottom w:val="none" w:sz="0" w:space="0" w:color="auto"/>
        <w:right w:val="none" w:sz="0" w:space="0" w:color="auto"/>
      </w:divBdr>
    </w:div>
    <w:div w:id="287471764">
      <w:bodyDiv w:val="1"/>
      <w:marLeft w:val="0"/>
      <w:marRight w:val="0"/>
      <w:marTop w:val="0"/>
      <w:marBottom w:val="0"/>
      <w:divBdr>
        <w:top w:val="none" w:sz="0" w:space="0" w:color="auto"/>
        <w:left w:val="none" w:sz="0" w:space="0" w:color="auto"/>
        <w:bottom w:val="none" w:sz="0" w:space="0" w:color="auto"/>
        <w:right w:val="none" w:sz="0" w:space="0" w:color="auto"/>
      </w:divBdr>
    </w:div>
    <w:div w:id="287901584">
      <w:bodyDiv w:val="1"/>
      <w:marLeft w:val="0"/>
      <w:marRight w:val="0"/>
      <w:marTop w:val="0"/>
      <w:marBottom w:val="0"/>
      <w:divBdr>
        <w:top w:val="none" w:sz="0" w:space="0" w:color="auto"/>
        <w:left w:val="none" w:sz="0" w:space="0" w:color="auto"/>
        <w:bottom w:val="none" w:sz="0" w:space="0" w:color="auto"/>
        <w:right w:val="none" w:sz="0" w:space="0" w:color="auto"/>
      </w:divBdr>
    </w:div>
    <w:div w:id="288056246">
      <w:bodyDiv w:val="1"/>
      <w:marLeft w:val="0"/>
      <w:marRight w:val="0"/>
      <w:marTop w:val="0"/>
      <w:marBottom w:val="0"/>
      <w:divBdr>
        <w:top w:val="none" w:sz="0" w:space="0" w:color="auto"/>
        <w:left w:val="none" w:sz="0" w:space="0" w:color="auto"/>
        <w:bottom w:val="none" w:sz="0" w:space="0" w:color="auto"/>
        <w:right w:val="none" w:sz="0" w:space="0" w:color="auto"/>
      </w:divBdr>
    </w:div>
    <w:div w:id="288703835">
      <w:bodyDiv w:val="1"/>
      <w:marLeft w:val="0"/>
      <w:marRight w:val="0"/>
      <w:marTop w:val="0"/>
      <w:marBottom w:val="0"/>
      <w:divBdr>
        <w:top w:val="none" w:sz="0" w:space="0" w:color="auto"/>
        <w:left w:val="none" w:sz="0" w:space="0" w:color="auto"/>
        <w:bottom w:val="none" w:sz="0" w:space="0" w:color="auto"/>
        <w:right w:val="none" w:sz="0" w:space="0" w:color="auto"/>
      </w:divBdr>
    </w:div>
    <w:div w:id="289819483">
      <w:bodyDiv w:val="1"/>
      <w:marLeft w:val="0"/>
      <w:marRight w:val="0"/>
      <w:marTop w:val="0"/>
      <w:marBottom w:val="0"/>
      <w:divBdr>
        <w:top w:val="none" w:sz="0" w:space="0" w:color="auto"/>
        <w:left w:val="none" w:sz="0" w:space="0" w:color="auto"/>
        <w:bottom w:val="none" w:sz="0" w:space="0" w:color="auto"/>
        <w:right w:val="none" w:sz="0" w:space="0" w:color="auto"/>
      </w:divBdr>
    </w:div>
    <w:div w:id="290019226">
      <w:bodyDiv w:val="1"/>
      <w:marLeft w:val="0"/>
      <w:marRight w:val="0"/>
      <w:marTop w:val="0"/>
      <w:marBottom w:val="0"/>
      <w:divBdr>
        <w:top w:val="none" w:sz="0" w:space="0" w:color="auto"/>
        <w:left w:val="none" w:sz="0" w:space="0" w:color="auto"/>
        <w:bottom w:val="none" w:sz="0" w:space="0" w:color="auto"/>
        <w:right w:val="none" w:sz="0" w:space="0" w:color="auto"/>
      </w:divBdr>
    </w:div>
    <w:div w:id="291444076">
      <w:bodyDiv w:val="1"/>
      <w:marLeft w:val="0"/>
      <w:marRight w:val="0"/>
      <w:marTop w:val="0"/>
      <w:marBottom w:val="0"/>
      <w:divBdr>
        <w:top w:val="none" w:sz="0" w:space="0" w:color="auto"/>
        <w:left w:val="none" w:sz="0" w:space="0" w:color="auto"/>
        <w:bottom w:val="none" w:sz="0" w:space="0" w:color="auto"/>
        <w:right w:val="none" w:sz="0" w:space="0" w:color="auto"/>
      </w:divBdr>
    </w:div>
    <w:div w:id="291718955">
      <w:bodyDiv w:val="1"/>
      <w:marLeft w:val="0"/>
      <w:marRight w:val="0"/>
      <w:marTop w:val="0"/>
      <w:marBottom w:val="0"/>
      <w:divBdr>
        <w:top w:val="none" w:sz="0" w:space="0" w:color="auto"/>
        <w:left w:val="none" w:sz="0" w:space="0" w:color="auto"/>
        <w:bottom w:val="none" w:sz="0" w:space="0" w:color="auto"/>
        <w:right w:val="none" w:sz="0" w:space="0" w:color="auto"/>
      </w:divBdr>
    </w:div>
    <w:div w:id="292835320">
      <w:bodyDiv w:val="1"/>
      <w:marLeft w:val="0"/>
      <w:marRight w:val="0"/>
      <w:marTop w:val="0"/>
      <w:marBottom w:val="0"/>
      <w:divBdr>
        <w:top w:val="none" w:sz="0" w:space="0" w:color="auto"/>
        <w:left w:val="none" w:sz="0" w:space="0" w:color="auto"/>
        <w:bottom w:val="none" w:sz="0" w:space="0" w:color="auto"/>
        <w:right w:val="none" w:sz="0" w:space="0" w:color="auto"/>
      </w:divBdr>
    </w:div>
    <w:div w:id="294144889">
      <w:bodyDiv w:val="1"/>
      <w:marLeft w:val="0"/>
      <w:marRight w:val="0"/>
      <w:marTop w:val="0"/>
      <w:marBottom w:val="0"/>
      <w:divBdr>
        <w:top w:val="none" w:sz="0" w:space="0" w:color="auto"/>
        <w:left w:val="none" w:sz="0" w:space="0" w:color="auto"/>
        <w:bottom w:val="none" w:sz="0" w:space="0" w:color="auto"/>
        <w:right w:val="none" w:sz="0" w:space="0" w:color="auto"/>
      </w:divBdr>
    </w:div>
    <w:div w:id="294525846">
      <w:bodyDiv w:val="1"/>
      <w:marLeft w:val="0"/>
      <w:marRight w:val="0"/>
      <w:marTop w:val="0"/>
      <w:marBottom w:val="0"/>
      <w:divBdr>
        <w:top w:val="none" w:sz="0" w:space="0" w:color="auto"/>
        <w:left w:val="none" w:sz="0" w:space="0" w:color="auto"/>
        <w:bottom w:val="none" w:sz="0" w:space="0" w:color="auto"/>
        <w:right w:val="none" w:sz="0" w:space="0" w:color="auto"/>
      </w:divBdr>
    </w:div>
    <w:div w:id="294530452">
      <w:bodyDiv w:val="1"/>
      <w:marLeft w:val="0"/>
      <w:marRight w:val="0"/>
      <w:marTop w:val="0"/>
      <w:marBottom w:val="0"/>
      <w:divBdr>
        <w:top w:val="none" w:sz="0" w:space="0" w:color="auto"/>
        <w:left w:val="none" w:sz="0" w:space="0" w:color="auto"/>
        <w:bottom w:val="none" w:sz="0" w:space="0" w:color="auto"/>
        <w:right w:val="none" w:sz="0" w:space="0" w:color="auto"/>
      </w:divBdr>
    </w:div>
    <w:div w:id="294801456">
      <w:bodyDiv w:val="1"/>
      <w:marLeft w:val="0"/>
      <w:marRight w:val="0"/>
      <w:marTop w:val="0"/>
      <w:marBottom w:val="0"/>
      <w:divBdr>
        <w:top w:val="none" w:sz="0" w:space="0" w:color="auto"/>
        <w:left w:val="none" w:sz="0" w:space="0" w:color="auto"/>
        <w:bottom w:val="none" w:sz="0" w:space="0" w:color="auto"/>
        <w:right w:val="none" w:sz="0" w:space="0" w:color="auto"/>
      </w:divBdr>
    </w:div>
    <w:div w:id="294913460">
      <w:bodyDiv w:val="1"/>
      <w:marLeft w:val="0"/>
      <w:marRight w:val="0"/>
      <w:marTop w:val="0"/>
      <w:marBottom w:val="0"/>
      <w:divBdr>
        <w:top w:val="none" w:sz="0" w:space="0" w:color="auto"/>
        <w:left w:val="none" w:sz="0" w:space="0" w:color="auto"/>
        <w:bottom w:val="none" w:sz="0" w:space="0" w:color="auto"/>
        <w:right w:val="none" w:sz="0" w:space="0" w:color="auto"/>
      </w:divBdr>
    </w:div>
    <w:div w:id="294989664">
      <w:bodyDiv w:val="1"/>
      <w:marLeft w:val="0"/>
      <w:marRight w:val="0"/>
      <w:marTop w:val="0"/>
      <w:marBottom w:val="0"/>
      <w:divBdr>
        <w:top w:val="none" w:sz="0" w:space="0" w:color="auto"/>
        <w:left w:val="none" w:sz="0" w:space="0" w:color="auto"/>
        <w:bottom w:val="none" w:sz="0" w:space="0" w:color="auto"/>
        <w:right w:val="none" w:sz="0" w:space="0" w:color="auto"/>
      </w:divBdr>
    </w:div>
    <w:div w:id="295256657">
      <w:bodyDiv w:val="1"/>
      <w:marLeft w:val="0"/>
      <w:marRight w:val="0"/>
      <w:marTop w:val="0"/>
      <w:marBottom w:val="0"/>
      <w:divBdr>
        <w:top w:val="none" w:sz="0" w:space="0" w:color="auto"/>
        <w:left w:val="none" w:sz="0" w:space="0" w:color="auto"/>
        <w:bottom w:val="none" w:sz="0" w:space="0" w:color="auto"/>
        <w:right w:val="none" w:sz="0" w:space="0" w:color="auto"/>
      </w:divBdr>
    </w:div>
    <w:div w:id="296109656">
      <w:bodyDiv w:val="1"/>
      <w:marLeft w:val="0"/>
      <w:marRight w:val="0"/>
      <w:marTop w:val="0"/>
      <w:marBottom w:val="0"/>
      <w:divBdr>
        <w:top w:val="none" w:sz="0" w:space="0" w:color="auto"/>
        <w:left w:val="none" w:sz="0" w:space="0" w:color="auto"/>
        <w:bottom w:val="none" w:sz="0" w:space="0" w:color="auto"/>
        <w:right w:val="none" w:sz="0" w:space="0" w:color="auto"/>
      </w:divBdr>
    </w:div>
    <w:div w:id="296297166">
      <w:bodyDiv w:val="1"/>
      <w:marLeft w:val="0"/>
      <w:marRight w:val="0"/>
      <w:marTop w:val="0"/>
      <w:marBottom w:val="0"/>
      <w:divBdr>
        <w:top w:val="none" w:sz="0" w:space="0" w:color="auto"/>
        <w:left w:val="none" w:sz="0" w:space="0" w:color="auto"/>
        <w:bottom w:val="none" w:sz="0" w:space="0" w:color="auto"/>
        <w:right w:val="none" w:sz="0" w:space="0" w:color="auto"/>
      </w:divBdr>
    </w:div>
    <w:div w:id="296567997">
      <w:bodyDiv w:val="1"/>
      <w:marLeft w:val="0"/>
      <w:marRight w:val="0"/>
      <w:marTop w:val="0"/>
      <w:marBottom w:val="0"/>
      <w:divBdr>
        <w:top w:val="none" w:sz="0" w:space="0" w:color="auto"/>
        <w:left w:val="none" w:sz="0" w:space="0" w:color="auto"/>
        <w:bottom w:val="none" w:sz="0" w:space="0" w:color="auto"/>
        <w:right w:val="none" w:sz="0" w:space="0" w:color="auto"/>
      </w:divBdr>
    </w:div>
    <w:div w:id="296952689">
      <w:bodyDiv w:val="1"/>
      <w:marLeft w:val="0"/>
      <w:marRight w:val="0"/>
      <w:marTop w:val="0"/>
      <w:marBottom w:val="0"/>
      <w:divBdr>
        <w:top w:val="none" w:sz="0" w:space="0" w:color="auto"/>
        <w:left w:val="none" w:sz="0" w:space="0" w:color="auto"/>
        <w:bottom w:val="none" w:sz="0" w:space="0" w:color="auto"/>
        <w:right w:val="none" w:sz="0" w:space="0" w:color="auto"/>
      </w:divBdr>
    </w:div>
    <w:div w:id="297997353">
      <w:bodyDiv w:val="1"/>
      <w:marLeft w:val="0"/>
      <w:marRight w:val="0"/>
      <w:marTop w:val="0"/>
      <w:marBottom w:val="0"/>
      <w:divBdr>
        <w:top w:val="none" w:sz="0" w:space="0" w:color="auto"/>
        <w:left w:val="none" w:sz="0" w:space="0" w:color="auto"/>
        <w:bottom w:val="none" w:sz="0" w:space="0" w:color="auto"/>
        <w:right w:val="none" w:sz="0" w:space="0" w:color="auto"/>
      </w:divBdr>
    </w:div>
    <w:div w:id="300354677">
      <w:bodyDiv w:val="1"/>
      <w:marLeft w:val="0"/>
      <w:marRight w:val="0"/>
      <w:marTop w:val="0"/>
      <w:marBottom w:val="0"/>
      <w:divBdr>
        <w:top w:val="none" w:sz="0" w:space="0" w:color="auto"/>
        <w:left w:val="none" w:sz="0" w:space="0" w:color="auto"/>
        <w:bottom w:val="none" w:sz="0" w:space="0" w:color="auto"/>
        <w:right w:val="none" w:sz="0" w:space="0" w:color="auto"/>
      </w:divBdr>
    </w:div>
    <w:div w:id="300380487">
      <w:bodyDiv w:val="1"/>
      <w:marLeft w:val="0"/>
      <w:marRight w:val="0"/>
      <w:marTop w:val="0"/>
      <w:marBottom w:val="0"/>
      <w:divBdr>
        <w:top w:val="none" w:sz="0" w:space="0" w:color="auto"/>
        <w:left w:val="none" w:sz="0" w:space="0" w:color="auto"/>
        <w:bottom w:val="none" w:sz="0" w:space="0" w:color="auto"/>
        <w:right w:val="none" w:sz="0" w:space="0" w:color="auto"/>
      </w:divBdr>
    </w:div>
    <w:div w:id="300887011">
      <w:bodyDiv w:val="1"/>
      <w:marLeft w:val="0"/>
      <w:marRight w:val="0"/>
      <w:marTop w:val="0"/>
      <w:marBottom w:val="0"/>
      <w:divBdr>
        <w:top w:val="none" w:sz="0" w:space="0" w:color="auto"/>
        <w:left w:val="none" w:sz="0" w:space="0" w:color="auto"/>
        <w:bottom w:val="none" w:sz="0" w:space="0" w:color="auto"/>
        <w:right w:val="none" w:sz="0" w:space="0" w:color="auto"/>
      </w:divBdr>
    </w:div>
    <w:div w:id="301348525">
      <w:bodyDiv w:val="1"/>
      <w:marLeft w:val="0"/>
      <w:marRight w:val="0"/>
      <w:marTop w:val="0"/>
      <w:marBottom w:val="0"/>
      <w:divBdr>
        <w:top w:val="none" w:sz="0" w:space="0" w:color="auto"/>
        <w:left w:val="none" w:sz="0" w:space="0" w:color="auto"/>
        <w:bottom w:val="none" w:sz="0" w:space="0" w:color="auto"/>
        <w:right w:val="none" w:sz="0" w:space="0" w:color="auto"/>
      </w:divBdr>
    </w:div>
    <w:div w:id="302856858">
      <w:bodyDiv w:val="1"/>
      <w:marLeft w:val="0"/>
      <w:marRight w:val="0"/>
      <w:marTop w:val="0"/>
      <w:marBottom w:val="0"/>
      <w:divBdr>
        <w:top w:val="none" w:sz="0" w:space="0" w:color="auto"/>
        <w:left w:val="none" w:sz="0" w:space="0" w:color="auto"/>
        <w:bottom w:val="none" w:sz="0" w:space="0" w:color="auto"/>
        <w:right w:val="none" w:sz="0" w:space="0" w:color="auto"/>
      </w:divBdr>
    </w:div>
    <w:div w:id="303511760">
      <w:bodyDiv w:val="1"/>
      <w:marLeft w:val="0"/>
      <w:marRight w:val="0"/>
      <w:marTop w:val="0"/>
      <w:marBottom w:val="0"/>
      <w:divBdr>
        <w:top w:val="none" w:sz="0" w:space="0" w:color="auto"/>
        <w:left w:val="none" w:sz="0" w:space="0" w:color="auto"/>
        <w:bottom w:val="none" w:sz="0" w:space="0" w:color="auto"/>
        <w:right w:val="none" w:sz="0" w:space="0" w:color="auto"/>
      </w:divBdr>
    </w:div>
    <w:div w:id="304314454">
      <w:bodyDiv w:val="1"/>
      <w:marLeft w:val="0"/>
      <w:marRight w:val="0"/>
      <w:marTop w:val="0"/>
      <w:marBottom w:val="0"/>
      <w:divBdr>
        <w:top w:val="none" w:sz="0" w:space="0" w:color="auto"/>
        <w:left w:val="none" w:sz="0" w:space="0" w:color="auto"/>
        <w:bottom w:val="none" w:sz="0" w:space="0" w:color="auto"/>
        <w:right w:val="none" w:sz="0" w:space="0" w:color="auto"/>
      </w:divBdr>
    </w:div>
    <w:div w:id="306016462">
      <w:bodyDiv w:val="1"/>
      <w:marLeft w:val="0"/>
      <w:marRight w:val="0"/>
      <w:marTop w:val="0"/>
      <w:marBottom w:val="0"/>
      <w:divBdr>
        <w:top w:val="none" w:sz="0" w:space="0" w:color="auto"/>
        <w:left w:val="none" w:sz="0" w:space="0" w:color="auto"/>
        <w:bottom w:val="none" w:sz="0" w:space="0" w:color="auto"/>
        <w:right w:val="none" w:sz="0" w:space="0" w:color="auto"/>
      </w:divBdr>
    </w:div>
    <w:div w:id="306202568">
      <w:bodyDiv w:val="1"/>
      <w:marLeft w:val="0"/>
      <w:marRight w:val="0"/>
      <w:marTop w:val="0"/>
      <w:marBottom w:val="0"/>
      <w:divBdr>
        <w:top w:val="none" w:sz="0" w:space="0" w:color="auto"/>
        <w:left w:val="none" w:sz="0" w:space="0" w:color="auto"/>
        <w:bottom w:val="none" w:sz="0" w:space="0" w:color="auto"/>
        <w:right w:val="none" w:sz="0" w:space="0" w:color="auto"/>
      </w:divBdr>
    </w:div>
    <w:div w:id="306784379">
      <w:bodyDiv w:val="1"/>
      <w:marLeft w:val="0"/>
      <w:marRight w:val="0"/>
      <w:marTop w:val="0"/>
      <w:marBottom w:val="0"/>
      <w:divBdr>
        <w:top w:val="none" w:sz="0" w:space="0" w:color="auto"/>
        <w:left w:val="none" w:sz="0" w:space="0" w:color="auto"/>
        <w:bottom w:val="none" w:sz="0" w:space="0" w:color="auto"/>
        <w:right w:val="none" w:sz="0" w:space="0" w:color="auto"/>
      </w:divBdr>
    </w:div>
    <w:div w:id="307172605">
      <w:bodyDiv w:val="1"/>
      <w:marLeft w:val="0"/>
      <w:marRight w:val="0"/>
      <w:marTop w:val="0"/>
      <w:marBottom w:val="0"/>
      <w:divBdr>
        <w:top w:val="none" w:sz="0" w:space="0" w:color="auto"/>
        <w:left w:val="none" w:sz="0" w:space="0" w:color="auto"/>
        <w:bottom w:val="none" w:sz="0" w:space="0" w:color="auto"/>
        <w:right w:val="none" w:sz="0" w:space="0" w:color="auto"/>
      </w:divBdr>
    </w:div>
    <w:div w:id="307326189">
      <w:bodyDiv w:val="1"/>
      <w:marLeft w:val="0"/>
      <w:marRight w:val="0"/>
      <w:marTop w:val="0"/>
      <w:marBottom w:val="0"/>
      <w:divBdr>
        <w:top w:val="none" w:sz="0" w:space="0" w:color="auto"/>
        <w:left w:val="none" w:sz="0" w:space="0" w:color="auto"/>
        <w:bottom w:val="none" w:sz="0" w:space="0" w:color="auto"/>
        <w:right w:val="none" w:sz="0" w:space="0" w:color="auto"/>
      </w:divBdr>
    </w:div>
    <w:div w:id="307441453">
      <w:bodyDiv w:val="1"/>
      <w:marLeft w:val="0"/>
      <w:marRight w:val="0"/>
      <w:marTop w:val="0"/>
      <w:marBottom w:val="0"/>
      <w:divBdr>
        <w:top w:val="none" w:sz="0" w:space="0" w:color="auto"/>
        <w:left w:val="none" w:sz="0" w:space="0" w:color="auto"/>
        <w:bottom w:val="none" w:sz="0" w:space="0" w:color="auto"/>
        <w:right w:val="none" w:sz="0" w:space="0" w:color="auto"/>
      </w:divBdr>
    </w:div>
    <w:div w:id="307590280">
      <w:bodyDiv w:val="1"/>
      <w:marLeft w:val="0"/>
      <w:marRight w:val="0"/>
      <w:marTop w:val="0"/>
      <w:marBottom w:val="0"/>
      <w:divBdr>
        <w:top w:val="none" w:sz="0" w:space="0" w:color="auto"/>
        <w:left w:val="none" w:sz="0" w:space="0" w:color="auto"/>
        <w:bottom w:val="none" w:sz="0" w:space="0" w:color="auto"/>
        <w:right w:val="none" w:sz="0" w:space="0" w:color="auto"/>
      </w:divBdr>
    </w:div>
    <w:div w:id="307630795">
      <w:bodyDiv w:val="1"/>
      <w:marLeft w:val="0"/>
      <w:marRight w:val="0"/>
      <w:marTop w:val="0"/>
      <w:marBottom w:val="0"/>
      <w:divBdr>
        <w:top w:val="none" w:sz="0" w:space="0" w:color="auto"/>
        <w:left w:val="none" w:sz="0" w:space="0" w:color="auto"/>
        <w:bottom w:val="none" w:sz="0" w:space="0" w:color="auto"/>
        <w:right w:val="none" w:sz="0" w:space="0" w:color="auto"/>
      </w:divBdr>
    </w:div>
    <w:div w:id="307708612">
      <w:bodyDiv w:val="1"/>
      <w:marLeft w:val="0"/>
      <w:marRight w:val="0"/>
      <w:marTop w:val="0"/>
      <w:marBottom w:val="0"/>
      <w:divBdr>
        <w:top w:val="none" w:sz="0" w:space="0" w:color="auto"/>
        <w:left w:val="none" w:sz="0" w:space="0" w:color="auto"/>
        <w:bottom w:val="none" w:sz="0" w:space="0" w:color="auto"/>
        <w:right w:val="none" w:sz="0" w:space="0" w:color="auto"/>
      </w:divBdr>
    </w:div>
    <w:div w:id="308293776">
      <w:bodyDiv w:val="1"/>
      <w:marLeft w:val="0"/>
      <w:marRight w:val="0"/>
      <w:marTop w:val="0"/>
      <w:marBottom w:val="0"/>
      <w:divBdr>
        <w:top w:val="none" w:sz="0" w:space="0" w:color="auto"/>
        <w:left w:val="none" w:sz="0" w:space="0" w:color="auto"/>
        <w:bottom w:val="none" w:sz="0" w:space="0" w:color="auto"/>
        <w:right w:val="none" w:sz="0" w:space="0" w:color="auto"/>
      </w:divBdr>
    </w:div>
    <w:div w:id="309409012">
      <w:bodyDiv w:val="1"/>
      <w:marLeft w:val="0"/>
      <w:marRight w:val="0"/>
      <w:marTop w:val="0"/>
      <w:marBottom w:val="0"/>
      <w:divBdr>
        <w:top w:val="none" w:sz="0" w:space="0" w:color="auto"/>
        <w:left w:val="none" w:sz="0" w:space="0" w:color="auto"/>
        <w:bottom w:val="none" w:sz="0" w:space="0" w:color="auto"/>
        <w:right w:val="none" w:sz="0" w:space="0" w:color="auto"/>
      </w:divBdr>
    </w:div>
    <w:div w:id="310447821">
      <w:bodyDiv w:val="1"/>
      <w:marLeft w:val="0"/>
      <w:marRight w:val="0"/>
      <w:marTop w:val="0"/>
      <w:marBottom w:val="0"/>
      <w:divBdr>
        <w:top w:val="none" w:sz="0" w:space="0" w:color="auto"/>
        <w:left w:val="none" w:sz="0" w:space="0" w:color="auto"/>
        <w:bottom w:val="none" w:sz="0" w:space="0" w:color="auto"/>
        <w:right w:val="none" w:sz="0" w:space="0" w:color="auto"/>
      </w:divBdr>
    </w:div>
    <w:div w:id="310839374">
      <w:bodyDiv w:val="1"/>
      <w:marLeft w:val="0"/>
      <w:marRight w:val="0"/>
      <w:marTop w:val="0"/>
      <w:marBottom w:val="0"/>
      <w:divBdr>
        <w:top w:val="none" w:sz="0" w:space="0" w:color="auto"/>
        <w:left w:val="none" w:sz="0" w:space="0" w:color="auto"/>
        <w:bottom w:val="none" w:sz="0" w:space="0" w:color="auto"/>
        <w:right w:val="none" w:sz="0" w:space="0" w:color="auto"/>
      </w:divBdr>
    </w:div>
    <w:div w:id="310907572">
      <w:bodyDiv w:val="1"/>
      <w:marLeft w:val="0"/>
      <w:marRight w:val="0"/>
      <w:marTop w:val="0"/>
      <w:marBottom w:val="0"/>
      <w:divBdr>
        <w:top w:val="none" w:sz="0" w:space="0" w:color="auto"/>
        <w:left w:val="none" w:sz="0" w:space="0" w:color="auto"/>
        <w:bottom w:val="none" w:sz="0" w:space="0" w:color="auto"/>
        <w:right w:val="none" w:sz="0" w:space="0" w:color="auto"/>
      </w:divBdr>
    </w:div>
    <w:div w:id="310912815">
      <w:bodyDiv w:val="1"/>
      <w:marLeft w:val="0"/>
      <w:marRight w:val="0"/>
      <w:marTop w:val="0"/>
      <w:marBottom w:val="0"/>
      <w:divBdr>
        <w:top w:val="none" w:sz="0" w:space="0" w:color="auto"/>
        <w:left w:val="none" w:sz="0" w:space="0" w:color="auto"/>
        <w:bottom w:val="none" w:sz="0" w:space="0" w:color="auto"/>
        <w:right w:val="none" w:sz="0" w:space="0" w:color="auto"/>
      </w:divBdr>
    </w:div>
    <w:div w:id="311062997">
      <w:bodyDiv w:val="1"/>
      <w:marLeft w:val="0"/>
      <w:marRight w:val="0"/>
      <w:marTop w:val="0"/>
      <w:marBottom w:val="0"/>
      <w:divBdr>
        <w:top w:val="none" w:sz="0" w:space="0" w:color="auto"/>
        <w:left w:val="none" w:sz="0" w:space="0" w:color="auto"/>
        <w:bottom w:val="none" w:sz="0" w:space="0" w:color="auto"/>
        <w:right w:val="none" w:sz="0" w:space="0" w:color="auto"/>
      </w:divBdr>
    </w:div>
    <w:div w:id="311257057">
      <w:bodyDiv w:val="1"/>
      <w:marLeft w:val="0"/>
      <w:marRight w:val="0"/>
      <w:marTop w:val="0"/>
      <w:marBottom w:val="0"/>
      <w:divBdr>
        <w:top w:val="none" w:sz="0" w:space="0" w:color="auto"/>
        <w:left w:val="none" w:sz="0" w:space="0" w:color="auto"/>
        <w:bottom w:val="none" w:sz="0" w:space="0" w:color="auto"/>
        <w:right w:val="none" w:sz="0" w:space="0" w:color="auto"/>
      </w:divBdr>
    </w:div>
    <w:div w:id="312608055">
      <w:bodyDiv w:val="1"/>
      <w:marLeft w:val="0"/>
      <w:marRight w:val="0"/>
      <w:marTop w:val="0"/>
      <w:marBottom w:val="0"/>
      <w:divBdr>
        <w:top w:val="none" w:sz="0" w:space="0" w:color="auto"/>
        <w:left w:val="none" w:sz="0" w:space="0" w:color="auto"/>
        <w:bottom w:val="none" w:sz="0" w:space="0" w:color="auto"/>
        <w:right w:val="none" w:sz="0" w:space="0" w:color="auto"/>
      </w:divBdr>
    </w:div>
    <w:div w:id="313796101">
      <w:bodyDiv w:val="1"/>
      <w:marLeft w:val="0"/>
      <w:marRight w:val="0"/>
      <w:marTop w:val="0"/>
      <w:marBottom w:val="0"/>
      <w:divBdr>
        <w:top w:val="none" w:sz="0" w:space="0" w:color="auto"/>
        <w:left w:val="none" w:sz="0" w:space="0" w:color="auto"/>
        <w:bottom w:val="none" w:sz="0" w:space="0" w:color="auto"/>
        <w:right w:val="none" w:sz="0" w:space="0" w:color="auto"/>
      </w:divBdr>
    </w:div>
    <w:div w:id="314191869">
      <w:bodyDiv w:val="1"/>
      <w:marLeft w:val="0"/>
      <w:marRight w:val="0"/>
      <w:marTop w:val="0"/>
      <w:marBottom w:val="0"/>
      <w:divBdr>
        <w:top w:val="none" w:sz="0" w:space="0" w:color="auto"/>
        <w:left w:val="none" w:sz="0" w:space="0" w:color="auto"/>
        <w:bottom w:val="none" w:sz="0" w:space="0" w:color="auto"/>
        <w:right w:val="none" w:sz="0" w:space="0" w:color="auto"/>
      </w:divBdr>
    </w:div>
    <w:div w:id="314913300">
      <w:bodyDiv w:val="1"/>
      <w:marLeft w:val="0"/>
      <w:marRight w:val="0"/>
      <w:marTop w:val="0"/>
      <w:marBottom w:val="0"/>
      <w:divBdr>
        <w:top w:val="none" w:sz="0" w:space="0" w:color="auto"/>
        <w:left w:val="none" w:sz="0" w:space="0" w:color="auto"/>
        <w:bottom w:val="none" w:sz="0" w:space="0" w:color="auto"/>
        <w:right w:val="none" w:sz="0" w:space="0" w:color="auto"/>
      </w:divBdr>
    </w:div>
    <w:div w:id="315693015">
      <w:bodyDiv w:val="1"/>
      <w:marLeft w:val="0"/>
      <w:marRight w:val="0"/>
      <w:marTop w:val="0"/>
      <w:marBottom w:val="0"/>
      <w:divBdr>
        <w:top w:val="none" w:sz="0" w:space="0" w:color="auto"/>
        <w:left w:val="none" w:sz="0" w:space="0" w:color="auto"/>
        <w:bottom w:val="none" w:sz="0" w:space="0" w:color="auto"/>
        <w:right w:val="none" w:sz="0" w:space="0" w:color="auto"/>
      </w:divBdr>
    </w:div>
    <w:div w:id="315764402">
      <w:bodyDiv w:val="1"/>
      <w:marLeft w:val="0"/>
      <w:marRight w:val="0"/>
      <w:marTop w:val="0"/>
      <w:marBottom w:val="0"/>
      <w:divBdr>
        <w:top w:val="none" w:sz="0" w:space="0" w:color="auto"/>
        <w:left w:val="none" w:sz="0" w:space="0" w:color="auto"/>
        <w:bottom w:val="none" w:sz="0" w:space="0" w:color="auto"/>
        <w:right w:val="none" w:sz="0" w:space="0" w:color="auto"/>
      </w:divBdr>
    </w:div>
    <w:div w:id="315839037">
      <w:bodyDiv w:val="1"/>
      <w:marLeft w:val="0"/>
      <w:marRight w:val="0"/>
      <w:marTop w:val="0"/>
      <w:marBottom w:val="0"/>
      <w:divBdr>
        <w:top w:val="none" w:sz="0" w:space="0" w:color="auto"/>
        <w:left w:val="none" w:sz="0" w:space="0" w:color="auto"/>
        <w:bottom w:val="none" w:sz="0" w:space="0" w:color="auto"/>
        <w:right w:val="none" w:sz="0" w:space="0" w:color="auto"/>
      </w:divBdr>
    </w:div>
    <w:div w:id="316349660">
      <w:bodyDiv w:val="1"/>
      <w:marLeft w:val="0"/>
      <w:marRight w:val="0"/>
      <w:marTop w:val="0"/>
      <w:marBottom w:val="0"/>
      <w:divBdr>
        <w:top w:val="none" w:sz="0" w:space="0" w:color="auto"/>
        <w:left w:val="none" w:sz="0" w:space="0" w:color="auto"/>
        <w:bottom w:val="none" w:sz="0" w:space="0" w:color="auto"/>
        <w:right w:val="none" w:sz="0" w:space="0" w:color="auto"/>
      </w:divBdr>
    </w:div>
    <w:div w:id="316613401">
      <w:bodyDiv w:val="1"/>
      <w:marLeft w:val="0"/>
      <w:marRight w:val="0"/>
      <w:marTop w:val="0"/>
      <w:marBottom w:val="0"/>
      <w:divBdr>
        <w:top w:val="none" w:sz="0" w:space="0" w:color="auto"/>
        <w:left w:val="none" w:sz="0" w:space="0" w:color="auto"/>
        <w:bottom w:val="none" w:sz="0" w:space="0" w:color="auto"/>
        <w:right w:val="none" w:sz="0" w:space="0" w:color="auto"/>
      </w:divBdr>
    </w:div>
    <w:div w:id="316735908">
      <w:bodyDiv w:val="1"/>
      <w:marLeft w:val="0"/>
      <w:marRight w:val="0"/>
      <w:marTop w:val="0"/>
      <w:marBottom w:val="0"/>
      <w:divBdr>
        <w:top w:val="none" w:sz="0" w:space="0" w:color="auto"/>
        <w:left w:val="none" w:sz="0" w:space="0" w:color="auto"/>
        <w:bottom w:val="none" w:sz="0" w:space="0" w:color="auto"/>
        <w:right w:val="none" w:sz="0" w:space="0" w:color="auto"/>
      </w:divBdr>
    </w:div>
    <w:div w:id="316879641">
      <w:bodyDiv w:val="1"/>
      <w:marLeft w:val="0"/>
      <w:marRight w:val="0"/>
      <w:marTop w:val="0"/>
      <w:marBottom w:val="0"/>
      <w:divBdr>
        <w:top w:val="none" w:sz="0" w:space="0" w:color="auto"/>
        <w:left w:val="none" w:sz="0" w:space="0" w:color="auto"/>
        <w:bottom w:val="none" w:sz="0" w:space="0" w:color="auto"/>
        <w:right w:val="none" w:sz="0" w:space="0" w:color="auto"/>
      </w:divBdr>
    </w:div>
    <w:div w:id="317465503">
      <w:bodyDiv w:val="1"/>
      <w:marLeft w:val="0"/>
      <w:marRight w:val="0"/>
      <w:marTop w:val="0"/>
      <w:marBottom w:val="0"/>
      <w:divBdr>
        <w:top w:val="none" w:sz="0" w:space="0" w:color="auto"/>
        <w:left w:val="none" w:sz="0" w:space="0" w:color="auto"/>
        <w:bottom w:val="none" w:sz="0" w:space="0" w:color="auto"/>
        <w:right w:val="none" w:sz="0" w:space="0" w:color="auto"/>
      </w:divBdr>
    </w:div>
    <w:div w:id="318046645">
      <w:bodyDiv w:val="1"/>
      <w:marLeft w:val="0"/>
      <w:marRight w:val="0"/>
      <w:marTop w:val="0"/>
      <w:marBottom w:val="0"/>
      <w:divBdr>
        <w:top w:val="none" w:sz="0" w:space="0" w:color="auto"/>
        <w:left w:val="none" w:sz="0" w:space="0" w:color="auto"/>
        <w:bottom w:val="none" w:sz="0" w:space="0" w:color="auto"/>
        <w:right w:val="none" w:sz="0" w:space="0" w:color="auto"/>
      </w:divBdr>
    </w:div>
    <w:div w:id="319042746">
      <w:bodyDiv w:val="1"/>
      <w:marLeft w:val="0"/>
      <w:marRight w:val="0"/>
      <w:marTop w:val="0"/>
      <w:marBottom w:val="0"/>
      <w:divBdr>
        <w:top w:val="none" w:sz="0" w:space="0" w:color="auto"/>
        <w:left w:val="none" w:sz="0" w:space="0" w:color="auto"/>
        <w:bottom w:val="none" w:sz="0" w:space="0" w:color="auto"/>
        <w:right w:val="none" w:sz="0" w:space="0" w:color="auto"/>
      </w:divBdr>
    </w:div>
    <w:div w:id="319356989">
      <w:bodyDiv w:val="1"/>
      <w:marLeft w:val="0"/>
      <w:marRight w:val="0"/>
      <w:marTop w:val="0"/>
      <w:marBottom w:val="0"/>
      <w:divBdr>
        <w:top w:val="none" w:sz="0" w:space="0" w:color="auto"/>
        <w:left w:val="none" w:sz="0" w:space="0" w:color="auto"/>
        <w:bottom w:val="none" w:sz="0" w:space="0" w:color="auto"/>
        <w:right w:val="none" w:sz="0" w:space="0" w:color="auto"/>
      </w:divBdr>
    </w:div>
    <w:div w:id="319623844">
      <w:bodyDiv w:val="1"/>
      <w:marLeft w:val="0"/>
      <w:marRight w:val="0"/>
      <w:marTop w:val="0"/>
      <w:marBottom w:val="0"/>
      <w:divBdr>
        <w:top w:val="none" w:sz="0" w:space="0" w:color="auto"/>
        <w:left w:val="none" w:sz="0" w:space="0" w:color="auto"/>
        <w:bottom w:val="none" w:sz="0" w:space="0" w:color="auto"/>
        <w:right w:val="none" w:sz="0" w:space="0" w:color="auto"/>
      </w:divBdr>
    </w:div>
    <w:div w:id="320543532">
      <w:bodyDiv w:val="1"/>
      <w:marLeft w:val="0"/>
      <w:marRight w:val="0"/>
      <w:marTop w:val="0"/>
      <w:marBottom w:val="0"/>
      <w:divBdr>
        <w:top w:val="none" w:sz="0" w:space="0" w:color="auto"/>
        <w:left w:val="none" w:sz="0" w:space="0" w:color="auto"/>
        <w:bottom w:val="none" w:sz="0" w:space="0" w:color="auto"/>
        <w:right w:val="none" w:sz="0" w:space="0" w:color="auto"/>
      </w:divBdr>
    </w:div>
    <w:div w:id="321667545">
      <w:bodyDiv w:val="1"/>
      <w:marLeft w:val="0"/>
      <w:marRight w:val="0"/>
      <w:marTop w:val="0"/>
      <w:marBottom w:val="0"/>
      <w:divBdr>
        <w:top w:val="none" w:sz="0" w:space="0" w:color="auto"/>
        <w:left w:val="none" w:sz="0" w:space="0" w:color="auto"/>
        <w:bottom w:val="none" w:sz="0" w:space="0" w:color="auto"/>
        <w:right w:val="none" w:sz="0" w:space="0" w:color="auto"/>
      </w:divBdr>
    </w:div>
    <w:div w:id="322047213">
      <w:bodyDiv w:val="1"/>
      <w:marLeft w:val="0"/>
      <w:marRight w:val="0"/>
      <w:marTop w:val="0"/>
      <w:marBottom w:val="0"/>
      <w:divBdr>
        <w:top w:val="none" w:sz="0" w:space="0" w:color="auto"/>
        <w:left w:val="none" w:sz="0" w:space="0" w:color="auto"/>
        <w:bottom w:val="none" w:sz="0" w:space="0" w:color="auto"/>
        <w:right w:val="none" w:sz="0" w:space="0" w:color="auto"/>
      </w:divBdr>
    </w:div>
    <w:div w:id="322204599">
      <w:bodyDiv w:val="1"/>
      <w:marLeft w:val="0"/>
      <w:marRight w:val="0"/>
      <w:marTop w:val="0"/>
      <w:marBottom w:val="0"/>
      <w:divBdr>
        <w:top w:val="none" w:sz="0" w:space="0" w:color="auto"/>
        <w:left w:val="none" w:sz="0" w:space="0" w:color="auto"/>
        <w:bottom w:val="none" w:sz="0" w:space="0" w:color="auto"/>
        <w:right w:val="none" w:sz="0" w:space="0" w:color="auto"/>
      </w:divBdr>
    </w:div>
    <w:div w:id="326178162">
      <w:bodyDiv w:val="1"/>
      <w:marLeft w:val="0"/>
      <w:marRight w:val="0"/>
      <w:marTop w:val="0"/>
      <w:marBottom w:val="0"/>
      <w:divBdr>
        <w:top w:val="none" w:sz="0" w:space="0" w:color="auto"/>
        <w:left w:val="none" w:sz="0" w:space="0" w:color="auto"/>
        <w:bottom w:val="none" w:sz="0" w:space="0" w:color="auto"/>
        <w:right w:val="none" w:sz="0" w:space="0" w:color="auto"/>
      </w:divBdr>
    </w:div>
    <w:div w:id="326514757">
      <w:bodyDiv w:val="1"/>
      <w:marLeft w:val="0"/>
      <w:marRight w:val="0"/>
      <w:marTop w:val="0"/>
      <w:marBottom w:val="0"/>
      <w:divBdr>
        <w:top w:val="none" w:sz="0" w:space="0" w:color="auto"/>
        <w:left w:val="none" w:sz="0" w:space="0" w:color="auto"/>
        <w:bottom w:val="none" w:sz="0" w:space="0" w:color="auto"/>
        <w:right w:val="none" w:sz="0" w:space="0" w:color="auto"/>
      </w:divBdr>
    </w:div>
    <w:div w:id="327291822">
      <w:bodyDiv w:val="1"/>
      <w:marLeft w:val="0"/>
      <w:marRight w:val="0"/>
      <w:marTop w:val="0"/>
      <w:marBottom w:val="0"/>
      <w:divBdr>
        <w:top w:val="none" w:sz="0" w:space="0" w:color="auto"/>
        <w:left w:val="none" w:sz="0" w:space="0" w:color="auto"/>
        <w:bottom w:val="none" w:sz="0" w:space="0" w:color="auto"/>
        <w:right w:val="none" w:sz="0" w:space="0" w:color="auto"/>
      </w:divBdr>
    </w:div>
    <w:div w:id="328406812">
      <w:bodyDiv w:val="1"/>
      <w:marLeft w:val="0"/>
      <w:marRight w:val="0"/>
      <w:marTop w:val="0"/>
      <w:marBottom w:val="0"/>
      <w:divBdr>
        <w:top w:val="none" w:sz="0" w:space="0" w:color="auto"/>
        <w:left w:val="none" w:sz="0" w:space="0" w:color="auto"/>
        <w:bottom w:val="none" w:sz="0" w:space="0" w:color="auto"/>
        <w:right w:val="none" w:sz="0" w:space="0" w:color="auto"/>
      </w:divBdr>
    </w:div>
    <w:div w:id="328951635">
      <w:bodyDiv w:val="1"/>
      <w:marLeft w:val="0"/>
      <w:marRight w:val="0"/>
      <w:marTop w:val="0"/>
      <w:marBottom w:val="0"/>
      <w:divBdr>
        <w:top w:val="none" w:sz="0" w:space="0" w:color="auto"/>
        <w:left w:val="none" w:sz="0" w:space="0" w:color="auto"/>
        <w:bottom w:val="none" w:sz="0" w:space="0" w:color="auto"/>
        <w:right w:val="none" w:sz="0" w:space="0" w:color="auto"/>
      </w:divBdr>
    </w:div>
    <w:div w:id="329796816">
      <w:bodyDiv w:val="1"/>
      <w:marLeft w:val="0"/>
      <w:marRight w:val="0"/>
      <w:marTop w:val="0"/>
      <w:marBottom w:val="0"/>
      <w:divBdr>
        <w:top w:val="none" w:sz="0" w:space="0" w:color="auto"/>
        <w:left w:val="none" w:sz="0" w:space="0" w:color="auto"/>
        <w:bottom w:val="none" w:sz="0" w:space="0" w:color="auto"/>
        <w:right w:val="none" w:sz="0" w:space="0" w:color="auto"/>
      </w:divBdr>
    </w:div>
    <w:div w:id="329867685">
      <w:bodyDiv w:val="1"/>
      <w:marLeft w:val="0"/>
      <w:marRight w:val="0"/>
      <w:marTop w:val="0"/>
      <w:marBottom w:val="0"/>
      <w:divBdr>
        <w:top w:val="none" w:sz="0" w:space="0" w:color="auto"/>
        <w:left w:val="none" w:sz="0" w:space="0" w:color="auto"/>
        <w:bottom w:val="none" w:sz="0" w:space="0" w:color="auto"/>
        <w:right w:val="none" w:sz="0" w:space="0" w:color="auto"/>
      </w:divBdr>
    </w:div>
    <w:div w:id="329869138">
      <w:bodyDiv w:val="1"/>
      <w:marLeft w:val="0"/>
      <w:marRight w:val="0"/>
      <w:marTop w:val="0"/>
      <w:marBottom w:val="0"/>
      <w:divBdr>
        <w:top w:val="none" w:sz="0" w:space="0" w:color="auto"/>
        <w:left w:val="none" w:sz="0" w:space="0" w:color="auto"/>
        <w:bottom w:val="none" w:sz="0" w:space="0" w:color="auto"/>
        <w:right w:val="none" w:sz="0" w:space="0" w:color="auto"/>
      </w:divBdr>
    </w:div>
    <w:div w:id="330108557">
      <w:bodyDiv w:val="1"/>
      <w:marLeft w:val="0"/>
      <w:marRight w:val="0"/>
      <w:marTop w:val="0"/>
      <w:marBottom w:val="0"/>
      <w:divBdr>
        <w:top w:val="none" w:sz="0" w:space="0" w:color="auto"/>
        <w:left w:val="none" w:sz="0" w:space="0" w:color="auto"/>
        <w:bottom w:val="none" w:sz="0" w:space="0" w:color="auto"/>
        <w:right w:val="none" w:sz="0" w:space="0" w:color="auto"/>
      </w:divBdr>
    </w:div>
    <w:div w:id="330372276">
      <w:bodyDiv w:val="1"/>
      <w:marLeft w:val="0"/>
      <w:marRight w:val="0"/>
      <w:marTop w:val="0"/>
      <w:marBottom w:val="0"/>
      <w:divBdr>
        <w:top w:val="none" w:sz="0" w:space="0" w:color="auto"/>
        <w:left w:val="none" w:sz="0" w:space="0" w:color="auto"/>
        <w:bottom w:val="none" w:sz="0" w:space="0" w:color="auto"/>
        <w:right w:val="none" w:sz="0" w:space="0" w:color="auto"/>
      </w:divBdr>
      <w:divsChild>
        <w:div w:id="1464500010">
          <w:marLeft w:val="0"/>
          <w:marRight w:val="0"/>
          <w:marTop w:val="0"/>
          <w:marBottom w:val="0"/>
          <w:divBdr>
            <w:top w:val="none" w:sz="0" w:space="0" w:color="auto"/>
            <w:left w:val="none" w:sz="0" w:space="0" w:color="auto"/>
            <w:bottom w:val="none" w:sz="0" w:space="0" w:color="auto"/>
            <w:right w:val="none" w:sz="0" w:space="0" w:color="auto"/>
          </w:divBdr>
        </w:div>
      </w:divsChild>
    </w:div>
    <w:div w:id="330645488">
      <w:bodyDiv w:val="1"/>
      <w:marLeft w:val="0"/>
      <w:marRight w:val="0"/>
      <w:marTop w:val="0"/>
      <w:marBottom w:val="0"/>
      <w:divBdr>
        <w:top w:val="none" w:sz="0" w:space="0" w:color="auto"/>
        <w:left w:val="none" w:sz="0" w:space="0" w:color="auto"/>
        <w:bottom w:val="none" w:sz="0" w:space="0" w:color="auto"/>
        <w:right w:val="none" w:sz="0" w:space="0" w:color="auto"/>
      </w:divBdr>
    </w:div>
    <w:div w:id="331178327">
      <w:bodyDiv w:val="1"/>
      <w:marLeft w:val="0"/>
      <w:marRight w:val="0"/>
      <w:marTop w:val="0"/>
      <w:marBottom w:val="0"/>
      <w:divBdr>
        <w:top w:val="none" w:sz="0" w:space="0" w:color="auto"/>
        <w:left w:val="none" w:sz="0" w:space="0" w:color="auto"/>
        <w:bottom w:val="none" w:sz="0" w:space="0" w:color="auto"/>
        <w:right w:val="none" w:sz="0" w:space="0" w:color="auto"/>
      </w:divBdr>
    </w:div>
    <w:div w:id="334116873">
      <w:bodyDiv w:val="1"/>
      <w:marLeft w:val="0"/>
      <w:marRight w:val="0"/>
      <w:marTop w:val="0"/>
      <w:marBottom w:val="0"/>
      <w:divBdr>
        <w:top w:val="none" w:sz="0" w:space="0" w:color="auto"/>
        <w:left w:val="none" w:sz="0" w:space="0" w:color="auto"/>
        <w:bottom w:val="none" w:sz="0" w:space="0" w:color="auto"/>
        <w:right w:val="none" w:sz="0" w:space="0" w:color="auto"/>
      </w:divBdr>
    </w:div>
    <w:div w:id="335882901">
      <w:bodyDiv w:val="1"/>
      <w:marLeft w:val="0"/>
      <w:marRight w:val="0"/>
      <w:marTop w:val="0"/>
      <w:marBottom w:val="0"/>
      <w:divBdr>
        <w:top w:val="none" w:sz="0" w:space="0" w:color="auto"/>
        <w:left w:val="none" w:sz="0" w:space="0" w:color="auto"/>
        <w:bottom w:val="none" w:sz="0" w:space="0" w:color="auto"/>
        <w:right w:val="none" w:sz="0" w:space="0" w:color="auto"/>
      </w:divBdr>
    </w:div>
    <w:div w:id="336664325">
      <w:bodyDiv w:val="1"/>
      <w:marLeft w:val="0"/>
      <w:marRight w:val="0"/>
      <w:marTop w:val="0"/>
      <w:marBottom w:val="0"/>
      <w:divBdr>
        <w:top w:val="none" w:sz="0" w:space="0" w:color="auto"/>
        <w:left w:val="none" w:sz="0" w:space="0" w:color="auto"/>
        <w:bottom w:val="none" w:sz="0" w:space="0" w:color="auto"/>
        <w:right w:val="none" w:sz="0" w:space="0" w:color="auto"/>
      </w:divBdr>
    </w:div>
    <w:div w:id="337118023">
      <w:bodyDiv w:val="1"/>
      <w:marLeft w:val="0"/>
      <w:marRight w:val="0"/>
      <w:marTop w:val="0"/>
      <w:marBottom w:val="0"/>
      <w:divBdr>
        <w:top w:val="none" w:sz="0" w:space="0" w:color="auto"/>
        <w:left w:val="none" w:sz="0" w:space="0" w:color="auto"/>
        <w:bottom w:val="none" w:sz="0" w:space="0" w:color="auto"/>
        <w:right w:val="none" w:sz="0" w:space="0" w:color="auto"/>
      </w:divBdr>
    </w:div>
    <w:div w:id="338704410">
      <w:bodyDiv w:val="1"/>
      <w:marLeft w:val="0"/>
      <w:marRight w:val="0"/>
      <w:marTop w:val="0"/>
      <w:marBottom w:val="0"/>
      <w:divBdr>
        <w:top w:val="none" w:sz="0" w:space="0" w:color="auto"/>
        <w:left w:val="none" w:sz="0" w:space="0" w:color="auto"/>
        <w:bottom w:val="none" w:sz="0" w:space="0" w:color="auto"/>
        <w:right w:val="none" w:sz="0" w:space="0" w:color="auto"/>
      </w:divBdr>
    </w:div>
    <w:div w:id="338778549">
      <w:bodyDiv w:val="1"/>
      <w:marLeft w:val="0"/>
      <w:marRight w:val="0"/>
      <w:marTop w:val="0"/>
      <w:marBottom w:val="0"/>
      <w:divBdr>
        <w:top w:val="none" w:sz="0" w:space="0" w:color="auto"/>
        <w:left w:val="none" w:sz="0" w:space="0" w:color="auto"/>
        <w:bottom w:val="none" w:sz="0" w:space="0" w:color="auto"/>
        <w:right w:val="none" w:sz="0" w:space="0" w:color="auto"/>
      </w:divBdr>
    </w:div>
    <w:div w:id="338851000">
      <w:bodyDiv w:val="1"/>
      <w:marLeft w:val="0"/>
      <w:marRight w:val="0"/>
      <w:marTop w:val="0"/>
      <w:marBottom w:val="0"/>
      <w:divBdr>
        <w:top w:val="none" w:sz="0" w:space="0" w:color="auto"/>
        <w:left w:val="none" w:sz="0" w:space="0" w:color="auto"/>
        <w:bottom w:val="none" w:sz="0" w:space="0" w:color="auto"/>
        <w:right w:val="none" w:sz="0" w:space="0" w:color="auto"/>
      </w:divBdr>
    </w:div>
    <w:div w:id="339351946">
      <w:bodyDiv w:val="1"/>
      <w:marLeft w:val="0"/>
      <w:marRight w:val="0"/>
      <w:marTop w:val="0"/>
      <w:marBottom w:val="0"/>
      <w:divBdr>
        <w:top w:val="none" w:sz="0" w:space="0" w:color="auto"/>
        <w:left w:val="none" w:sz="0" w:space="0" w:color="auto"/>
        <w:bottom w:val="none" w:sz="0" w:space="0" w:color="auto"/>
        <w:right w:val="none" w:sz="0" w:space="0" w:color="auto"/>
      </w:divBdr>
    </w:div>
    <w:div w:id="339436127">
      <w:bodyDiv w:val="1"/>
      <w:marLeft w:val="0"/>
      <w:marRight w:val="0"/>
      <w:marTop w:val="0"/>
      <w:marBottom w:val="0"/>
      <w:divBdr>
        <w:top w:val="none" w:sz="0" w:space="0" w:color="auto"/>
        <w:left w:val="none" w:sz="0" w:space="0" w:color="auto"/>
        <w:bottom w:val="none" w:sz="0" w:space="0" w:color="auto"/>
        <w:right w:val="none" w:sz="0" w:space="0" w:color="auto"/>
      </w:divBdr>
    </w:div>
    <w:div w:id="339548850">
      <w:bodyDiv w:val="1"/>
      <w:marLeft w:val="0"/>
      <w:marRight w:val="0"/>
      <w:marTop w:val="0"/>
      <w:marBottom w:val="0"/>
      <w:divBdr>
        <w:top w:val="none" w:sz="0" w:space="0" w:color="auto"/>
        <w:left w:val="none" w:sz="0" w:space="0" w:color="auto"/>
        <w:bottom w:val="none" w:sz="0" w:space="0" w:color="auto"/>
        <w:right w:val="none" w:sz="0" w:space="0" w:color="auto"/>
      </w:divBdr>
      <w:divsChild>
        <w:div w:id="330958499">
          <w:marLeft w:val="0"/>
          <w:marRight w:val="0"/>
          <w:marTop w:val="0"/>
          <w:marBottom w:val="120"/>
          <w:divBdr>
            <w:top w:val="none" w:sz="0" w:space="0" w:color="auto"/>
            <w:left w:val="none" w:sz="0" w:space="0" w:color="auto"/>
            <w:bottom w:val="none" w:sz="0" w:space="0" w:color="auto"/>
            <w:right w:val="none" w:sz="0" w:space="0" w:color="auto"/>
          </w:divBdr>
        </w:div>
      </w:divsChild>
    </w:div>
    <w:div w:id="340158575">
      <w:bodyDiv w:val="1"/>
      <w:marLeft w:val="0"/>
      <w:marRight w:val="0"/>
      <w:marTop w:val="0"/>
      <w:marBottom w:val="0"/>
      <w:divBdr>
        <w:top w:val="none" w:sz="0" w:space="0" w:color="auto"/>
        <w:left w:val="none" w:sz="0" w:space="0" w:color="auto"/>
        <w:bottom w:val="none" w:sz="0" w:space="0" w:color="auto"/>
        <w:right w:val="none" w:sz="0" w:space="0" w:color="auto"/>
      </w:divBdr>
    </w:div>
    <w:div w:id="340594741">
      <w:bodyDiv w:val="1"/>
      <w:marLeft w:val="0"/>
      <w:marRight w:val="0"/>
      <w:marTop w:val="0"/>
      <w:marBottom w:val="0"/>
      <w:divBdr>
        <w:top w:val="none" w:sz="0" w:space="0" w:color="auto"/>
        <w:left w:val="none" w:sz="0" w:space="0" w:color="auto"/>
        <w:bottom w:val="none" w:sz="0" w:space="0" w:color="auto"/>
        <w:right w:val="none" w:sz="0" w:space="0" w:color="auto"/>
      </w:divBdr>
    </w:div>
    <w:div w:id="340743079">
      <w:bodyDiv w:val="1"/>
      <w:marLeft w:val="0"/>
      <w:marRight w:val="0"/>
      <w:marTop w:val="0"/>
      <w:marBottom w:val="0"/>
      <w:divBdr>
        <w:top w:val="none" w:sz="0" w:space="0" w:color="auto"/>
        <w:left w:val="none" w:sz="0" w:space="0" w:color="auto"/>
        <w:bottom w:val="none" w:sz="0" w:space="0" w:color="auto"/>
        <w:right w:val="none" w:sz="0" w:space="0" w:color="auto"/>
      </w:divBdr>
    </w:div>
    <w:div w:id="340814919">
      <w:bodyDiv w:val="1"/>
      <w:marLeft w:val="0"/>
      <w:marRight w:val="0"/>
      <w:marTop w:val="0"/>
      <w:marBottom w:val="0"/>
      <w:divBdr>
        <w:top w:val="none" w:sz="0" w:space="0" w:color="auto"/>
        <w:left w:val="none" w:sz="0" w:space="0" w:color="auto"/>
        <w:bottom w:val="none" w:sz="0" w:space="0" w:color="auto"/>
        <w:right w:val="none" w:sz="0" w:space="0" w:color="auto"/>
      </w:divBdr>
    </w:div>
    <w:div w:id="341013868">
      <w:bodyDiv w:val="1"/>
      <w:marLeft w:val="0"/>
      <w:marRight w:val="0"/>
      <w:marTop w:val="0"/>
      <w:marBottom w:val="0"/>
      <w:divBdr>
        <w:top w:val="none" w:sz="0" w:space="0" w:color="auto"/>
        <w:left w:val="none" w:sz="0" w:space="0" w:color="auto"/>
        <w:bottom w:val="none" w:sz="0" w:space="0" w:color="auto"/>
        <w:right w:val="none" w:sz="0" w:space="0" w:color="auto"/>
      </w:divBdr>
      <w:divsChild>
        <w:div w:id="1598831037">
          <w:marLeft w:val="0"/>
          <w:marRight w:val="0"/>
          <w:marTop w:val="0"/>
          <w:marBottom w:val="0"/>
          <w:divBdr>
            <w:top w:val="none" w:sz="0" w:space="0" w:color="auto"/>
            <w:left w:val="none" w:sz="0" w:space="0" w:color="auto"/>
            <w:bottom w:val="none" w:sz="0" w:space="0" w:color="auto"/>
            <w:right w:val="none" w:sz="0" w:space="0" w:color="auto"/>
          </w:divBdr>
        </w:div>
      </w:divsChild>
    </w:div>
    <w:div w:id="341246561">
      <w:bodyDiv w:val="1"/>
      <w:marLeft w:val="0"/>
      <w:marRight w:val="0"/>
      <w:marTop w:val="0"/>
      <w:marBottom w:val="0"/>
      <w:divBdr>
        <w:top w:val="none" w:sz="0" w:space="0" w:color="auto"/>
        <w:left w:val="none" w:sz="0" w:space="0" w:color="auto"/>
        <w:bottom w:val="none" w:sz="0" w:space="0" w:color="auto"/>
        <w:right w:val="none" w:sz="0" w:space="0" w:color="auto"/>
      </w:divBdr>
    </w:div>
    <w:div w:id="341400847">
      <w:bodyDiv w:val="1"/>
      <w:marLeft w:val="0"/>
      <w:marRight w:val="0"/>
      <w:marTop w:val="0"/>
      <w:marBottom w:val="0"/>
      <w:divBdr>
        <w:top w:val="none" w:sz="0" w:space="0" w:color="auto"/>
        <w:left w:val="none" w:sz="0" w:space="0" w:color="auto"/>
        <w:bottom w:val="none" w:sz="0" w:space="0" w:color="auto"/>
        <w:right w:val="none" w:sz="0" w:space="0" w:color="auto"/>
      </w:divBdr>
    </w:div>
    <w:div w:id="341855279">
      <w:bodyDiv w:val="1"/>
      <w:marLeft w:val="0"/>
      <w:marRight w:val="0"/>
      <w:marTop w:val="0"/>
      <w:marBottom w:val="0"/>
      <w:divBdr>
        <w:top w:val="none" w:sz="0" w:space="0" w:color="auto"/>
        <w:left w:val="none" w:sz="0" w:space="0" w:color="auto"/>
        <w:bottom w:val="none" w:sz="0" w:space="0" w:color="auto"/>
        <w:right w:val="none" w:sz="0" w:space="0" w:color="auto"/>
      </w:divBdr>
    </w:div>
    <w:div w:id="342518774">
      <w:bodyDiv w:val="1"/>
      <w:marLeft w:val="0"/>
      <w:marRight w:val="0"/>
      <w:marTop w:val="0"/>
      <w:marBottom w:val="0"/>
      <w:divBdr>
        <w:top w:val="none" w:sz="0" w:space="0" w:color="auto"/>
        <w:left w:val="none" w:sz="0" w:space="0" w:color="auto"/>
        <w:bottom w:val="none" w:sz="0" w:space="0" w:color="auto"/>
        <w:right w:val="none" w:sz="0" w:space="0" w:color="auto"/>
      </w:divBdr>
    </w:div>
    <w:div w:id="342782422">
      <w:bodyDiv w:val="1"/>
      <w:marLeft w:val="0"/>
      <w:marRight w:val="0"/>
      <w:marTop w:val="0"/>
      <w:marBottom w:val="0"/>
      <w:divBdr>
        <w:top w:val="none" w:sz="0" w:space="0" w:color="auto"/>
        <w:left w:val="none" w:sz="0" w:space="0" w:color="auto"/>
        <w:bottom w:val="none" w:sz="0" w:space="0" w:color="auto"/>
        <w:right w:val="none" w:sz="0" w:space="0" w:color="auto"/>
      </w:divBdr>
    </w:div>
    <w:div w:id="343173688">
      <w:bodyDiv w:val="1"/>
      <w:marLeft w:val="0"/>
      <w:marRight w:val="0"/>
      <w:marTop w:val="0"/>
      <w:marBottom w:val="0"/>
      <w:divBdr>
        <w:top w:val="none" w:sz="0" w:space="0" w:color="auto"/>
        <w:left w:val="none" w:sz="0" w:space="0" w:color="auto"/>
        <w:bottom w:val="none" w:sz="0" w:space="0" w:color="auto"/>
        <w:right w:val="none" w:sz="0" w:space="0" w:color="auto"/>
      </w:divBdr>
    </w:div>
    <w:div w:id="343174323">
      <w:bodyDiv w:val="1"/>
      <w:marLeft w:val="0"/>
      <w:marRight w:val="0"/>
      <w:marTop w:val="0"/>
      <w:marBottom w:val="0"/>
      <w:divBdr>
        <w:top w:val="none" w:sz="0" w:space="0" w:color="auto"/>
        <w:left w:val="none" w:sz="0" w:space="0" w:color="auto"/>
        <w:bottom w:val="none" w:sz="0" w:space="0" w:color="auto"/>
        <w:right w:val="none" w:sz="0" w:space="0" w:color="auto"/>
      </w:divBdr>
    </w:div>
    <w:div w:id="343212169">
      <w:bodyDiv w:val="1"/>
      <w:marLeft w:val="0"/>
      <w:marRight w:val="0"/>
      <w:marTop w:val="0"/>
      <w:marBottom w:val="0"/>
      <w:divBdr>
        <w:top w:val="none" w:sz="0" w:space="0" w:color="auto"/>
        <w:left w:val="none" w:sz="0" w:space="0" w:color="auto"/>
        <w:bottom w:val="none" w:sz="0" w:space="0" w:color="auto"/>
        <w:right w:val="none" w:sz="0" w:space="0" w:color="auto"/>
      </w:divBdr>
    </w:div>
    <w:div w:id="343555138">
      <w:bodyDiv w:val="1"/>
      <w:marLeft w:val="0"/>
      <w:marRight w:val="0"/>
      <w:marTop w:val="0"/>
      <w:marBottom w:val="0"/>
      <w:divBdr>
        <w:top w:val="none" w:sz="0" w:space="0" w:color="auto"/>
        <w:left w:val="none" w:sz="0" w:space="0" w:color="auto"/>
        <w:bottom w:val="none" w:sz="0" w:space="0" w:color="auto"/>
        <w:right w:val="none" w:sz="0" w:space="0" w:color="auto"/>
      </w:divBdr>
    </w:div>
    <w:div w:id="343558531">
      <w:bodyDiv w:val="1"/>
      <w:marLeft w:val="0"/>
      <w:marRight w:val="0"/>
      <w:marTop w:val="0"/>
      <w:marBottom w:val="0"/>
      <w:divBdr>
        <w:top w:val="none" w:sz="0" w:space="0" w:color="auto"/>
        <w:left w:val="none" w:sz="0" w:space="0" w:color="auto"/>
        <w:bottom w:val="none" w:sz="0" w:space="0" w:color="auto"/>
        <w:right w:val="none" w:sz="0" w:space="0" w:color="auto"/>
      </w:divBdr>
    </w:div>
    <w:div w:id="344987053">
      <w:bodyDiv w:val="1"/>
      <w:marLeft w:val="0"/>
      <w:marRight w:val="0"/>
      <w:marTop w:val="0"/>
      <w:marBottom w:val="0"/>
      <w:divBdr>
        <w:top w:val="none" w:sz="0" w:space="0" w:color="auto"/>
        <w:left w:val="none" w:sz="0" w:space="0" w:color="auto"/>
        <w:bottom w:val="none" w:sz="0" w:space="0" w:color="auto"/>
        <w:right w:val="none" w:sz="0" w:space="0" w:color="auto"/>
      </w:divBdr>
    </w:div>
    <w:div w:id="345593873">
      <w:bodyDiv w:val="1"/>
      <w:marLeft w:val="0"/>
      <w:marRight w:val="0"/>
      <w:marTop w:val="0"/>
      <w:marBottom w:val="0"/>
      <w:divBdr>
        <w:top w:val="none" w:sz="0" w:space="0" w:color="auto"/>
        <w:left w:val="none" w:sz="0" w:space="0" w:color="auto"/>
        <w:bottom w:val="none" w:sz="0" w:space="0" w:color="auto"/>
        <w:right w:val="none" w:sz="0" w:space="0" w:color="auto"/>
      </w:divBdr>
    </w:div>
    <w:div w:id="346711928">
      <w:bodyDiv w:val="1"/>
      <w:marLeft w:val="0"/>
      <w:marRight w:val="0"/>
      <w:marTop w:val="0"/>
      <w:marBottom w:val="0"/>
      <w:divBdr>
        <w:top w:val="none" w:sz="0" w:space="0" w:color="auto"/>
        <w:left w:val="none" w:sz="0" w:space="0" w:color="auto"/>
        <w:bottom w:val="none" w:sz="0" w:space="0" w:color="auto"/>
        <w:right w:val="none" w:sz="0" w:space="0" w:color="auto"/>
      </w:divBdr>
    </w:div>
    <w:div w:id="346713959">
      <w:bodyDiv w:val="1"/>
      <w:marLeft w:val="0"/>
      <w:marRight w:val="0"/>
      <w:marTop w:val="0"/>
      <w:marBottom w:val="0"/>
      <w:divBdr>
        <w:top w:val="none" w:sz="0" w:space="0" w:color="auto"/>
        <w:left w:val="none" w:sz="0" w:space="0" w:color="auto"/>
        <w:bottom w:val="none" w:sz="0" w:space="0" w:color="auto"/>
        <w:right w:val="none" w:sz="0" w:space="0" w:color="auto"/>
      </w:divBdr>
    </w:div>
    <w:div w:id="347217651">
      <w:bodyDiv w:val="1"/>
      <w:marLeft w:val="0"/>
      <w:marRight w:val="0"/>
      <w:marTop w:val="0"/>
      <w:marBottom w:val="0"/>
      <w:divBdr>
        <w:top w:val="none" w:sz="0" w:space="0" w:color="auto"/>
        <w:left w:val="none" w:sz="0" w:space="0" w:color="auto"/>
        <w:bottom w:val="none" w:sz="0" w:space="0" w:color="auto"/>
        <w:right w:val="none" w:sz="0" w:space="0" w:color="auto"/>
      </w:divBdr>
    </w:div>
    <w:div w:id="348870741">
      <w:bodyDiv w:val="1"/>
      <w:marLeft w:val="0"/>
      <w:marRight w:val="0"/>
      <w:marTop w:val="0"/>
      <w:marBottom w:val="0"/>
      <w:divBdr>
        <w:top w:val="none" w:sz="0" w:space="0" w:color="auto"/>
        <w:left w:val="none" w:sz="0" w:space="0" w:color="auto"/>
        <w:bottom w:val="none" w:sz="0" w:space="0" w:color="auto"/>
        <w:right w:val="none" w:sz="0" w:space="0" w:color="auto"/>
      </w:divBdr>
      <w:divsChild>
        <w:div w:id="40249660">
          <w:marLeft w:val="0"/>
          <w:marRight w:val="0"/>
          <w:marTop w:val="0"/>
          <w:marBottom w:val="0"/>
          <w:divBdr>
            <w:top w:val="none" w:sz="0" w:space="0" w:color="auto"/>
            <w:left w:val="none" w:sz="0" w:space="0" w:color="auto"/>
            <w:bottom w:val="none" w:sz="0" w:space="0" w:color="auto"/>
            <w:right w:val="none" w:sz="0" w:space="0" w:color="auto"/>
          </w:divBdr>
        </w:div>
        <w:div w:id="1012296046">
          <w:marLeft w:val="0"/>
          <w:marRight w:val="0"/>
          <w:marTop w:val="0"/>
          <w:marBottom w:val="0"/>
          <w:divBdr>
            <w:top w:val="none" w:sz="0" w:space="0" w:color="auto"/>
            <w:left w:val="none" w:sz="0" w:space="0" w:color="auto"/>
            <w:bottom w:val="none" w:sz="0" w:space="0" w:color="auto"/>
            <w:right w:val="none" w:sz="0" w:space="0" w:color="auto"/>
          </w:divBdr>
        </w:div>
      </w:divsChild>
    </w:div>
    <w:div w:id="348987129">
      <w:bodyDiv w:val="1"/>
      <w:marLeft w:val="0"/>
      <w:marRight w:val="0"/>
      <w:marTop w:val="0"/>
      <w:marBottom w:val="0"/>
      <w:divBdr>
        <w:top w:val="none" w:sz="0" w:space="0" w:color="auto"/>
        <w:left w:val="none" w:sz="0" w:space="0" w:color="auto"/>
        <w:bottom w:val="none" w:sz="0" w:space="0" w:color="auto"/>
        <w:right w:val="none" w:sz="0" w:space="0" w:color="auto"/>
      </w:divBdr>
    </w:div>
    <w:div w:id="349068161">
      <w:bodyDiv w:val="1"/>
      <w:marLeft w:val="0"/>
      <w:marRight w:val="0"/>
      <w:marTop w:val="0"/>
      <w:marBottom w:val="0"/>
      <w:divBdr>
        <w:top w:val="none" w:sz="0" w:space="0" w:color="auto"/>
        <w:left w:val="none" w:sz="0" w:space="0" w:color="auto"/>
        <w:bottom w:val="none" w:sz="0" w:space="0" w:color="auto"/>
        <w:right w:val="none" w:sz="0" w:space="0" w:color="auto"/>
      </w:divBdr>
    </w:div>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49337388">
      <w:bodyDiv w:val="1"/>
      <w:marLeft w:val="0"/>
      <w:marRight w:val="0"/>
      <w:marTop w:val="0"/>
      <w:marBottom w:val="0"/>
      <w:divBdr>
        <w:top w:val="none" w:sz="0" w:space="0" w:color="auto"/>
        <w:left w:val="none" w:sz="0" w:space="0" w:color="auto"/>
        <w:bottom w:val="none" w:sz="0" w:space="0" w:color="auto"/>
        <w:right w:val="none" w:sz="0" w:space="0" w:color="auto"/>
      </w:divBdr>
    </w:div>
    <w:div w:id="349842772">
      <w:bodyDiv w:val="1"/>
      <w:marLeft w:val="0"/>
      <w:marRight w:val="0"/>
      <w:marTop w:val="0"/>
      <w:marBottom w:val="0"/>
      <w:divBdr>
        <w:top w:val="none" w:sz="0" w:space="0" w:color="auto"/>
        <w:left w:val="none" w:sz="0" w:space="0" w:color="auto"/>
        <w:bottom w:val="none" w:sz="0" w:space="0" w:color="auto"/>
        <w:right w:val="none" w:sz="0" w:space="0" w:color="auto"/>
      </w:divBdr>
    </w:div>
    <w:div w:id="349914610">
      <w:bodyDiv w:val="1"/>
      <w:marLeft w:val="0"/>
      <w:marRight w:val="0"/>
      <w:marTop w:val="0"/>
      <w:marBottom w:val="0"/>
      <w:divBdr>
        <w:top w:val="none" w:sz="0" w:space="0" w:color="auto"/>
        <w:left w:val="none" w:sz="0" w:space="0" w:color="auto"/>
        <w:bottom w:val="none" w:sz="0" w:space="0" w:color="auto"/>
        <w:right w:val="none" w:sz="0" w:space="0" w:color="auto"/>
      </w:divBdr>
    </w:div>
    <w:div w:id="350690169">
      <w:bodyDiv w:val="1"/>
      <w:marLeft w:val="0"/>
      <w:marRight w:val="0"/>
      <w:marTop w:val="0"/>
      <w:marBottom w:val="0"/>
      <w:divBdr>
        <w:top w:val="none" w:sz="0" w:space="0" w:color="auto"/>
        <w:left w:val="none" w:sz="0" w:space="0" w:color="auto"/>
        <w:bottom w:val="none" w:sz="0" w:space="0" w:color="auto"/>
        <w:right w:val="none" w:sz="0" w:space="0" w:color="auto"/>
      </w:divBdr>
    </w:div>
    <w:div w:id="351104990">
      <w:bodyDiv w:val="1"/>
      <w:marLeft w:val="0"/>
      <w:marRight w:val="0"/>
      <w:marTop w:val="0"/>
      <w:marBottom w:val="0"/>
      <w:divBdr>
        <w:top w:val="none" w:sz="0" w:space="0" w:color="auto"/>
        <w:left w:val="none" w:sz="0" w:space="0" w:color="auto"/>
        <w:bottom w:val="none" w:sz="0" w:space="0" w:color="auto"/>
        <w:right w:val="none" w:sz="0" w:space="0" w:color="auto"/>
      </w:divBdr>
    </w:div>
    <w:div w:id="351224048">
      <w:bodyDiv w:val="1"/>
      <w:marLeft w:val="0"/>
      <w:marRight w:val="0"/>
      <w:marTop w:val="0"/>
      <w:marBottom w:val="0"/>
      <w:divBdr>
        <w:top w:val="none" w:sz="0" w:space="0" w:color="auto"/>
        <w:left w:val="none" w:sz="0" w:space="0" w:color="auto"/>
        <w:bottom w:val="none" w:sz="0" w:space="0" w:color="auto"/>
        <w:right w:val="none" w:sz="0" w:space="0" w:color="auto"/>
      </w:divBdr>
    </w:div>
    <w:div w:id="352462990">
      <w:bodyDiv w:val="1"/>
      <w:marLeft w:val="0"/>
      <w:marRight w:val="0"/>
      <w:marTop w:val="0"/>
      <w:marBottom w:val="0"/>
      <w:divBdr>
        <w:top w:val="none" w:sz="0" w:space="0" w:color="auto"/>
        <w:left w:val="none" w:sz="0" w:space="0" w:color="auto"/>
        <w:bottom w:val="none" w:sz="0" w:space="0" w:color="auto"/>
        <w:right w:val="none" w:sz="0" w:space="0" w:color="auto"/>
      </w:divBdr>
    </w:div>
    <w:div w:id="353190217">
      <w:bodyDiv w:val="1"/>
      <w:marLeft w:val="0"/>
      <w:marRight w:val="0"/>
      <w:marTop w:val="0"/>
      <w:marBottom w:val="0"/>
      <w:divBdr>
        <w:top w:val="none" w:sz="0" w:space="0" w:color="auto"/>
        <w:left w:val="none" w:sz="0" w:space="0" w:color="auto"/>
        <w:bottom w:val="none" w:sz="0" w:space="0" w:color="auto"/>
        <w:right w:val="none" w:sz="0" w:space="0" w:color="auto"/>
      </w:divBdr>
    </w:div>
    <w:div w:id="353386090">
      <w:bodyDiv w:val="1"/>
      <w:marLeft w:val="0"/>
      <w:marRight w:val="0"/>
      <w:marTop w:val="0"/>
      <w:marBottom w:val="0"/>
      <w:divBdr>
        <w:top w:val="none" w:sz="0" w:space="0" w:color="auto"/>
        <w:left w:val="none" w:sz="0" w:space="0" w:color="auto"/>
        <w:bottom w:val="none" w:sz="0" w:space="0" w:color="auto"/>
        <w:right w:val="none" w:sz="0" w:space="0" w:color="auto"/>
      </w:divBdr>
      <w:divsChild>
        <w:div w:id="16046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79484">
      <w:bodyDiv w:val="1"/>
      <w:marLeft w:val="0"/>
      <w:marRight w:val="0"/>
      <w:marTop w:val="0"/>
      <w:marBottom w:val="0"/>
      <w:divBdr>
        <w:top w:val="none" w:sz="0" w:space="0" w:color="auto"/>
        <w:left w:val="none" w:sz="0" w:space="0" w:color="auto"/>
        <w:bottom w:val="none" w:sz="0" w:space="0" w:color="auto"/>
        <w:right w:val="none" w:sz="0" w:space="0" w:color="auto"/>
      </w:divBdr>
    </w:div>
    <w:div w:id="353650636">
      <w:bodyDiv w:val="1"/>
      <w:marLeft w:val="0"/>
      <w:marRight w:val="0"/>
      <w:marTop w:val="0"/>
      <w:marBottom w:val="0"/>
      <w:divBdr>
        <w:top w:val="none" w:sz="0" w:space="0" w:color="auto"/>
        <w:left w:val="none" w:sz="0" w:space="0" w:color="auto"/>
        <w:bottom w:val="none" w:sz="0" w:space="0" w:color="auto"/>
        <w:right w:val="none" w:sz="0" w:space="0" w:color="auto"/>
      </w:divBdr>
    </w:div>
    <w:div w:id="354426069">
      <w:bodyDiv w:val="1"/>
      <w:marLeft w:val="0"/>
      <w:marRight w:val="0"/>
      <w:marTop w:val="0"/>
      <w:marBottom w:val="0"/>
      <w:divBdr>
        <w:top w:val="none" w:sz="0" w:space="0" w:color="auto"/>
        <w:left w:val="none" w:sz="0" w:space="0" w:color="auto"/>
        <w:bottom w:val="none" w:sz="0" w:space="0" w:color="auto"/>
        <w:right w:val="none" w:sz="0" w:space="0" w:color="auto"/>
      </w:divBdr>
    </w:div>
    <w:div w:id="354581790">
      <w:bodyDiv w:val="1"/>
      <w:marLeft w:val="0"/>
      <w:marRight w:val="0"/>
      <w:marTop w:val="0"/>
      <w:marBottom w:val="0"/>
      <w:divBdr>
        <w:top w:val="none" w:sz="0" w:space="0" w:color="auto"/>
        <w:left w:val="none" w:sz="0" w:space="0" w:color="auto"/>
        <w:bottom w:val="none" w:sz="0" w:space="0" w:color="auto"/>
        <w:right w:val="none" w:sz="0" w:space="0" w:color="auto"/>
      </w:divBdr>
    </w:div>
    <w:div w:id="354617855">
      <w:bodyDiv w:val="1"/>
      <w:marLeft w:val="0"/>
      <w:marRight w:val="0"/>
      <w:marTop w:val="0"/>
      <w:marBottom w:val="0"/>
      <w:divBdr>
        <w:top w:val="none" w:sz="0" w:space="0" w:color="auto"/>
        <w:left w:val="none" w:sz="0" w:space="0" w:color="auto"/>
        <w:bottom w:val="none" w:sz="0" w:space="0" w:color="auto"/>
        <w:right w:val="none" w:sz="0" w:space="0" w:color="auto"/>
      </w:divBdr>
    </w:div>
    <w:div w:id="35588862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7197081">
      <w:bodyDiv w:val="1"/>
      <w:marLeft w:val="0"/>
      <w:marRight w:val="0"/>
      <w:marTop w:val="0"/>
      <w:marBottom w:val="0"/>
      <w:divBdr>
        <w:top w:val="none" w:sz="0" w:space="0" w:color="auto"/>
        <w:left w:val="none" w:sz="0" w:space="0" w:color="auto"/>
        <w:bottom w:val="none" w:sz="0" w:space="0" w:color="auto"/>
        <w:right w:val="none" w:sz="0" w:space="0" w:color="auto"/>
      </w:divBdr>
    </w:div>
    <w:div w:id="357240406">
      <w:bodyDiv w:val="1"/>
      <w:marLeft w:val="0"/>
      <w:marRight w:val="0"/>
      <w:marTop w:val="0"/>
      <w:marBottom w:val="0"/>
      <w:divBdr>
        <w:top w:val="none" w:sz="0" w:space="0" w:color="auto"/>
        <w:left w:val="none" w:sz="0" w:space="0" w:color="auto"/>
        <w:bottom w:val="none" w:sz="0" w:space="0" w:color="auto"/>
        <w:right w:val="none" w:sz="0" w:space="0" w:color="auto"/>
      </w:divBdr>
    </w:div>
    <w:div w:id="357661166">
      <w:bodyDiv w:val="1"/>
      <w:marLeft w:val="0"/>
      <w:marRight w:val="0"/>
      <w:marTop w:val="0"/>
      <w:marBottom w:val="0"/>
      <w:divBdr>
        <w:top w:val="none" w:sz="0" w:space="0" w:color="auto"/>
        <w:left w:val="none" w:sz="0" w:space="0" w:color="auto"/>
        <w:bottom w:val="none" w:sz="0" w:space="0" w:color="auto"/>
        <w:right w:val="none" w:sz="0" w:space="0" w:color="auto"/>
      </w:divBdr>
    </w:div>
    <w:div w:id="357775029">
      <w:bodyDiv w:val="1"/>
      <w:marLeft w:val="0"/>
      <w:marRight w:val="0"/>
      <w:marTop w:val="0"/>
      <w:marBottom w:val="0"/>
      <w:divBdr>
        <w:top w:val="none" w:sz="0" w:space="0" w:color="auto"/>
        <w:left w:val="none" w:sz="0" w:space="0" w:color="auto"/>
        <w:bottom w:val="none" w:sz="0" w:space="0" w:color="auto"/>
        <w:right w:val="none" w:sz="0" w:space="0" w:color="auto"/>
      </w:divBdr>
    </w:div>
    <w:div w:id="358287140">
      <w:bodyDiv w:val="1"/>
      <w:marLeft w:val="0"/>
      <w:marRight w:val="0"/>
      <w:marTop w:val="0"/>
      <w:marBottom w:val="0"/>
      <w:divBdr>
        <w:top w:val="none" w:sz="0" w:space="0" w:color="auto"/>
        <w:left w:val="none" w:sz="0" w:space="0" w:color="auto"/>
        <w:bottom w:val="none" w:sz="0" w:space="0" w:color="auto"/>
        <w:right w:val="none" w:sz="0" w:space="0" w:color="auto"/>
      </w:divBdr>
    </w:div>
    <w:div w:id="358747779">
      <w:bodyDiv w:val="1"/>
      <w:marLeft w:val="0"/>
      <w:marRight w:val="0"/>
      <w:marTop w:val="0"/>
      <w:marBottom w:val="0"/>
      <w:divBdr>
        <w:top w:val="none" w:sz="0" w:space="0" w:color="auto"/>
        <w:left w:val="none" w:sz="0" w:space="0" w:color="auto"/>
        <w:bottom w:val="none" w:sz="0" w:space="0" w:color="auto"/>
        <w:right w:val="none" w:sz="0" w:space="0" w:color="auto"/>
      </w:divBdr>
    </w:div>
    <w:div w:id="359471552">
      <w:bodyDiv w:val="1"/>
      <w:marLeft w:val="0"/>
      <w:marRight w:val="0"/>
      <w:marTop w:val="0"/>
      <w:marBottom w:val="0"/>
      <w:divBdr>
        <w:top w:val="none" w:sz="0" w:space="0" w:color="auto"/>
        <w:left w:val="none" w:sz="0" w:space="0" w:color="auto"/>
        <w:bottom w:val="none" w:sz="0" w:space="0" w:color="auto"/>
        <w:right w:val="none" w:sz="0" w:space="0" w:color="auto"/>
      </w:divBdr>
    </w:div>
    <w:div w:id="359669106">
      <w:bodyDiv w:val="1"/>
      <w:marLeft w:val="0"/>
      <w:marRight w:val="0"/>
      <w:marTop w:val="0"/>
      <w:marBottom w:val="0"/>
      <w:divBdr>
        <w:top w:val="none" w:sz="0" w:space="0" w:color="auto"/>
        <w:left w:val="none" w:sz="0" w:space="0" w:color="auto"/>
        <w:bottom w:val="none" w:sz="0" w:space="0" w:color="auto"/>
        <w:right w:val="none" w:sz="0" w:space="0" w:color="auto"/>
      </w:divBdr>
    </w:div>
    <w:div w:id="359866388">
      <w:bodyDiv w:val="1"/>
      <w:marLeft w:val="0"/>
      <w:marRight w:val="0"/>
      <w:marTop w:val="0"/>
      <w:marBottom w:val="0"/>
      <w:divBdr>
        <w:top w:val="none" w:sz="0" w:space="0" w:color="auto"/>
        <w:left w:val="none" w:sz="0" w:space="0" w:color="auto"/>
        <w:bottom w:val="none" w:sz="0" w:space="0" w:color="auto"/>
        <w:right w:val="none" w:sz="0" w:space="0" w:color="auto"/>
      </w:divBdr>
    </w:div>
    <w:div w:id="360011161">
      <w:bodyDiv w:val="1"/>
      <w:marLeft w:val="0"/>
      <w:marRight w:val="0"/>
      <w:marTop w:val="0"/>
      <w:marBottom w:val="0"/>
      <w:divBdr>
        <w:top w:val="none" w:sz="0" w:space="0" w:color="auto"/>
        <w:left w:val="none" w:sz="0" w:space="0" w:color="auto"/>
        <w:bottom w:val="none" w:sz="0" w:space="0" w:color="auto"/>
        <w:right w:val="none" w:sz="0" w:space="0" w:color="auto"/>
      </w:divBdr>
    </w:div>
    <w:div w:id="360017407">
      <w:bodyDiv w:val="1"/>
      <w:marLeft w:val="0"/>
      <w:marRight w:val="0"/>
      <w:marTop w:val="0"/>
      <w:marBottom w:val="0"/>
      <w:divBdr>
        <w:top w:val="none" w:sz="0" w:space="0" w:color="auto"/>
        <w:left w:val="none" w:sz="0" w:space="0" w:color="auto"/>
        <w:bottom w:val="none" w:sz="0" w:space="0" w:color="auto"/>
        <w:right w:val="none" w:sz="0" w:space="0" w:color="auto"/>
      </w:divBdr>
    </w:div>
    <w:div w:id="360589541">
      <w:bodyDiv w:val="1"/>
      <w:marLeft w:val="0"/>
      <w:marRight w:val="0"/>
      <w:marTop w:val="0"/>
      <w:marBottom w:val="0"/>
      <w:divBdr>
        <w:top w:val="none" w:sz="0" w:space="0" w:color="auto"/>
        <w:left w:val="none" w:sz="0" w:space="0" w:color="auto"/>
        <w:bottom w:val="none" w:sz="0" w:space="0" w:color="auto"/>
        <w:right w:val="none" w:sz="0" w:space="0" w:color="auto"/>
      </w:divBdr>
    </w:div>
    <w:div w:id="360860750">
      <w:bodyDiv w:val="1"/>
      <w:marLeft w:val="0"/>
      <w:marRight w:val="0"/>
      <w:marTop w:val="0"/>
      <w:marBottom w:val="0"/>
      <w:divBdr>
        <w:top w:val="none" w:sz="0" w:space="0" w:color="auto"/>
        <w:left w:val="none" w:sz="0" w:space="0" w:color="auto"/>
        <w:bottom w:val="none" w:sz="0" w:space="0" w:color="auto"/>
        <w:right w:val="none" w:sz="0" w:space="0" w:color="auto"/>
      </w:divBdr>
    </w:div>
    <w:div w:id="361056211">
      <w:bodyDiv w:val="1"/>
      <w:marLeft w:val="0"/>
      <w:marRight w:val="0"/>
      <w:marTop w:val="0"/>
      <w:marBottom w:val="0"/>
      <w:divBdr>
        <w:top w:val="none" w:sz="0" w:space="0" w:color="auto"/>
        <w:left w:val="none" w:sz="0" w:space="0" w:color="auto"/>
        <w:bottom w:val="none" w:sz="0" w:space="0" w:color="auto"/>
        <w:right w:val="none" w:sz="0" w:space="0" w:color="auto"/>
      </w:divBdr>
    </w:div>
    <w:div w:id="361711655">
      <w:bodyDiv w:val="1"/>
      <w:marLeft w:val="0"/>
      <w:marRight w:val="0"/>
      <w:marTop w:val="0"/>
      <w:marBottom w:val="0"/>
      <w:divBdr>
        <w:top w:val="none" w:sz="0" w:space="0" w:color="auto"/>
        <w:left w:val="none" w:sz="0" w:space="0" w:color="auto"/>
        <w:bottom w:val="none" w:sz="0" w:space="0" w:color="auto"/>
        <w:right w:val="none" w:sz="0" w:space="0" w:color="auto"/>
      </w:divBdr>
    </w:div>
    <w:div w:id="363873349">
      <w:bodyDiv w:val="1"/>
      <w:marLeft w:val="0"/>
      <w:marRight w:val="0"/>
      <w:marTop w:val="0"/>
      <w:marBottom w:val="0"/>
      <w:divBdr>
        <w:top w:val="none" w:sz="0" w:space="0" w:color="auto"/>
        <w:left w:val="none" w:sz="0" w:space="0" w:color="auto"/>
        <w:bottom w:val="none" w:sz="0" w:space="0" w:color="auto"/>
        <w:right w:val="none" w:sz="0" w:space="0" w:color="auto"/>
      </w:divBdr>
    </w:div>
    <w:div w:id="364259210">
      <w:bodyDiv w:val="1"/>
      <w:marLeft w:val="0"/>
      <w:marRight w:val="0"/>
      <w:marTop w:val="0"/>
      <w:marBottom w:val="0"/>
      <w:divBdr>
        <w:top w:val="none" w:sz="0" w:space="0" w:color="auto"/>
        <w:left w:val="none" w:sz="0" w:space="0" w:color="auto"/>
        <w:bottom w:val="none" w:sz="0" w:space="0" w:color="auto"/>
        <w:right w:val="none" w:sz="0" w:space="0" w:color="auto"/>
      </w:divBdr>
    </w:div>
    <w:div w:id="364328257">
      <w:bodyDiv w:val="1"/>
      <w:marLeft w:val="0"/>
      <w:marRight w:val="0"/>
      <w:marTop w:val="0"/>
      <w:marBottom w:val="0"/>
      <w:divBdr>
        <w:top w:val="none" w:sz="0" w:space="0" w:color="auto"/>
        <w:left w:val="none" w:sz="0" w:space="0" w:color="auto"/>
        <w:bottom w:val="none" w:sz="0" w:space="0" w:color="auto"/>
        <w:right w:val="none" w:sz="0" w:space="0" w:color="auto"/>
      </w:divBdr>
    </w:div>
    <w:div w:id="364404155">
      <w:bodyDiv w:val="1"/>
      <w:marLeft w:val="0"/>
      <w:marRight w:val="0"/>
      <w:marTop w:val="0"/>
      <w:marBottom w:val="0"/>
      <w:divBdr>
        <w:top w:val="none" w:sz="0" w:space="0" w:color="auto"/>
        <w:left w:val="none" w:sz="0" w:space="0" w:color="auto"/>
        <w:bottom w:val="none" w:sz="0" w:space="0" w:color="auto"/>
        <w:right w:val="none" w:sz="0" w:space="0" w:color="auto"/>
      </w:divBdr>
    </w:div>
    <w:div w:id="364909180">
      <w:bodyDiv w:val="1"/>
      <w:marLeft w:val="0"/>
      <w:marRight w:val="0"/>
      <w:marTop w:val="0"/>
      <w:marBottom w:val="0"/>
      <w:divBdr>
        <w:top w:val="none" w:sz="0" w:space="0" w:color="auto"/>
        <w:left w:val="none" w:sz="0" w:space="0" w:color="auto"/>
        <w:bottom w:val="none" w:sz="0" w:space="0" w:color="auto"/>
        <w:right w:val="none" w:sz="0" w:space="0" w:color="auto"/>
      </w:divBdr>
    </w:div>
    <w:div w:id="365060959">
      <w:bodyDiv w:val="1"/>
      <w:marLeft w:val="0"/>
      <w:marRight w:val="0"/>
      <w:marTop w:val="0"/>
      <w:marBottom w:val="0"/>
      <w:divBdr>
        <w:top w:val="none" w:sz="0" w:space="0" w:color="auto"/>
        <w:left w:val="none" w:sz="0" w:space="0" w:color="auto"/>
        <w:bottom w:val="none" w:sz="0" w:space="0" w:color="auto"/>
        <w:right w:val="none" w:sz="0" w:space="0" w:color="auto"/>
      </w:divBdr>
    </w:div>
    <w:div w:id="365301214">
      <w:bodyDiv w:val="1"/>
      <w:marLeft w:val="0"/>
      <w:marRight w:val="0"/>
      <w:marTop w:val="0"/>
      <w:marBottom w:val="0"/>
      <w:divBdr>
        <w:top w:val="none" w:sz="0" w:space="0" w:color="auto"/>
        <w:left w:val="none" w:sz="0" w:space="0" w:color="auto"/>
        <w:bottom w:val="none" w:sz="0" w:space="0" w:color="auto"/>
        <w:right w:val="none" w:sz="0" w:space="0" w:color="auto"/>
      </w:divBdr>
    </w:div>
    <w:div w:id="366223971">
      <w:bodyDiv w:val="1"/>
      <w:marLeft w:val="0"/>
      <w:marRight w:val="0"/>
      <w:marTop w:val="0"/>
      <w:marBottom w:val="0"/>
      <w:divBdr>
        <w:top w:val="none" w:sz="0" w:space="0" w:color="auto"/>
        <w:left w:val="none" w:sz="0" w:space="0" w:color="auto"/>
        <w:bottom w:val="none" w:sz="0" w:space="0" w:color="auto"/>
        <w:right w:val="none" w:sz="0" w:space="0" w:color="auto"/>
      </w:divBdr>
    </w:div>
    <w:div w:id="366294350">
      <w:bodyDiv w:val="1"/>
      <w:marLeft w:val="0"/>
      <w:marRight w:val="0"/>
      <w:marTop w:val="0"/>
      <w:marBottom w:val="0"/>
      <w:divBdr>
        <w:top w:val="none" w:sz="0" w:space="0" w:color="auto"/>
        <w:left w:val="none" w:sz="0" w:space="0" w:color="auto"/>
        <w:bottom w:val="none" w:sz="0" w:space="0" w:color="auto"/>
        <w:right w:val="none" w:sz="0" w:space="0" w:color="auto"/>
      </w:divBdr>
    </w:div>
    <w:div w:id="366879196">
      <w:bodyDiv w:val="1"/>
      <w:marLeft w:val="0"/>
      <w:marRight w:val="0"/>
      <w:marTop w:val="0"/>
      <w:marBottom w:val="0"/>
      <w:divBdr>
        <w:top w:val="none" w:sz="0" w:space="0" w:color="auto"/>
        <w:left w:val="none" w:sz="0" w:space="0" w:color="auto"/>
        <w:bottom w:val="none" w:sz="0" w:space="0" w:color="auto"/>
        <w:right w:val="none" w:sz="0" w:space="0" w:color="auto"/>
      </w:divBdr>
    </w:div>
    <w:div w:id="367264768">
      <w:bodyDiv w:val="1"/>
      <w:marLeft w:val="0"/>
      <w:marRight w:val="0"/>
      <w:marTop w:val="0"/>
      <w:marBottom w:val="0"/>
      <w:divBdr>
        <w:top w:val="none" w:sz="0" w:space="0" w:color="auto"/>
        <w:left w:val="none" w:sz="0" w:space="0" w:color="auto"/>
        <w:bottom w:val="none" w:sz="0" w:space="0" w:color="auto"/>
        <w:right w:val="none" w:sz="0" w:space="0" w:color="auto"/>
      </w:divBdr>
    </w:div>
    <w:div w:id="367293925">
      <w:bodyDiv w:val="1"/>
      <w:marLeft w:val="0"/>
      <w:marRight w:val="0"/>
      <w:marTop w:val="0"/>
      <w:marBottom w:val="0"/>
      <w:divBdr>
        <w:top w:val="none" w:sz="0" w:space="0" w:color="auto"/>
        <w:left w:val="none" w:sz="0" w:space="0" w:color="auto"/>
        <w:bottom w:val="none" w:sz="0" w:space="0" w:color="auto"/>
        <w:right w:val="none" w:sz="0" w:space="0" w:color="auto"/>
      </w:divBdr>
    </w:div>
    <w:div w:id="367336623">
      <w:bodyDiv w:val="1"/>
      <w:marLeft w:val="0"/>
      <w:marRight w:val="0"/>
      <w:marTop w:val="0"/>
      <w:marBottom w:val="0"/>
      <w:divBdr>
        <w:top w:val="none" w:sz="0" w:space="0" w:color="auto"/>
        <w:left w:val="none" w:sz="0" w:space="0" w:color="auto"/>
        <w:bottom w:val="none" w:sz="0" w:space="0" w:color="auto"/>
        <w:right w:val="none" w:sz="0" w:space="0" w:color="auto"/>
      </w:divBdr>
    </w:div>
    <w:div w:id="368263339">
      <w:bodyDiv w:val="1"/>
      <w:marLeft w:val="0"/>
      <w:marRight w:val="0"/>
      <w:marTop w:val="0"/>
      <w:marBottom w:val="0"/>
      <w:divBdr>
        <w:top w:val="none" w:sz="0" w:space="0" w:color="auto"/>
        <w:left w:val="none" w:sz="0" w:space="0" w:color="auto"/>
        <w:bottom w:val="none" w:sz="0" w:space="0" w:color="auto"/>
        <w:right w:val="none" w:sz="0" w:space="0" w:color="auto"/>
      </w:divBdr>
    </w:div>
    <w:div w:id="368921782">
      <w:bodyDiv w:val="1"/>
      <w:marLeft w:val="0"/>
      <w:marRight w:val="0"/>
      <w:marTop w:val="0"/>
      <w:marBottom w:val="0"/>
      <w:divBdr>
        <w:top w:val="none" w:sz="0" w:space="0" w:color="auto"/>
        <w:left w:val="none" w:sz="0" w:space="0" w:color="auto"/>
        <w:bottom w:val="none" w:sz="0" w:space="0" w:color="auto"/>
        <w:right w:val="none" w:sz="0" w:space="0" w:color="auto"/>
      </w:divBdr>
    </w:div>
    <w:div w:id="369302283">
      <w:bodyDiv w:val="1"/>
      <w:marLeft w:val="0"/>
      <w:marRight w:val="0"/>
      <w:marTop w:val="0"/>
      <w:marBottom w:val="0"/>
      <w:divBdr>
        <w:top w:val="none" w:sz="0" w:space="0" w:color="auto"/>
        <w:left w:val="none" w:sz="0" w:space="0" w:color="auto"/>
        <w:bottom w:val="none" w:sz="0" w:space="0" w:color="auto"/>
        <w:right w:val="none" w:sz="0" w:space="0" w:color="auto"/>
      </w:divBdr>
    </w:div>
    <w:div w:id="370343973">
      <w:bodyDiv w:val="1"/>
      <w:marLeft w:val="0"/>
      <w:marRight w:val="0"/>
      <w:marTop w:val="0"/>
      <w:marBottom w:val="0"/>
      <w:divBdr>
        <w:top w:val="none" w:sz="0" w:space="0" w:color="auto"/>
        <w:left w:val="none" w:sz="0" w:space="0" w:color="auto"/>
        <w:bottom w:val="none" w:sz="0" w:space="0" w:color="auto"/>
        <w:right w:val="none" w:sz="0" w:space="0" w:color="auto"/>
      </w:divBdr>
    </w:div>
    <w:div w:id="370417688">
      <w:bodyDiv w:val="1"/>
      <w:marLeft w:val="0"/>
      <w:marRight w:val="0"/>
      <w:marTop w:val="0"/>
      <w:marBottom w:val="0"/>
      <w:divBdr>
        <w:top w:val="none" w:sz="0" w:space="0" w:color="auto"/>
        <w:left w:val="none" w:sz="0" w:space="0" w:color="auto"/>
        <w:bottom w:val="none" w:sz="0" w:space="0" w:color="auto"/>
        <w:right w:val="none" w:sz="0" w:space="0" w:color="auto"/>
      </w:divBdr>
    </w:div>
    <w:div w:id="370426152">
      <w:bodyDiv w:val="1"/>
      <w:marLeft w:val="0"/>
      <w:marRight w:val="0"/>
      <w:marTop w:val="0"/>
      <w:marBottom w:val="0"/>
      <w:divBdr>
        <w:top w:val="none" w:sz="0" w:space="0" w:color="auto"/>
        <w:left w:val="none" w:sz="0" w:space="0" w:color="auto"/>
        <w:bottom w:val="none" w:sz="0" w:space="0" w:color="auto"/>
        <w:right w:val="none" w:sz="0" w:space="0" w:color="auto"/>
      </w:divBdr>
    </w:div>
    <w:div w:id="370610813">
      <w:bodyDiv w:val="1"/>
      <w:marLeft w:val="0"/>
      <w:marRight w:val="0"/>
      <w:marTop w:val="0"/>
      <w:marBottom w:val="0"/>
      <w:divBdr>
        <w:top w:val="none" w:sz="0" w:space="0" w:color="auto"/>
        <w:left w:val="none" w:sz="0" w:space="0" w:color="auto"/>
        <w:bottom w:val="none" w:sz="0" w:space="0" w:color="auto"/>
        <w:right w:val="none" w:sz="0" w:space="0" w:color="auto"/>
      </w:divBdr>
    </w:div>
    <w:div w:id="372464639">
      <w:bodyDiv w:val="1"/>
      <w:marLeft w:val="0"/>
      <w:marRight w:val="0"/>
      <w:marTop w:val="0"/>
      <w:marBottom w:val="0"/>
      <w:divBdr>
        <w:top w:val="none" w:sz="0" w:space="0" w:color="auto"/>
        <w:left w:val="none" w:sz="0" w:space="0" w:color="auto"/>
        <w:bottom w:val="none" w:sz="0" w:space="0" w:color="auto"/>
        <w:right w:val="none" w:sz="0" w:space="0" w:color="auto"/>
      </w:divBdr>
    </w:div>
    <w:div w:id="372581213">
      <w:bodyDiv w:val="1"/>
      <w:marLeft w:val="0"/>
      <w:marRight w:val="0"/>
      <w:marTop w:val="0"/>
      <w:marBottom w:val="0"/>
      <w:divBdr>
        <w:top w:val="none" w:sz="0" w:space="0" w:color="auto"/>
        <w:left w:val="none" w:sz="0" w:space="0" w:color="auto"/>
        <w:bottom w:val="none" w:sz="0" w:space="0" w:color="auto"/>
        <w:right w:val="none" w:sz="0" w:space="0" w:color="auto"/>
      </w:divBdr>
    </w:div>
    <w:div w:id="373236499">
      <w:bodyDiv w:val="1"/>
      <w:marLeft w:val="0"/>
      <w:marRight w:val="0"/>
      <w:marTop w:val="0"/>
      <w:marBottom w:val="0"/>
      <w:divBdr>
        <w:top w:val="none" w:sz="0" w:space="0" w:color="auto"/>
        <w:left w:val="none" w:sz="0" w:space="0" w:color="auto"/>
        <w:bottom w:val="none" w:sz="0" w:space="0" w:color="auto"/>
        <w:right w:val="none" w:sz="0" w:space="0" w:color="auto"/>
      </w:divBdr>
    </w:div>
    <w:div w:id="374542865">
      <w:bodyDiv w:val="1"/>
      <w:marLeft w:val="0"/>
      <w:marRight w:val="0"/>
      <w:marTop w:val="0"/>
      <w:marBottom w:val="0"/>
      <w:divBdr>
        <w:top w:val="none" w:sz="0" w:space="0" w:color="auto"/>
        <w:left w:val="none" w:sz="0" w:space="0" w:color="auto"/>
        <w:bottom w:val="none" w:sz="0" w:space="0" w:color="auto"/>
        <w:right w:val="none" w:sz="0" w:space="0" w:color="auto"/>
      </w:divBdr>
    </w:div>
    <w:div w:id="375009756">
      <w:bodyDiv w:val="1"/>
      <w:marLeft w:val="0"/>
      <w:marRight w:val="0"/>
      <w:marTop w:val="0"/>
      <w:marBottom w:val="0"/>
      <w:divBdr>
        <w:top w:val="none" w:sz="0" w:space="0" w:color="auto"/>
        <w:left w:val="none" w:sz="0" w:space="0" w:color="auto"/>
        <w:bottom w:val="none" w:sz="0" w:space="0" w:color="auto"/>
        <w:right w:val="none" w:sz="0" w:space="0" w:color="auto"/>
      </w:divBdr>
    </w:div>
    <w:div w:id="375394216">
      <w:bodyDiv w:val="1"/>
      <w:marLeft w:val="0"/>
      <w:marRight w:val="0"/>
      <w:marTop w:val="0"/>
      <w:marBottom w:val="0"/>
      <w:divBdr>
        <w:top w:val="none" w:sz="0" w:space="0" w:color="auto"/>
        <w:left w:val="none" w:sz="0" w:space="0" w:color="auto"/>
        <w:bottom w:val="none" w:sz="0" w:space="0" w:color="auto"/>
        <w:right w:val="none" w:sz="0" w:space="0" w:color="auto"/>
      </w:divBdr>
    </w:div>
    <w:div w:id="376511353">
      <w:bodyDiv w:val="1"/>
      <w:marLeft w:val="0"/>
      <w:marRight w:val="0"/>
      <w:marTop w:val="0"/>
      <w:marBottom w:val="0"/>
      <w:divBdr>
        <w:top w:val="none" w:sz="0" w:space="0" w:color="auto"/>
        <w:left w:val="none" w:sz="0" w:space="0" w:color="auto"/>
        <w:bottom w:val="none" w:sz="0" w:space="0" w:color="auto"/>
        <w:right w:val="none" w:sz="0" w:space="0" w:color="auto"/>
      </w:divBdr>
    </w:div>
    <w:div w:id="376703929">
      <w:bodyDiv w:val="1"/>
      <w:marLeft w:val="0"/>
      <w:marRight w:val="0"/>
      <w:marTop w:val="0"/>
      <w:marBottom w:val="0"/>
      <w:divBdr>
        <w:top w:val="none" w:sz="0" w:space="0" w:color="auto"/>
        <w:left w:val="none" w:sz="0" w:space="0" w:color="auto"/>
        <w:bottom w:val="none" w:sz="0" w:space="0" w:color="auto"/>
        <w:right w:val="none" w:sz="0" w:space="0" w:color="auto"/>
      </w:divBdr>
    </w:div>
    <w:div w:id="377702994">
      <w:bodyDiv w:val="1"/>
      <w:marLeft w:val="0"/>
      <w:marRight w:val="0"/>
      <w:marTop w:val="0"/>
      <w:marBottom w:val="0"/>
      <w:divBdr>
        <w:top w:val="none" w:sz="0" w:space="0" w:color="auto"/>
        <w:left w:val="none" w:sz="0" w:space="0" w:color="auto"/>
        <w:bottom w:val="none" w:sz="0" w:space="0" w:color="auto"/>
        <w:right w:val="none" w:sz="0" w:space="0" w:color="auto"/>
      </w:divBdr>
    </w:div>
    <w:div w:id="377776144">
      <w:bodyDiv w:val="1"/>
      <w:marLeft w:val="0"/>
      <w:marRight w:val="0"/>
      <w:marTop w:val="0"/>
      <w:marBottom w:val="0"/>
      <w:divBdr>
        <w:top w:val="none" w:sz="0" w:space="0" w:color="auto"/>
        <w:left w:val="none" w:sz="0" w:space="0" w:color="auto"/>
        <w:bottom w:val="none" w:sz="0" w:space="0" w:color="auto"/>
        <w:right w:val="none" w:sz="0" w:space="0" w:color="auto"/>
      </w:divBdr>
    </w:div>
    <w:div w:id="378747712">
      <w:bodyDiv w:val="1"/>
      <w:marLeft w:val="0"/>
      <w:marRight w:val="0"/>
      <w:marTop w:val="0"/>
      <w:marBottom w:val="0"/>
      <w:divBdr>
        <w:top w:val="none" w:sz="0" w:space="0" w:color="auto"/>
        <w:left w:val="none" w:sz="0" w:space="0" w:color="auto"/>
        <w:bottom w:val="none" w:sz="0" w:space="0" w:color="auto"/>
        <w:right w:val="none" w:sz="0" w:space="0" w:color="auto"/>
      </w:divBdr>
    </w:div>
    <w:div w:id="379092036">
      <w:bodyDiv w:val="1"/>
      <w:marLeft w:val="0"/>
      <w:marRight w:val="0"/>
      <w:marTop w:val="0"/>
      <w:marBottom w:val="0"/>
      <w:divBdr>
        <w:top w:val="none" w:sz="0" w:space="0" w:color="auto"/>
        <w:left w:val="none" w:sz="0" w:space="0" w:color="auto"/>
        <w:bottom w:val="none" w:sz="0" w:space="0" w:color="auto"/>
        <w:right w:val="none" w:sz="0" w:space="0" w:color="auto"/>
      </w:divBdr>
    </w:div>
    <w:div w:id="379130915">
      <w:bodyDiv w:val="1"/>
      <w:marLeft w:val="0"/>
      <w:marRight w:val="0"/>
      <w:marTop w:val="0"/>
      <w:marBottom w:val="0"/>
      <w:divBdr>
        <w:top w:val="none" w:sz="0" w:space="0" w:color="auto"/>
        <w:left w:val="none" w:sz="0" w:space="0" w:color="auto"/>
        <w:bottom w:val="none" w:sz="0" w:space="0" w:color="auto"/>
        <w:right w:val="none" w:sz="0" w:space="0" w:color="auto"/>
      </w:divBdr>
    </w:div>
    <w:div w:id="379212542">
      <w:bodyDiv w:val="1"/>
      <w:marLeft w:val="0"/>
      <w:marRight w:val="0"/>
      <w:marTop w:val="0"/>
      <w:marBottom w:val="0"/>
      <w:divBdr>
        <w:top w:val="none" w:sz="0" w:space="0" w:color="auto"/>
        <w:left w:val="none" w:sz="0" w:space="0" w:color="auto"/>
        <w:bottom w:val="none" w:sz="0" w:space="0" w:color="auto"/>
        <w:right w:val="none" w:sz="0" w:space="0" w:color="auto"/>
      </w:divBdr>
    </w:div>
    <w:div w:id="380133836">
      <w:bodyDiv w:val="1"/>
      <w:marLeft w:val="0"/>
      <w:marRight w:val="0"/>
      <w:marTop w:val="0"/>
      <w:marBottom w:val="0"/>
      <w:divBdr>
        <w:top w:val="none" w:sz="0" w:space="0" w:color="auto"/>
        <w:left w:val="none" w:sz="0" w:space="0" w:color="auto"/>
        <w:bottom w:val="none" w:sz="0" w:space="0" w:color="auto"/>
        <w:right w:val="none" w:sz="0" w:space="0" w:color="auto"/>
      </w:divBdr>
    </w:div>
    <w:div w:id="380255511">
      <w:bodyDiv w:val="1"/>
      <w:marLeft w:val="0"/>
      <w:marRight w:val="0"/>
      <w:marTop w:val="0"/>
      <w:marBottom w:val="0"/>
      <w:divBdr>
        <w:top w:val="none" w:sz="0" w:space="0" w:color="auto"/>
        <w:left w:val="none" w:sz="0" w:space="0" w:color="auto"/>
        <w:bottom w:val="none" w:sz="0" w:space="0" w:color="auto"/>
        <w:right w:val="none" w:sz="0" w:space="0" w:color="auto"/>
      </w:divBdr>
    </w:div>
    <w:div w:id="380323168">
      <w:bodyDiv w:val="1"/>
      <w:marLeft w:val="0"/>
      <w:marRight w:val="0"/>
      <w:marTop w:val="0"/>
      <w:marBottom w:val="0"/>
      <w:divBdr>
        <w:top w:val="none" w:sz="0" w:space="0" w:color="auto"/>
        <w:left w:val="none" w:sz="0" w:space="0" w:color="auto"/>
        <w:bottom w:val="none" w:sz="0" w:space="0" w:color="auto"/>
        <w:right w:val="none" w:sz="0" w:space="0" w:color="auto"/>
      </w:divBdr>
    </w:div>
    <w:div w:id="380600248">
      <w:bodyDiv w:val="1"/>
      <w:marLeft w:val="0"/>
      <w:marRight w:val="0"/>
      <w:marTop w:val="0"/>
      <w:marBottom w:val="0"/>
      <w:divBdr>
        <w:top w:val="none" w:sz="0" w:space="0" w:color="auto"/>
        <w:left w:val="none" w:sz="0" w:space="0" w:color="auto"/>
        <w:bottom w:val="none" w:sz="0" w:space="0" w:color="auto"/>
        <w:right w:val="none" w:sz="0" w:space="0" w:color="auto"/>
      </w:divBdr>
    </w:div>
    <w:div w:id="381098214">
      <w:bodyDiv w:val="1"/>
      <w:marLeft w:val="0"/>
      <w:marRight w:val="0"/>
      <w:marTop w:val="0"/>
      <w:marBottom w:val="0"/>
      <w:divBdr>
        <w:top w:val="none" w:sz="0" w:space="0" w:color="auto"/>
        <w:left w:val="none" w:sz="0" w:space="0" w:color="auto"/>
        <w:bottom w:val="none" w:sz="0" w:space="0" w:color="auto"/>
        <w:right w:val="none" w:sz="0" w:space="0" w:color="auto"/>
      </w:divBdr>
    </w:div>
    <w:div w:id="381371106">
      <w:bodyDiv w:val="1"/>
      <w:marLeft w:val="0"/>
      <w:marRight w:val="0"/>
      <w:marTop w:val="0"/>
      <w:marBottom w:val="0"/>
      <w:divBdr>
        <w:top w:val="none" w:sz="0" w:space="0" w:color="auto"/>
        <w:left w:val="none" w:sz="0" w:space="0" w:color="auto"/>
        <w:bottom w:val="none" w:sz="0" w:space="0" w:color="auto"/>
        <w:right w:val="none" w:sz="0" w:space="0" w:color="auto"/>
      </w:divBdr>
    </w:div>
    <w:div w:id="382098760">
      <w:bodyDiv w:val="1"/>
      <w:marLeft w:val="0"/>
      <w:marRight w:val="0"/>
      <w:marTop w:val="0"/>
      <w:marBottom w:val="0"/>
      <w:divBdr>
        <w:top w:val="none" w:sz="0" w:space="0" w:color="auto"/>
        <w:left w:val="none" w:sz="0" w:space="0" w:color="auto"/>
        <w:bottom w:val="none" w:sz="0" w:space="0" w:color="auto"/>
        <w:right w:val="none" w:sz="0" w:space="0" w:color="auto"/>
      </w:divBdr>
    </w:div>
    <w:div w:id="382295683">
      <w:bodyDiv w:val="1"/>
      <w:marLeft w:val="0"/>
      <w:marRight w:val="0"/>
      <w:marTop w:val="0"/>
      <w:marBottom w:val="0"/>
      <w:divBdr>
        <w:top w:val="none" w:sz="0" w:space="0" w:color="auto"/>
        <w:left w:val="none" w:sz="0" w:space="0" w:color="auto"/>
        <w:bottom w:val="none" w:sz="0" w:space="0" w:color="auto"/>
        <w:right w:val="none" w:sz="0" w:space="0" w:color="auto"/>
      </w:divBdr>
    </w:div>
    <w:div w:id="382366645">
      <w:bodyDiv w:val="1"/>
      <w:marLeft w:val="0"/>
      <w:marRight w:val="0"/>
      <w:marTop w:val="0"/>
      <w:marBottom w:val="0"/>
      <w:divBdr>
        <w:top w:val="none" w:sz="0" w:space="0" w:color="auto"/>
        <w:left w:val="none" w:sz="0" w:space="0" w:color="auto"/>
        <w:bottom w:val="none" w:sz="0" w:space="0" w:color="auto"/>
        <w:right w:val="none" w:sz="0" w:space="0" w:color="auto"/>
      </w:divBdr>
    </w:div>
    <w:div w:id="382486291">
      <w:bodyDiv w:val="1"/>
      <w:marLeft w:val="0"/>
      <w:marRight w:val="0"/>
      <w:marTop w:val="0"/>
      <w:marBottom w:val="0"/>
      <w:divBdr>
        <w:top w:val="none" w:sz="0" w:space="0" w:color="auto"/>
        <w:left w:val="none" w:sz="0" w:space="0" w:color="auto"/>
        <w:bottom w:val="none" w:sz="0" w:space="0" w:color="auto"/>
        <w:right w:val="none" w:sz="0" w:space="0" w:color="auto"/>
      </w:divBdr>
    </w:div>
    <w:div w:id="382608022">
      <w:bodyDiv w:val="1"/>
      <w:marLeft w:val="0"/>
      <w:marRight w:val="0"/>
      <w:marTop w:val="0"/>
      <w:marBottom w:val="0"/>
      <w:divBdr>
        <w:top w:val="none" w:sz="0" w:space="0" w:color="auto"/>
        <w:left w:val="none" w:sz="0" w:space="0" w:color="auto"/>
        <w:bottom w:val="none" w:sz="0" w:space="0" w:color="auto"/>
        <w:right w:val="none" w:sz="0" w:space="0" w:color="auto"/>
      </w:divBdr>
    </w:div>
    <w:div w:id="382682345">
      <w:bodyDiv w:val="1"/>
      <w:marLeft w:val="0"/>
      <w:marRight w:val="0"/>
      <w:marTop w:val="0"/>
      <w:marBottom w:val="0"/>
      <w:divBdr>
        <w:top w:val="none" w:sz="0" w:space="0" w:color="auto"/>
        <w:left w:val="none" w:sz="0" w:space="0" w:color="auto"/>
        <w:bottom w:val="none" w:sz="0" w:space="0" w:color="auto"/>
        <w:right w:val="none" w:sz="0" w:space="0" w:color="auto"/>
      </w:divBdr>
    </w:div>
    <w:div w:id="383215438">
      <w:bodyDiv w:val="1"/>
      <w:marLeft w:val="0"/>
      <w:marRight w:val="0"/>
      <w:marTop w:val="0"/>
      <w:marBottom w:val="0"/>
      <w:divBdr>
        <w:top w:val="none" w:sz="0" w:space="0" w:color="auto"/>
        <w:left w:val="none" w:sz="0" w:space="0" w:color="auto"/>
        <w:bottom w:val="none" w:sz="0" w:space="0" w:color="auto"/>
        <w:right w:val="none" w:sz="0" w:space="0" w:color="auto"/>
      </w:divBdr>
    </w:div>
    <w:div w:id="383454240">
      <w:bodyDiv w:val="1"/>
      <w:marLeft w:val="0"/>
      <w:marRight w:val="0"/>
      <w:marTop w:val="0"/>
      <w:marBottom w:val="0"/>
      <w:divBdr>
        <w:top w:val="none" w:sz="0" w:space="0" w:color="auto"/>
        <w:left w:val="none" w:sz="0" w:space="0" w:color="auto"/>
        <w:bottom w:val="none" w:sz="0" w:space="0" w:color="auto"/>
        <w:right w:val="none" w:sz="0" w:space="0" w:color="auto"/>
      </w:divBdr>
    </w:div>
    <w:div w:id="383606147">
      <w:bodyDiv w:val="1"/>
      <w:marLeft w:val="0"/>
      <w:marRight w:val="0"/>
      <w:marTop w:val="0"/>
      <w:marBottom w:val="0"/>
      <w:divBdr>
        <w:top w:val="none" w:sz="0" w:space="0" w:color="auto"/>
        <w:left w:val="none" w:sz="0" w:space="0" w:color="auto"/>
        <w:bottom w:val="none" w:sz="0" w:space="0" w:color="auto"/>
        <w:right w:val="none" w:sz="0" w:space="0" w:color="auto"/>
      </w:divBdr>
    </w:div>
    <w:div w:id="384068695">
      <w:bodyDiv w:val="1"/>
      <w:marLeft w:val="0"/>
      <w:marRight w:val="0"/>
      <w:marTop w:val="0"/>
      <w:marBottom w:val="0"/>
      <w:divBdr>
        <w:top w:val="none" w:sz="0" w:space="0" w:color="auto"/>
        <w:left w:val="none" w:sz="0" w:space="0" w:color="auto"/>
        <w:bottom w:val="none" w:sz="0" w:space="0" w:color="auto"/>
        <w:right w:val="none" w:sz="0" w:space="0" w:color="auto"/>
      </w:divBdr>
    </w:div>
    <w:div w:id="384069746">
      <w:bodyDiv w:val="1"/>
      <w:marLeft w:val="0"/>
      <w:marRight w:val="0"/>
      <w:marTop w:val="0"/>
      <w:marBottom w:val="0"/>
      <w:divBdr>
        <w:top w:val="none" w:sz="0" w:space="0" w:color="auto"/>
        <w:left w:val="none" w:sz="0" w:space="0" w:color="auto"/>
        <w:bottom w:val="none" w:sz="0" w:space="0" w:color="auto"/>
        <w:right w:val="none" w:sz="0" w:space="0" w:color="auto"/>
      </w:divBdr>
      <w:divsChild>
        <w:div w:id="1638682086">
          <w:marLeft w:val="0"/>
          <w:marRight w:val="0"/>
          <w:marTop w:val="0"/>
          <w:marBottom w:val="120"/>
          <w:divBdr>
            <w:top w:val="none" w:sz="0" w:space="0" w:color="auto"/>
            <w:left w:val="none" w:sz="0" w:space="0" w:color="auto"/>
            <w:bottom w:val="none" w:sz="0" w:space="0" w:color="auto"/>
            <w:right w:val="none" w:sz="0" w:space="0" w:color="auto"/>
          </w:divBdr>
        </w:div>
      </w:divsChild>
    </w:div>
    <w:div w:id="384762276">
      <w:bodyDiv w:val="1"/>
      <w:marLeft w:val="0"/>
      <w:marRight w:val="0"/>
      <w:marTop w:val="0"/>
      <w:marBottom w:val="0"/>
      <w:divBdr>
        <w:top w:val="none" w:sz="0" w:space="0" w:color="auto"/>
        <w:left w:val="none" w:sz="0" w:space="0" w:color="auto"/>
        <w:bottom w:val="none" w:sz="0" w:space="0" w:color="auto"/>
        <w:right w:val="none" w:sz="0" w:space="0" w:color="auto"/>
      </w:divBdr>
    </w:div>
    <w:div w:id="385110260">
      <w:bodyDiv w:val="1"/>
      <w:marLeft w:val="0"/>
      <w:marRight w:val="0"/>
      <w:marTop w:val="0"/>
      <w:marBottom w:val="0"/>
      <w:divBdr>
        <w:top w:val="none" w:sz="0" w:space="0" w:color="auto"/>
        <w:left w:val="none" w:sz="0" w:space="0" w:color="auto"/>
        <w:bottom w:val="none" w:sz="0" w:space="0" w:color="auto"/>
        <w:right w:val="none" w:sz="0" w:space="0" w:color="auto"/>
      </w:divBdr>
    </w:div>
    <w:div w:id="385226295">
      <w:bodyDiv w:val="1"/>
      <w:marLeft w:val="0"/>
      <w:marRight w:val="0"/>
      <w:marTop w:val="0"/>
      <w:marBottom w:val="0"/>
      <w:divBdr>
        <w:top w:val="none" w:sz="0" w:space="0" w:color="auto"/>
        <w:left w:val="none" w:sz="0" w:space="0" w:color="auto"/>
        <w:bottom w:val="none" w:sz="0" w:space="0" w:color="auto"/>
        <w:right w:val="none" w:sz="0" w:space="0" w:color="auto"/>
      </w:divBdr>
    </w:div>
    <w:div w:id="385371519">
      <w:bodyDiv w:val="1"/>
      <w:marLeft w:val="0"/>
      <w:marRight w:val="0"/>
      <w:marTop w:val="0"/>
      <w:marBottom w:val="0"/>
      <w:divBdr>
        <w:top w:val="none" w:sz="0" w:space="0" w:color="auto"/>
        <w:left w:val="none" w:sz="0" w:space="0" w:color="auto"/>
        <w:bottom w:val="none" w:sz="0" w:space="0" w:color="auto"/>
        <w:right w:val="none" w:sz="0" w:space="0" w:color="auto"/>
      </w:divBdr>
    </w:div>
    <w:div w:id="385496823">
      <w:bodyDiv w:val="1"/>
      <w:marLeft w:val="0"/>
      <w:marRight w:val="0"/>
      <w:marTop w:val="0"/>
      <w:marBottom w:val="0"/>
      <w:divBdr>
        <w:top w:val="none" w:sz="0" w:space="0" w:color="auto"/>
        <w:left w:val="none" w:sz="0" w:space="0" w:color="auto"/>
        <w:bottom w:val="none" w:sz="0" w:space="0" w:color="auto"/>
        <w:right w:val="none" w:sz="0" w:space="0" w:color="auto"/>
      </w:divBdr>
    </w:div>
    <w:div w:id="385832762">
      <w:bodyDiv w:val="1"/>
      <w:marLeft w:val="0"/>
      <w:marRight w:val="0"/>
      <w:marTop w:val="0"/>
      <w:marBottom w:val="0"/>
      <w:divBdr>
        <w:top w:val="none" w:sz="0" w:space="0" w:color="auto"/>
        <w:left w:val="none" w:sz="0" w:space="0" w:color="auto"/>
        <w:bottom w:val="none" w:sz="0" w:space="0" w:color="auto"/>
        <w:right w:val="none" w:sz="0" w:space="0" w:color="auto"/>
      </w:divBdr>
    </w:div>
    <w:div w:id="386415409">
      <w:bodyDiv w:val="1"/>
      <w:marLeft w:val="0"/>
      <w:marRight w:val="0"/>
      <w:marTop w:val="0"/>
      <w:marBottom w:val="0"/>
      <w:divBdr>
        <w:top w:val="none" w:sz="0" w:space="0" w:color="auto"/>
        <w:left w:val="none" w:sz="0" w:space="0" w:color="auto"/>
        <w:bottom w:val="none" w:sz="0" w:space="0" w:color="auto"/>
        <w:right w:val="none" w:sz="0" w:space="0" w:color="auto"/>
      </w:divBdr>
    </w:div>
    <w:div w:id="386806669">
      <w:bodyDiv w:val="1"/>
      <w:marLeft w:val="0"/>
      <w:marRight w:val="0"/>
      <w:marTop w:val="0"/>
      <w:marBottom w:val="0"/>
      <w:divBdr>
        <w:top w:val="none" w:sz="0" w:space="0" w:color="auto"/>
        <w:left w:val="none" w:sz="0" w:space="0" w:color="auto"/>
        <w:bottom w:val="none" w:sz="0" w:space="0" w:color="auto"/>
        <w:right w:val="none" w:sz="0" w:space="0" w:color="auto"/>
      </w:divBdr>
    </w:div>
    <w:div w:id="387266522">
      <w:bodyDiv w:val="1"/>
      <w:marLeft w:val="0"/>
      <w:marRight w:val="0"/>
      <w:marTop w:val="0"/>
      <w:marBottom w:val="0"/>
      <w:divBdr>
        <w:top w:val="none" w:sz="0" w:space="0" w:color="auto"/>
        <w:left w:val="none" w:sz="0" w:space="0" w:color="auto"/>
        <w:bottom w:val="none" w:sz="0" w:space="0" w:color="auto"/>
        <w:right w:val="none" w:sz="0" w:space="0" w:color="auto"/>
      </w:divBdr>
    </w:div>
    <w:div w:id="387267921">
      <w:bodyDiv w:val="1"/>
      <w:marLeft w:val="0"/>
      <w:marRight w:val="0"/>
      <w:marTop w:val="0"/>
      <w:marBottom w:val="0"/>
      <w:divBdr>
        <w:top w:val="none" w:sz="0" w:space="0" w:color="auto"/>
        <w:left w:val="none" w:sz="0" w:space="0" w:color="auto"/>
        <w:bottom w:val="none" w:sz="0" w:space="0" w:color="auto"/>
        <w:right w:val="none" w:sz="0" w:space="0" w:color="auto"/>
      </w:divBdr>
    </w:div>
    <w:div w:id="387580664">
      <w:bodyDiv w:val="1"/>
      <w:marLeft w:val="0"/>
      <w:marRight w:val="0"/>
      <w:marTop w:val="0"/>
      <w:marBottom w:val="0"/>
      <w:divBdr>
        <w:top w:val="none" w:sz="0" w:space="0" w:color="auto"/>
        <w:left w:val="none" w:sz="0" w:space="0" w:color="auto"/>
        <w:bottom w:val="none" w:sz="0" w:space="0" w:color="auto"/>
        <w:right w:val="none" w:sz="0" w:space="0" w:color="auto"/>
      </w:divBdr>
    </w:div>
    <w:div w:id="389427721">
      <w:bodyDiv w:val="1"/>
      <w:marLeft w:val="0"/>
      <w:marRight w:val="0"/>
      <w:marTop w:val="0"/>
      <w:marBottom w:val="0"/>
      <w:divBdr>
        <w:top w:val="none" w:sz="0" w:space="0" w:color="auto"/>
        <w:left w:val="none" w:sz="0" w:space="0" w:color="auto"/>
        <w:bottom w:val="none" w:sz="0" w:space="0" w:color="auto"/>
        <w:right w:val="none" w:sz="0" w:space="0" w:color="auto"/>
      </w:divBdr>
    </w:div>
    <w:div w:id="390809839">
      <w:bodyDiv w:val="1"/>
      <w:marLeft w:val="0"/>
      <w:marRight w:val="0"/>
      <w:marTop w:val="0"/>
      <w:marBottom w:val="0"/>
      <w:divBdr>
        <w:top w:val="none" w:sz="0" w:space="0" w:color="auto"/>
        <w:left w:val="none" w:sz="0" w:space="0" w:color="auto"/>
        <w:bottom w:val="none" w:sz="0" w:space="0" w:color="auto"/>
        <w:right w:val="none" w:sz="0" w:space="0" w:color="auto"/>
      </w:divBdr>
    </w:div>
    <w:div w:id="391077663">
      <w:bodyDiv w:val="1"/>
      <w:marLeft w:val="0"/>
      <w:marRight w:val="0"/>
      <w:marTop w:val="0"/>
      <w:marBottom w:val="0"/>
      <w:divBdr>
        <w:top w:val="none" w:sz="0" w:space="0" w:color="auto"/>
        <w:left w:val="none" w:sz="0" w:space="0" w:color="auto"/>
        <w:bottom w:val="none" w:sz="0" w:space="0" w:color="auto"/>
        <w:right w:val="none" w:sz="0" w:space="0" w:color="auto"/>
      </w:divBdr>
      <w:divsChild>
        <w:div w:id="41559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190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2251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1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3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62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8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5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55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6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57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2686">
      <w:bodyDiv w:val="1"/>
      <w:marLeft w:val="0"/>
      <w:marRight w:val="0"/>
      <w:marTop w:val="0"/>
      <w:marBottom w:val="0"/>
      <w:divBdr>
        <w:top w:val="none" w:sz="0" w:space="0" w:color="auto"/>
        <w:left w:val="none" w:sz="0" w:space="0" w:color="auto"/>
        <w:bottom w:val="none" w:sz="0" w:space="0" w:color="auto"/>
        <w:right w:val="none" w:sz="0" w:space="0" w:color="auto"/>
      </w:divBdr>
    </w:div>
    <w:div w:id="391735447">
      <w:bodyDiv w:val="1"/>
      <w:marLeft w:val="0"/>
      <w:marRight w:val="0"/>
      <w:marTop w:val="0"/>
      <w:marBottom w:val="0"/>
      <w:divBdr>
        <w:top w:val="none" w:sz="0" w:space="0" w:color="auto"/>
        <w:left w:val="none" w:sz="0" w:space="0" w:color="auto"/>
        <w:bottom w:val="none" w:sz="0" w:space="0" w:color="auto"/>
        <w:right w:val="none" w:sz="0" w:space="0" w:color="auto"/>
      </w:divBdr>
    </w:div>
    <w:div w:id="391735943">
      <w:bodyDiv w:val="1"/>
      <w:marLeft w:val="0"/>
      <w:marRight w:val="0"/>
      <w:marTop w:val="0"/>
      <w:marBottom w:val="0"/>
      <w:divBdr>
        <w:top w:val="none" w:sz="0" w:space="0" w:color="auto"/>
        <w:left w:val="none" w:sz="0" w:space="0" w:color="auto"/>
        <w:bottom w:val="none" w:sz="0" w:space="0" w:color="auto"/>
        <w:right w:val="none" w:sz="0" w:space="0" w:color="auto"/>
      </w:divBdr>
    </w:div>
    <w:div w:id="392391706">
      <w:bodyDiv w:val="1"/>
      <w:marLeft w:val="0"/>
      <w:marRight w:val="0"/>
      <w:marTop w:val="0"/>
      <w:marBottom w:val="0"/>
      <w:divBdr>
        <w:top w:val="none" w:sz="0" w:space="0" w:color="auto"/>
        <w:left w:val="none" w:sz="0" w:space="0" w:color="auto"/>
        <w:bottom w:val="none" w:sz="0" w:space="0" w:color="auto"/>
        <w:right w:val="none" w:sz="0" w:space="0" w:color="auto"/>
      </w:divBdr>
    </w:div>
    <w:div w:id="392971435">
      <w:bodyDiv w:val="1"/>
      <w:marLeft w:val="0"/>
      <w:marRight w:val="0"/>
      <w:marTop w:val="0"/>
      <w:marBottom w:val="0"/>
      <w:divBdr>
        <w:top w:val="none" w:sz="0" w:space="0" w:color="auto"/>
        <w:left w:val="none" w:sz="0" w:space="0" w:color="auto"/>
        <w:bottom w:val="none" w:sz="0" w:space="0" w:color="auto"/>
        <w:right w:val="none" w:sz="0" w:space="0" w:color="auto"/>
      </w:divBdr>
    </w:div>
    <w:div w:id="394010277">
      <w:bodyDiv w:val="1"/>
      <w:marLeft w:val="0"/>
      <w:marRight w:val="0"/>
      <w:marTop w:val="0"/>
      <w:marBottom w:val="0"/>
      <w:divBdr>
        <w:top w:val="none" w:sz="0" w:space="0" w:color="auto"/>
        <w:left w:val="none" w:sz="0" w:space="0" w:color="auto"/>
        <w:bottom w:val="none" w:sz="0" w:space="0" w:color="auto"/>
        <w:right w:val="none" w:sz="0" w:space="0" w:color="auto"/>
      </w:divBdr>
    </w:div>
    <w:div w:id="394202478">
      <w:bodyDiv w:val="1"/>
      <w:marLeft w:val="0"/>
      <w:marRight w:val="0"/>
      <w:marTop w:val="0"/>
      <w:marBottom w:val="0"/>
      <w:divBdr>
        <w:top w:val="none" w:sz="0" w:space="0" w:color="auto"/>
        <w:left w:val="none" w:sz="0" w:space="0" w:color="auto"/>
        <w:bottom w:val="none" w:sz="0" w:space="0" w:color="auto"/>
        <w:right w:val="none" w:sz="0" w:space="0" w:color="auto"/>
      </w:divBdr>
    </w:div>
    <w:div w:id="394208634">
      <w:bodyDiv w:val="1"/>
      <w:marLeft w:val="0"/>
      <w:marRight w:val="0"/>
      <w:marTop w:val="0"/>
      <w:marBottom w:val="0"/>
      <w:divBdr>
        <w:top w:val="none" w:sz="0" w:space="0" w:color="auto"/>
        <w:left w:val="none" w:sz="0" w:space="0" w:color="auto"/>
        <w:bottom w:val="none" w:sz="0" w:space="0" w:color="auto"/>
        <w:right w:val="none" w:sz="0" w:space="0" w:color="auto"/>
      </w:divBdr>
    </w:div>
    <w:div w:id="394281214">
      <w:bodyDiv w:val="1"/>
      <w:marLeft w:val="0"/>
      <w:marRight w:val="0"/>
      <w:marTop w:val="0"/>
      <w:marBottom w:val="0"/>
      <w:divBdr>
        <w:top w:val="none" w:sz="0" w:space="0" w:color="auto"/>
        <w:left w:val="none" w:sz="0" w:space="0" w:color="auto"/>
        <w:bottom w:val="none" w:sz="0" w:space="0" w:color="auto"/>
        <w:right w:val="none" w:sz="0" w:space="0" w:color="auto"/>
      </w:divBdr>
    </w:div>
    <w:div w:id="395010856">
      <w:bodyDiv w:val="1"/>
      <w:marLeft w:val="0"/>
      <w:marRight w:val="0"/>
      <w:marTop w:val="0"/>
      <w:marBottom w:val="0"/>
      <w:divBdr>
        <w:top w:val="none" w:sz="0" w:space="0" w:color="auto"/>
        <w:left w:val="none" w:sz="0" w:space="0" w:color="auto"/>
        <w:bottom w:val="none" w:sz="0" w:space="0" w:color="auto"/>
        <w:right w:val="none" w:sz="0" w:space="0" w:color="auto"/>
      </w:divBdr>
    </w:div>
    <w:div w:id="396241833">
      <w:bodyDiv w:val="1"/>
      <w:marLeft w:val="0"/>
      <w:marRight w:val="0"/>
      <w:marTop w:val="0"/>
      <w:marBottom w:val="0"/>
      <w:divBdr>
        <w:top w:val="none" w:sz="0" w:space="0" w:color="auto"/>
        <w:left w:val="none" w:sz="0" w:space="0" w:color="auto"/>
        <w:bottom w:val="none" w:sz="0" w:space="0" w:color="auto"/>
        <w:right w:val="none" w:sz="0" w:space="0" w:color="auto"/>
      </w:divBdr>
    </w:div>
    <w:div w:id="397365417">
      <w:bodyDiv w:val="1"/>
      <w:marLeft w:val="0"/>
      <w:marRight w:val="0"/>
      <w:marTop w:val="0"/>
      <w:marBottom w:val="0"/>
      <w:divBdr>
        <w:top w:val="none" w:sz="0" w:space="0" w:color="auto"/>
        <w:left w:val="none" w:sz="0" w:space="0" w:color="auto"/>
        <w:bottom w:val="none" w:sz="0" w:space="0" w:color="auto"/>
        <w:right w:val="none" w:sz="0" w:space="0" w:color="auto"/>
      </w:divBdr>
    </w:div>
    <w:div w:id="398208609">
      <w:bodyDiv w:val="1"/>
      <w:marLeft w:val="0"/>
      <w:marRight w:val="0"/>
      <w:marTop w:val="0"/>
      <w:marBottom w:val="0"/>
      <w:divBdr>
        <w:top w:val="none" w:sz="0" w:space="0" w:color="auto"/>
        <w:left w:val="none" w:sz="0" w:space="0" w:color="auto"/>
        <w:bottom w:val="none" w:sz="0" w:space="0" w:color="auto"/>
        <w:right w:val="none" w:sz="0" w:space="0" w:color="auto"/>
      </w:divBdr>
    </w:div>
    <w:div w:id="398283018">
      <w:bodyDiv w:val="1"/>
      <w:marLeft w:val="0"/>
      <w:marRight w:val="0"/>
      <w:marTop w:val="0"/>
      <w:marBottom w:val="0"/>
      <w:divBdr>
        <w:top w:val="none" w:sz="0" w:space="0" w:color="auto"/>
        <w:left w:val="none" w:sz="0" w:space="0" w:color="auto"/>
        <w:bottom w:val="none" w:sz="0" w:space="0" w:color="auto"/>
        <w:right w:val="none" w:sz="0" w:space="0" w:color="auto"/>
      </w:divBdr>
    </w:div>
    <w:div w:id="398328691">
      <w:bodyDiv w:val="1"/>
      <w:marLeft w:val="0"/>
      <w:marRight w:val="0"/>
      <w:marTop w:val="0"/>
      <w:marBottom w:val="0"/>
      <w:divBdr>
        <w:top w:val="none" w:sz="0" w:space="0" w:color="auto"/>
        <w:left w:val="none" w:sz="0" w:space="0" w:color="auto"/>
        <w:bottom w:val="none" w:sz="0" w:space="0" w:color="auto"/>
        <w:right w:val="none" w:sz="0" w:space="0" w:color="auto"/>
      </w:divBdr>
    </w:div>
    <w:div w:id="398359184">
      <w:bodyDiv w:val="1"/>
      <w:marLeft w:val="0"/>
      <w:marRight w:val="0"/>
      <w:marTop w:val="0"/>
      <w:marBottom w:val="0"/>
      <w:divBdr>
        <w:top w:val="none" w:sz="0" w:space="0" w:color="auto"/>
        <w:left w:val="none" w:sz="0" w:space="0" w:color="auto"/>
        <w:bottom w:val="none" w:sz="0" w:space="0" w:color="auto"/>
        <w:right w:val="none" w:sz="0" w:space="0" w:color="auto"/>
      </w:divBdr>
    </w:div>
    <w:div w:id="399057113">
      <w:bodyDiv w:val="1"/>
      <w:marLeft w:val="0"/>
      <w:marRight w:val="0"/>
      <w:marTop w:val="0"/>
      <w:marBottom w:val="0"/>
      <w:divBdr>
        <w:top w:val="none" w:sz="0" w:space="0" w:color="auto"/>
        <w:left w:val="none" w:sz="0" w:space="0" w:color="auto"/>
        <w:bottom w:val="none" w:sz="0" w:space="0" w:color="auto"/>
        <w:right w:val="none" w:sz="0" w:space="0" w:color="auto"/>
      </w:divBdr>
    </w:div>
    <w:div w:id="399258906">
      <w:bodyDiv w:val="1"/>
      <w:marLeft w:val="0"/>
      <w:marRight w:val="0"/>
      <w:marTop w:val="0"/>
      <w:marBottom w:val="0"/>
      <w:divBdr>
        <w:top w:val="none" w:sz="0" w:space="0" w:color="auto"/>
        <w:left w:val="none" w:sz="0" w:space="0" w:color="auto"/>
        <w:bottom w:val="none" w:sz="0" w:space="0" w:color="auto"/>
        <w:right w:val="none" w:sz="0" w:space="0" w:color="auto"/>
      </w:divBdr>
    </w:div>
    <w:div w:id="400711567">
      <w:bodyDiv w:val="1"/>
      <w:marLeft w:val="0"/>
      <w:marRight w:val="0"/>
      <w:marTop w:val="0"/>
      <w:marBottom w:val="0"/>
      <w:divBdr>
        <w:top w:val="none" w:sz="0" w:space="0" w:color="auto"/>
        <w:left w:val="none" w:sz="0" w:space="0" w:color="auto"/>
        <w:bottom w:val="none" w:sz="0" w:space="0" w:color="auto"/>
        <w:right w:val="none" w:sz="0" w:space="0" w:color="auto"/>
      </w:divBdr>
    </w:div>
    <w:div w:id="400714211">
      <w:bodyDiv w:val="1"/>
      <w:marLeft w:val="0"/>
      <w:marRight w:val="0"/>
      <w:marTop w:val="0"/>
      <w:marBottom w:val="0"/>
      <w:divBdr>
        <w:top w:val="none" w:sz="0" w:space="0" w:color="auto"/>
        <w:left w:val="none" w:sz="0" w:space="0" w:color="auto"/>
        <w:bottom w:val="none" w:sz="0" w:space="0" w:color="auto"/>
        <w:right w:val="none" w:sz="0" w:space="0" w:color="auto"/>
      </w:divBdr>
    </w:div>
    <w:div w:id="401370938">
      <w:bodyDiv w:val="1"/>
      <w:marLeft w:val="0"/>
      <w:marRight w:val="0"/>
      <w:marTop w:val="0"/>
      <w:marBottom w:val="0"/>
      <w:divBdr>
        <w:top w:val="none" w:sz="0" w:space="0" w:color="auto"/>
        <w:left w:val="none" w:sz="0" w:space="0" w:color="auto"/>
        <w:bottom w:val="none" w:sz="0" w:space="0" w:color="auto"/>
        <w:right w:val="none" w:sz="0" w:space="0" w:color="auto"/>
      </w:divBdr>
    </w:div>
    <w:div w:id="402409742">
      <w:bodyDiv w:val="1"/>
      <w:marLeft w:val="0"/>
      <w:marRight w:val="0"/>
      <w:marTop w:val="0"/>
      <w:marBottom w:val="0"/>
      <w:divBdr>
        <w:top w:val="none" w:sz="0" w:space="0" w:color="auto"/>
        <w:left w:val="none" w:sz="0" w:space="0" w:color="auto"/>
        <w:bottom w:val="none" w:sz="0" w:space="0" w:color="auto"/>
        <w:right w:val="none" w:sz="0" w:space="0" w:color="auto"/>
      </w:divBdr>
    </w:div>
    <w:div w:id="403378883">
      <w:bodyDiv w:val="1"/>
      <w:marLeft w:val="0"/>
      <w:marRight w:val="0"/>
      <w:marTop w:val="0"/>
      <w:marBottom w:val="0"/>
      <w:divBdr>
        <w:top w:val="none" w:sz="0" w:space="0" w:color="auto"/>
        <w:left w:val="none" w:sz="0" w:space="0" w:color="auto"/>
        <w:bottom w:val="none" w:sz="0" w:space="0" w:color="auto"/>
        <w:right w:val="none" w:sz="0" w:space="0" w:color="auto"/>
      </w:divBdr>
    </w:div>
    <w:div w:id="403919762">
      <w:bodyDiv w:val="1"/>
      <w:marLeft w:val="0"/>
      <w:marRight w:val="0"/>
      <w:marTop w:val="0"/>
      <w:marBottom w:val="0"/>
      <w:divBdr>
        <w:top w:val="none" w:sz="0" w:space="0" w:color="auto"/>
        <w:left w:val="none" w:sz="0" w:space="0" w:color="auto"/>
        <w:bottom w:val="none" w:sz="0" w:space="0" w:color="auto"/>
        <w:right w:val="none" w:sz="0" w:space="0" w:color="auto"/>
      </w:divBdr>
    </w:div>
    <w:div w:id="404111968">
      <w:bodyDiv w:val="1"/>
      <w:marLeft w:val="0"/>
      <w:marRight w:val="0"/>
      <w:marTop w:val="0"/>
      <w:marBottom w:val="0"/>
      <w:divBdr>
        <w:top w:val="none" w:sz="0" w:space="0" w:color="auto"/>
        <w:left w:val="none" w:sz="0" w:space="0" w:color="auto"/>
        <w:bottom w:val="none" w:sz="0" w:space="0" w:color="auto"/>
        <w:right w:val="none" w:sz="0" w:space="0" w:color="auto"/>
      </w:divBdr>
    </w:div>
    <w:div w:id="404181754">
      <w:bodyDiv w:val="1"/>
      <w:marLeft w:val="0"/>
      <w:marRight w:val="0"/>
      <w:marTop w:val="0"/>
      <w:marBottom w:val="0"/>
      <w:divBdr>
        <w:top w:val="none" w:sz="0" w:space="0" w:color="auto"/>
        <w:left w:val="none" w:sz="0" w:space="0" w:color="auto"/>
        <w:bottom w:val="none" w:sz="0" w:space="0" w:color="auto"/>
        <w:right w:val="none" w:sz="0" w:space="0" w:color="auto"/>
      </w:divBdr>
    </w:div>
    <w:div w:id="404380719">
      <w:bodyDiv w:val="1"/>
      <w:marLeft w:val="0"/>
      <w:marRight w:val="0"/>
      <w:marTop w:val="0"/>
      <w:marBottom w:val="0"/>
      <w:divBdr>
        <w:top w:val="none" w:sz="0" w:space="0" w:color="auto"/>
        <w:left w:val="none" w:sz="0" w:space="0" w:color="auto"/>
        <w:bottom w:val="none" w:sz="0" w:space="0" w:color="auto"/>
        <w:right w:val="none" w:sz="0" w:space="0" w:color="auto"/>
      </w:divBdr>
    </w:div>
    <w:div w:id="404453602">
      <w:bodyDiv w:val="1"/>
      <w:marLeft w:val="0"/>
      <w:marRight w:val="0"/>
      <w:marTop w:val="0"/>
      <w:marBottom w:val="0"/>
      <w:divBdr>
        <w:top w:val="none" w:sz="0" w:space="0" w:color="auto"/>
        <w:left w:val="none" w:sz="0" w:space="0" w:color="auto"/>
        <w:bottom w:val="none" w:sz="0" w:space="0" w:color="auto"/>
        <w:right w:val="none" w:sz="0" w:space="0" w:color="auto"/>
      </w:divBdr>
    </w:div>
    <w:div w:id="404761556">
      <w:bodyDiv w:val="1"/>
      <w:marLeft w:val="0"/>
      <w:marRight w:val="0"/>
      <w:marTop w:val="0"/>
      <w:marBottom w:val="0"/>
      <w:divBdr>
        <w:top w:val="none" w:sz="0" w:space="0" w:color="auto"/>
        <w:left w:val="none" w:sz="0" w:space="0" w:color="auto"/>
        <w:bottom w:val="none" w:sz="0" w:space="0" w:color="auto"/>
        <w:right w:val="none" w:sz="0" w:space="0" w:color="auto"/>
      </w:divBdr>
    </w:div>
    <w:div w:id="405033950">
      <w:bodyDiv w:val="1"/>
      <w:marLeft w:val="0"/>
      <w:marRight w:val="0"/>
      <w:marTop w:val="0"/>
      <w:marBottom w:val="0"/>
      <w:divBdr>
        <w:top w:val="none" w:sz="0" w:space="0" w:color="auto"/>
        <w:left w:val="none" w:sz="0" w:space="0" w:color="auto"/>
        <w:bottom w:val="none" w:sz="0" w:space="0" w:color="auto"/>
        <w:right w:val="none" w:sz="0" w:space="0" w:color="auto"/>
      </w:divBdr>
    </w:div>
    <w:div w:id="405348919">
      <w:bodyDiv w:val="1"/>
      <w:marLeft w:val="0"/>
      <w:marRight w:val="0"/>
      <w:marTop w:val="0"/>
      <w:marBottom w:val="0"/>
      <w:divBdr>
        <w:top w:val="none" w:sz="0" w:space="0" w:color="auto"/>
        <w:left w:val="none" w:sz="0" w:space="0" w:color="auto"/>
        <w:bottom w:val="none" w:sz="0" w:space="0" w:color="auto"/>
        <w:right w:val="none" w:sz="0" w:space="0" w:color="auto"/>
      </w:divBdr>
    </w:div>
    <w:div w:id="406532653">
      <w:bodyDiv w:val="1"/>
      <w:marLeft w:val="0"/>
      <w:marRight w:val="0"/>
      <w:marTop w:val="0"/>
      <w:marBottom w:val="0"/>
      <w:divBdr>
        <w:top w:val="none" w:sz="0" w:space="0" w:color="auto"/>
        <w:left w:val="none" w:sz="0" w:space="0" w:color="auto"/>
        <w:bottom w:val="none" w:sz="0" w:space="0" w:color="auto"/>
        <w:right w:val="none" w:sz="0" w:space="0" w:color="auto"/>
      </w:divBdr>
    </w:div>
    <w:div w:id="407268896">
      <w:bodyDiv w:val="1"/>
      <w:marLeft w:val="0"/>
      <w:marRight w:val="0"/>
      <w:marTop w:val="0"/>
      <w:marBottom w:val="0"/>
      <w:divBdr>
        <w:top w:val="none" w:sz="0" w:space="0" w:color="auto"/>
        <w:left w:val="none" w:sz="0" w:space="0" w:color="auto"/>
        <w:bottom w:val="none" w:sz="0" w:space="0" w:color="auto"/>
        <w:right w:val="none" w:sz="0" w:space="0" w:color="auto"/>
      </w:divBdr>
    </w:div>
    <w:div w:id="407533281">
      <w:bodyDiv w:val="1"/>
      <w:marLeft w:val="0"/>
      <w:marRight w:val="0"/>
      <w:marTop w:val="0"/>
      <w:marBottom w:val="0"/>
      <w:divBdr>
        <w:top w:val="none" w:sz="0" w:space="0" w:color="auto"/>
        <w:left w:val="none" w:sz="0" w:space="0" w:color="auto"/>
        <w:bottom w:val="none" w:sz="0" w:space="0" w:color="auto"/>
        <w:right w:val="none" w:sz="0" w:space="0" w:color="auto"/>
      </w:divBdr>
    </w:div>
    <w:div w:id="408498387">
      <w:bodyDiv w:val="1"/>
      <w:marLeft w:val="0"/>
      <w:marRight w:val="0"/>
      <w:marTop w:val="0"/>
      <w:marBottom w:val="0"/>
      <w:divBdr>
        <w:top w:val="none" w:sz="0" w:space="0" w:color="auto"/>
        <w:left w:val="none" w:sz="0" w:space="0" w:color="auto"/>
        <w:bottom w:val="none" w:sz="0" w:space="0" w:color="auto"/>
        <w:right w:val="none" w:sz="0" w:space="0" w:color="auto"/>
      </w:divBdr>
    </w:div>
    <w:div w:id="408697219">
      <w:bodyDiv w:val="1"/>
      <w:marLeft w:val="0"/>
      <w:marRight w:val="0"/>
      <w:marTop w:val="0"/>
      <w:marBottom w:val="0"/>
      <w:divBdr>
        <w:top w:val="none" w:sz="0" w:space="0" w:color="auto"/>
        <w:left w:val="none" w:sz="0" w:space="0" w:color="auto"/>
        <w:bottom w:val="none" w:sz="0" w:space="0" w:color="auto"/>
        <w:right w:val="none" w:sz="0" w:space="0" w:color="auto"/>
      </w:divBdr>
    </w:div>
    <w:div w:id="408773388">
      <w:bodyDiv w:val="1"/>
      <w:marLeft w:val="0"/>
      <w:marRight w:val="0"/>
      <w:marTop w:val="0"/>
      <w:marBottom w:val="0"/>
      <w:divBdr>
        <w:top w:val="none" w:sz="0" w:space="0" w:color="auto"/>
        <w:left w:val="none" w:sz="0" w:space="0" w:color="auto"/>
        <w:bottom w:val="none" w:sz="0" w:space="0" w:color="auto"/>
        <w:right w:val="none" w:sz="0" w:space="0" w:color="auto"/>
      </w:divBdr>
    </w:div>
    <w:div w:id="410128860">
      <w:bodyDiv w:val="1"/>
      <w:marLeft w:val="0"/>
      <w:marRight w:val="0"/>
      <w:marTop w:val="0"/>
      <w:marBottom w:val="0"/>
      <w:divBdr>
        <w:top w:val="none" w:sz="0" w:space="0" w:color="auto"/>
        <w:left w:val="none" w:sz="0" w:space="0" w:color="auto"/>
        <w:bottom w:val="none" w:sz="0" w:space="0" w:color="auto"/>
        <w:right w:val="none" w:sz="0" w:space="0" w:color="auto"/>
      </w:divBdr>
    </w:div>
    <w:div w:id="410153989">
      <w:bodyDiv w:val="1"/>
      <w:marLeft w:val="0"/>
      <w:marRight w:val="0"/>
      <w:marTop w:val="0"/>
      <w:marBottom w:val="0"/>
      <w:divBdr>
        <w:top w:val="none" w:sz="0" w:space="0" w:color="auto"/>
        <w:left w:val="none" w:sz="0" w:space="0" w:color="auto"/>
        <w:bottom w:val="none" w:sz="0" w:space="0" w:color="auto"/>
        <w:right w:val="none" w:sz="0" w:space="0" w:color="auto"/>
      </w:divBdr>
    </w:div>
    <w:div w:id="410660891">
      <w:bodyDiv w:val="1"/>
      <w:marLeft w:val="0"/>
      <w:marRight w:val="0"/>
      <w:marTop w:val="0"/>
      <w:marBottom w:val="0"/>
      <w:divBdr>
        <w:top w:val="none" w:sz="0" w:space="0" w:color="auto"/>
        <w:left w:val="none" w:sz="0" w:space="0" w:color="auto"/>
        <w:bottom w:val="none" w:sz="0" w:space="0" w:color="auto"/>
        <w:right w:val="none" w:sz="0" w:space="0" w:color="auto"/>
      </w:divBdr>
    </w:div>
    <w:div w:id="411657957">
      <w:bodyDiv w:val="1"/>
      <w:marLeft w:val="0"/>
      <w:marRight w:val="0"/>
      <w:marTop w:val="0"/>
      <w:marBottom w:val="0"/>
      <w:divBdr>
        <w:top w:val="none" w:sz="0" w:space="0" w:color="auto"/>
        <w:left w:val="none" w:sz="0" w:space="0" w:color="auto"/>
        <w:bottom w:val="none" w:sz="0" w:space="0" w:color="auto"/>
        <w:right w:val="none" w:sz="0" w:space="0" w:color="auto"/>
      </w:divBdr>
    </w:div>
    <w:div w:id="411859447">
      <w:bodyDiv w:val="1"/>
      <w:marLeft w:val="0"/>
      <w:marRight w:val="0"/>
      <w:marTop w:val="0"/>
      <w:marBottom w:val="0"/>
      <w:divBdr>
        <w:top w:val="none" w:sz="0" w:space="0" w:color="auto"/>
        <w:left w:val="none" w:sz="0" w:space="0" w:color="auto"/>
        <w:bottom w:val="none" w:sz="0" w:space="0" w:color="auto"/>
        <w:right w:val="none" w:sz="0" w:space="0" w:color="auto"/>
      </w:divBdr>
    </w:div>
    <w:div w:id="411898728">
      <w:bodyDiv w:val="1"/>
      <w:marLeft w:val="0"/>
      <w:marRight w:val="0"/>
      <w:marTop w:val="0"/>
      <w:marBottom w:val="0"/>
      <w:divBdr>
        <w:top w:val="none" w:sz="0" w:space="0" w:color="auto"/>
        <w:left w:val="none" w:sz="0" w:space="0" w:color="auto"/>
        <w:bottom w:val="none" w:sz="0" w:space="0" w:color="auto"/>
        <w:right w:val="none" w:sz="0" w:space="0" w:color="auto"/>
      </w:divBdr>
    </w:div>
    <w:div w:id="412090830">
      <w:bodyDiv w:val="1"/>
      <w:marLeft w:val="0"/>
      <w:marRight w:val="0"/>
      <w:marTop w:val="0"/>
      <w:marBottom w:val="0"/>
      <w:divBdr>
        <w:top w:val="none" w:sz="0" w:space="0" w:color="auto"/>
        <w:left w:val="none" w:sz="0" w:space="0" w:color="auto"/>
        <w:bottom w:val="none" w:sz="0" w:space="0" w:color="auto"/>
        <w:right w:val="none" w:sz="0" w:space="0" w:color="auto"/>
      </w:divBdr>
    </w:div>
    <w:div w:id="412430260">
      <w:bodyDiv w:val="1"/>
      <w:marLeft w:val="0"/>
      <w:marRight w:val="0"/>
      <w:marTop w:val="0"/>
      <w:marBottom w:val="0"/>
      <w:divBdr>
        <w:top w:val="none" w:sz="0" w:space="0" w:color="auto"/>
        <w:left w:val="none" w:sz="0" w:space="0" w:color="auto"/>
        <w:bottom w:val="none" w:sz="0" w:space="0" w:color="auto"/>
        <w:right w:val="none" w:sz="0" w:space="0" w:color="auto"/>
      </w:divBdr>
    </w:div>
    <w:div w:id="414204924">
      <w:bodyDiv w:val="1"/>
      <w:marLeft w:val="0"/>
      <w:marRight w:val="0"/>
      <w:marTop w:val="0"/>
      <w:marBottom w:val="0"/>
      <w:divBdr>
        <w:top w:val="none" w:sz="0" w:space="0" w:color="auto"/>
        <w:left w:val="none" w:sz="0" w:space="0" w:color="auto"/>
        <w:bottom w:val="none" w:sz="0" w:space="0" w:color="auto"/>
        <w:right w:val="none" w:sz="0" w:space="0" w:color="auto"/>
      </w:divBdr>
    </w:div>
    <w:div w:id="414403589">
      <w:bodyDiv w:val="1"/>
      <w:marLeft w:val="0"/>
      <w:marRight w:val="0"/>
      <w:marTop w:val="0"/>
      <w:marBottom w:val="0"/>
      <w:divBdr>
        <w:top w:val="none" w:sz="0" w:space="0" w:color="auto"/>
        <w:left w:val="none" w:sz="0" w:space="0" w:color="auto"/>
        <w:bottom w:val="none" w:sz="0" w:space="0" w:color="auto"/>
        <w:right w:val="none" w:sz="0" w:space="0" w:color="auto"/>
      </w:divBdr>
    </w:div>
    <w:div w:id="414862884">
      <w:bodyDiv w:val="1"/>
      <w:marLeft w:val="0"/>
      <w:marRight w:val="0"/>
      <w:marTop w:val="0"/>
      <w:marBottom w:val="0"/>
      <w:divBdr>
        <w:top w:val="none" w:sz="0" w:space="0" w:color="auto"/>
        <w:left w:val="none" w:sz="0" w:space="0" w:color="auto"/>
        <w:bottom w:val="none" w:sz="0" w:space="0" w:color="auto"/>
        <w:right w:val="none" w:sz="0" w:space="0" w:color="auto"/>
      </w:divBdr>
    </w:div>
    <w:div w:id="415637495">
      <w:bodyDiv w:val="1"/>
      <w:marLeft w:val="0"/>
      <w:marRight w:val="0"/>
      <w:marTop w:val="0"/>
      <w:marBottom w:val="0"/>
      <w:divBdr>
        <w:top w:val="none" w:sz="0" w:space="0" w:color="auto"/>
        <w:left w:val="none" w:sz="0" w:space="0" w:color="auto"/>
        <w:bottom w:val="none" w:sz="0" w:space="0" w:color="auto"/>
        <w:right w:val="none" w:sz="0" w:space="0" w:color="auto"/>
      </w:divBdr>
    </w:div>
    <w:div w:id="415783795">
      <w:bodyDiv w:val="1"/>
      <w:marLeft w:val="0"/>
      <w:marRight w:val="0"/>
      <w:marTop w:val="0"/>
      <w:marBottom w:val="0"/>
      <w:divBdr>
        <w:top w:val="none" w:sz="0" w:space="0" w:color="auto"/>
        <w:left w:val="none" w:sz="0" w:space="0" w:color="auto"/>
        <w:bottom w:val="none" w:sz="0" w:space="0" w:color="auto"/>
        <w:right w:val="none" w:sz="0" w:space="0" w:color="auto"/>
      </w:divBdr>
    </w:div>
    <w:div w:id="415788842">
      <w:bodyDiv w:val="1"/>
      <w:marLeft w:val="0"/>
      <w:marRight w:val="0"/>
      <w:marTop w:val="0"/>
      <w:marBottom w:val="0"/>
      <w:divBdr>
        <w:top w:val="none" w:sz="0" w:space="0" w:color="auto"/>
        <w:left w:val="none" w:sz="0" w:space="0" w:color="auto"/>
        <w:bottom w:val="none" w:sz="0" w:space="0" w:color="auto"/>
        <w:right w:val="none" w:sz="0" w:space="0" w:color="auto"/>
      </w:divBdr>
    </w:div>
    <w:div w:id="416827450">
      <w:bodyDiv w:val="1"/>
      <w:marLeft w:val="0"/>
      <w:marRight w:val="0"/>
      <w:marTop w:val="0"/>
      <w:marBottom w:val="0"/>
      <w:divBdr>
        <w:top w:val="none" w:sz="0" w:space="0" w:color="auto"/>
        <w:left w:val="none" w:sz="0" w:space="0" w:color="auto"/>
        <w:bottom w:val="none" w:sz="0" w:space="0" w:color="auto"/>
        <w:right w:val="none" w:sz="0" w:space="0" w:color="auto"/>
      </w:divBdr>
    </w:div>
    <w:div w:id="417213598">
      <w:bodyDiv w:val="1"/>
      <w:marLeft w:val="0"/>
      <w:marRight w:val="0"/>
      <w:marTop w:val="0"/>
      <w:marBottom w:val="0"/>
      <w:divBdr>
        <w:top w:val="none" w:sz="0" w:space="0" w:color="auto"/>
        <w:left w:val="none" w:sz="0" w:space="0" w:color="auto"/>
        <w:bottom w:val="none" w:sz="0" w:space="0" w:color="auto"/>
        <w:right w:val="none" w:sz="0" w:space="0" w:color="auto"/>
      </w:divBdr>
    </w:div>
    <w:div w:id="417287086">
      <w:bodyDiv w:val="1"/>
      <w:marLeft w:val="0"/>
      <w:marRight w:val="0"/>
      <w:marTop w:val="0"/>
      <w:marBottom w:val="0"/>
      <w:divBdr>
        <w:top w:val="none" w:sz="0" w:space="0" w:color="auto"/>
        <w:left w:val="none" w:sz="0" w:space="0" w:color="auto"/>
        <w:bottom w:val="none" w:sz="0" w:space="0" w:color="auto"/>
        <w:right w:val="none" w:sz="0" w:space="0" w:color="auto"/>
      </w:divBdr>
    </w:div>
    <w:div w:id="417478918">
      <w:bodyDiv w:val="1"/>
      <w:marLeft w:val="0"/>
      <w:marRight w:val="0"/>
      <w:marTop w:val="0"/>
      <w:marBottom w:val="0"/>
      <w:divBdr>
        <w:top w:val="none" w:sz="0" w:space="0" w:color="auto"/>
        <w:left w:val="none" w:sz="0" w:space="0" w:color="auto"/>
        <w:bottom w:val="none" w:sz="0" w:space="0" w:color="auto"/>
        <w:right w:val="none" w:sz="0" w:space="0" w:color="auto"/>
      </w:divBdr>
    </w:div>
    <w:div w:id="419061157">
      <w:bodyDiv w:val="1"/>
      <w:marLeft w:val="0"/>
      <w:marRight w:val="0"/>
      <w:marTop w:val="0"/>
      <w:marBottom w:val="0"/>
      <w:divBdr>
        <w:top w:val="none" w:sz="0" w:space="0" w:color="auto"/>
        <w:left w:val="none" w:sz="0" w:space="0" w:color="auto"/>
        <w:bottom w:val="none" w:sz="0" w:space="0" w:color="auto"/>
        <w:right w:val="none" w:sz="0" w:space="0" w:color="auto"/>
      </w:divBdr>
    </w:div>
    <w:div w:id="419181463">
      <w:bodyDiv w:val="1"/>
      <w:marLeft w:val="0"/>
      <w:marRight w:val="0"/>
      <w:marTop w:val="0"/>
      <w:marBottom w:val="0"/>
      <w:divBdr>
        <w:top w:val="none" w:sz="0" w:space="0" w:color="auto"/>
        <w:left w:val="none" w:sz="0" w:space="0" w:color="auto"/>
        <w:bottom w:val="none" w:sz="0" w:space="0" w:color="auto"/>
        <w:right w:val="none" w:sz="0" w:space="0" w:color="auto"/>
      </w:divBdr>
    </w:div>
    <w:div w:id="419639714">
      <w:bodyDiv w:val="1"/>
      <w:marLeft w:val="0"/>
      <w:marRight w:val="0"/>
      <w:marTop w:val="0"/>
      <w:marBottom w:val="0"/>
      <w:divBdr>
        <w:top w:val="none" w:sz="0" w:space="0" w:color="auto"/>
        <w:left w:val="none" w:sz="0" w:space="0" w:color="auto"/>
        <w:bottom w:val="none" w:sz="0" w:space="0" w:color="auto"/>
        <w:right w:val="none" w:sz="0" w:space="0" w:color="auto"/>
      </w:divBdr>
    </w:div>
    <w:div w:id="420298580">
      <w:bodyDiv w:val="1"/>
      <w:marLeft w:val="0"/>
      <w:marRight w:val="0"/>
      <w:marTop w:val="0"/>
      <w:marBottom w:val="0"/>
      <w:divBdr>
        <w:top w:val="none" w:sz="0" w:space="0" w:color="auto"/>
        <w:left w:val="none" w:sz="0" w:space="0" w:color="auto"/>
        <w:bottom w:val="none" w:sz="0" w:space="0" w:color="auto"/>
        <w:right w:val="none" w:sz="0" w:space="0" w:color="auto"/>
      </w:divBdr>
    </w:div>
    <w:div w:id="421800660">
      <w:bodyDiv w:val="1"/>
      <w:marLeft w:val="0"/>
      <w:marRight w:val="0"/>
      <w:marTop w:val="0"/>
      <w:marBottom w:val="0"/>
      <w:divBdr>
        <w:top w:val="none" w:sz="0" w:space="0" w:color="auto"/>
        <w:left w:val="none" w:sz="0" w:space="0" w:color="auto"/>
        <w:bottom w:val="none" w:sz="0" w:space="0" w:color="auto"/>
        <w:right w:val="none" w:sz="0" w:space="0" w:color="auto"/>
      </w:divBdr>
    </w:div>
    <w:div w:id="421872937">
      <w:bodyDiv w:val="1"/>
      <w:marLeft w:val="0"/>
      <w:marRight w:val="0"/>
      <w:marTop w:val="0"/>
      <w:marBottom w:val="0"/>
      <w:divBdr>
        <w:top w:val="none" w:sz="0" w:space="0" w:color="auto"/>
        <w:left w:val="none" w:sz="0" w:space="0" w:color="auto"/>
        <w:bottom w:val="none" w:sz="0" w:space="0" w:color="auto"/>
        <w:right w:val="none" w:sz="0" w:space="0" w:color="auto"/>
      </w:divBdr>
    </w:div>
    <w:div w:id="422141338">
      <w:bodyDiv w:val="1"/>
      <w:marLeft w:val="0"/>
      <w:marRight w:val="0"/>
      <w:marTop w:val="0"/>
      <w:marBottom w:val="0"/>
      <w:divBdr>
        <w:top w:val="none" w:sz="0" w:space="0" w:color="auto"/>
        <w:left w:val="none" w:sz="0" w:space="0" w:color="auto"/>
        <w:bottom w:val="none" w:sz="0" w:space="0" w:color="auto"/>
        <w:right w:val="none" w:sz="0" w:space="0" w:color="auto"/>
      </w:divBdr>
    </w:div>
    <w:div w:id="422529747">
      <w:bodyDiv w:val="1"/>
      <w:marLeft w:val="0"/>
      <w:marRight w:val="0"/>
      <w:marTop w:val="0"/>
      <w:marBottom w:val="0"/>
      <w:divBdr>
        <w:top w:val="none" w:sz="0" w:space="0" w:color="auto"/>
        <w:left w:val="none" w:sz="0" w:space="0" w:color="auto"/>
        <w:bottom w:val="none" w:sz="0" w:space="0" w:color="auto"/>
        <w:right w:val="none" w:sz="0" w:space="0" w:color="auto"/>
      </w:divBdr>
    </w:div>
    <w:div w:id="422847165">
      <w:bodyDiv w:val="1"/>
      <w:marLeft w:val="0"/>
      <w:marRight w:val="0"/>
      <w:marTop w:val="0"/>
      <w:marBottom w:val="0"/>
      <w:divBdr>
        <w:top w:val="none" w:sz="0" w:space="0" w:color="auto"/>
        <w:left w:val="none" w:sz="0" w:space="0" w:color="auto"/>
        <w:bottom w:val="none" w:sz="0" w:space="0" w:color="auto"/>
        <w:right w:val="none" w:sz="0" w:space="0" w:color="auto"/>
      </w:divBdr>
      <w:divsChild>
        <w:div w:id="782386595">
          <w:marLeft w:val="0"/>
          <w:marRight w:val="0"/>
          <w:marTop w:val="0"/>
          <w:marBottom w:val="0"/>
          <w:divBdr>
            <w:top w:val="none" w:sz="0" w:space="0" w:color="auto"/>
            <w:left w:val="none" w:sz="0" w:space="0" w:color="auto"/>
            <w:bottom w:val="none" w:sz="0" w:space="0" w:color="auto"/>
            <w:right w:val="none" w:sz="0" w:space="0" w:color="auto"/>
          </w:divBdr>
        </w:div>
      </w:divsChild>
    </w:div>
    <w:div w:id="423109786">
      <w:bodyDiv w:val="1"/>
      <w:marLeft w:val="0"/>
      <w:marRight w:val="0"/>
      <w:marTop w:val="0"/>
      <w:marBottom w:val="0"/>
      <w:divBdr>
        <w:top w:val="none" w:sz="0" w:space="0" w:color="auto"/>
        <w:left w:val="none" w:sz="0" w:space="0" w:color="auto"/>
        <w:bottom w:val="none" w:sz="0" w:space="0" w:color="auto"/>
        <w:right w:val="none" w:sz="0" w:space="0" w:color="auto"/>
      </w:divBdr>
    </w:div>
    <w:div w:id="423112251">
      <w:bodyDiv w:val="1"/>
      <w:marLeft w:val="0"/>
      <w:marRight w:val="0"/>
      <w:marTop w:val="0"/>
      <w:marBottom w:val="0"/>
      <w:divBdr>
        <w:top w:val="none" w:sz="0" w:space="0" w:color="auto"/>
        <w:left w:val="none" w:sz="0" w:space="0" w:color="auto"/>
        <w:bottom w:val="none" w:sz="0" w:space="0" w:color="auto"/>
        <w:right w:val="none" w:sz="0" w:space="0" w:color="auto"/>
      </w:divBdr>
    </w:div>
    <w:div w:id="423453081">
      <w:bodyDiv w:val="1"/>
      <w:marLeft w:val="0"/>
      <w:marRight w:val="0"/>
      <w:marTop w:val="0"/>
      <w:marBottom w:val="0"/>
      <w:divBdr>
        <w:top w:val="none" w:sz="0" w:space="0" w:color="auto"/>
        <w:left w:val="none" w:sz="0" w:space="0" w:color="auto"/>
        <w:bottom w:val="none" w:sz="0" w:space="0" w:color="auto"/>
        <w:right w:val="none" w:sz="0" w:space="0" w:color="auto"/>
      </w:divBdr>
    </w:div>
    <w:div w:id="423500984">
      <w:bodyDiv w:val="1"/>
      <w:marLeft w:val="0"/>
      <w:marRight w:val="0"/>
      <w:marTop w:val="0"/>
      <w:marBottom w:val="0"/>
      <w:divBdr>
        <w:top w:val="none" w:sz="0" w:space="0" w:color="auto"/>
        <w:left w:val="none" w:sz="0" w:space="0" w:color="auto"/>
        <w:bottom w:val="none" w:sz="0" w:space="0" w:color="auto"/>
        <w:right w:val="none" w:sz="0" w:space="0" w:color="auto"/>
      </w:divBdr>
    </w:div>
    <w:div w:id="424036467">
      <w:bodyDiv w:val="1"/>
      <w:marLeft w:val="0"/>
      <w:marRight w:val="0"/>
      <w:marTop w:val="0"/>
      <w:marBottom w:val="0"/>
      <w:divBdr>
        <w:top w:val="none" w:sz="0" w:space="0" w:color="auto"/>
        <w:left w:val="none" w:sz="0" w:space="0" w:color="auto"/>
        <w:bottom w:val="none" w:sz="0" w:space="0" w:color="auto"/>
        <w:right w:val="none" w:sz="0" w:space="0" w:color="auto"/>
      </w:divBdr>
    </w:div>
    <w:div w:id="424620996">
      <w:bodyDiv w:val="1"/>
      <w:marLeft w:val="0"/>
      <w:marRight w:val="0"/>
      <w:marTop w:val="0"/>
      <w:marBottom w:val="0"/>
      <w:divBdr>
        <w:top w:val="none" w:sz="0" w:space="0" w:color="auto"/>
        <w:left w:val="none" w:sz="0" w:space="0" w:color="auto"/>
        <w:bottom w:val="none" w:sz="0" w:space="0" w:color="auto"/>
        <w:right w:val="none" w:sz="0" w:space="0" w:color="auto"/>
      </w:divBdr>
    </w:div>
    <w:div w:id="424814171">
      <w:bodyDiv w:val="1"/>
      <w:marLeft w:val="0"/>
      <w:marRight w:val="0"/>
      <w:marTop w:val="0"/>
      <w:marBottom w:val="0"/>
      <w:divBdr>
        <w:top w:val="none" w:sz="0" w:space="0" w:color="auto"/>
        <w:left w:val="none" w:sz="0" w:space="0" w:color="auto"/>
        <w:bottom w:val="none" w:sz="0" w:space="0" w:color="auto"/>
        <w:right w:val="none" w:sz="0" w:space="0" w:color="auto"/>
      </w:divBdr>
    </w:div>
    <w:div w:id="426659052">
      <w:bodyDiv w:val="1"/>
      <w:marLeft w:val="0"/>
      <w:marRight w:val="0"/>
      <w:marTop w:val="0"/>
      <w:marBottom w:val="0"/>
      <w:divBdr>
        <w:top w:val="none" w:sz="0" w:space="0" w:color="auto"/>
        <w:left w:val="none" w:sz="0" w:space="0" w:color="auto"/>
        <w:bottom w:val="none" w:sz="0" w:space="0" w:color="auto"/>
        <w:right w:val="none" w:sz="0" w:space="0" w:color="auto"/>
      </w:divBdr>
    </w:div>
    <w:div w:id="426777773">
      <w:bodyDiv w:val="1"/>
      <w:marLeft w:val="0"/>
      <w:marRight w:val="0"/>
      <w:marTop w:val="0"/>
      <w:marBottom w:val="0"/>
      <w:divBdr>
        <w:top w:val="none" w:sz="0" w:space="0" w:color="auto"/>
        <w:left w:val="none" w:sz="0" w:space="0" w:color="auto"/>
        <w:bottom w:val="none" w:sz="0" w:space="0" w:color="auto"/>
        <w:right w:val="none" w:sz="0" w:space="0" w:color="auto"/>
      </w:divBdr>
    </w:div>
    <w:div w:id="426998617">
      <w:bodyDiv w:val="1"/>
      <w:marLeft w:val="0"/>
      <w:marRight w:val="0"/>
      <w:marTop w:val="0"/>
      <w:marBottom w:val="0"/>
      <w:divBdr>
        <w:top w:val="none" w:sz="0" w:space="0" w:color="auto"/>
        <w:left w:val="none" w:sz="0" w:space="0" w:color="auto"/>
        <w:bottom w:val="none" w:sz="0" w:space="0" w:color="auto"/>
        <w:right w:val="none" w:sz="0" w:space="0" w:color="auto"/>
      </w:divBdr>
    </w:div>
    <w:div w:id="427430205">
      <w:bodyDiv w:val="1"/>
      <w:marLeft w:val="0"/>
      <w:marRight w:val="0"/>
      <w:marTop w:val="0"/>
      <w:marBottom w:val="0"/>
      <w:divBdr>
        <w:top w:val="none" w:sz="0" w:space="0" w:color="auto"/>
        <w:left w:val="none" w:sz="0" w:space="0" w:color="auto"/>
        <w:bottom w:val="none" w:sz="0" w:space="0" w:color="auto"/>
        <w:right w:val="none" w:sz="0" w:space="0" w:color="auto"/>
      </w:divBdr>
    </w:div>
    <w:div w:id="427506950">
      <w:bodyDiv w:val="1"/>
      <w:marLeft w:val="0"/>
      <w:marRight w:val="0"/>
      <w:marTop w:val="0"/>
      <w:marBottom w:val="0"/>
      <w:divBdr>
        <w:top w:val="none" w:sz="0" w:space="0" w:color="auto"/>
        <w:left w:val="none" w:sz="0" w:space="0" w:color="auto"/>
        <w:bottom w:val="none" w:sz="0" w:space="0" w:color="auto"/>
        <w:right w:val="none" w:sz="0" w:space="0" w:color="auto"/>
      </w:divBdr>
    </w:div>
    <w:div w:id="428551348">
      <w:bodyDiv w:val="1"/>
      <w:marLeft w:val="0"/>
      <w:marRight w:val="0"/>
      <w:marTop w:val="0"/>
      <w:marBottom w:val="0"/>
      <w:divBdr>
        <w:top w:val="none" w:sz="0" w:space="0" w:color="auto"/>
        <w:left w:val="none" w:sz="0" w:space="0" w:color="auto"/>
        <w:bottom w:val="none" w:sz="0" w:space="0" w:color="auto"/>
        <w:right w:val="none" w:sz="0" w:space="0" w:color="auto"/>
      </w:divBdr>
    </w:div>
    <w:div w:id="428742571">
      <w:bodyDiv w:val="1"/>
      <w:marLeft w:val="0"/>
      <w:marRight w:val="0"/>
      <w:marTop w:val="0"/>
      <w:marBottom w:val="0"/>
      <w:divBdr>
        <w:top w:val="none" w:sz="0" w:space="0" w:color="auto"/>
        <w:left w:val="none" w:sz="0" w:space="0" w:color="auto"/>
        <w:bottom w:val="none" w:sz="0" w:space="0" w:color="auto"/>
        <w:right w:val="none" w:sz="0" w:space="0" w:color="auto"/>
      </w:divBdr>
    </w:div>
    <w:div w:id="429664209">
      <w:bodyDiv w:val="1"/>
      <w:marLeft w:val="0"/>
      <w:marRight w:val="0"/>
      <w:marTop w:val="0"/>
      <w:marBottom w:val="0"/>
      <w:divBdr>
        <w:top w:val="none" w:sz="0" w:space="0" w:color="auto"/>
        <w:left w:val="none" w:sz="0" w:space="0" w:color="auto"/>
        <w:bottom w:val="none" w:sz="0" w:space="0" w:color="auto"/>
        <w:right w:val="none" w:sz="0" w:space="0" w:color="auto"/>
      </w:divBdr>
    </w:div>
    <w:div w:id="429814721">
      <w:bodyDiv w:val="1"/>
      <w:marLeft w:val="0"/>
      <w:marRight w:val="0"/>
      <w:marTop w:val="0"/>
      <w:marBottom w:val="0"/>
      <w:divBdr>
        <w:top w:val="none" w:sz="0" w:space="0" w:color="auto"/>
        <w:left w:val="none" w:sz="0" w:space="0" w:color="auto"/>
        <w:bottom w:val="none" w:sz="0" w:space="0" w:color="auto"/>
        <w:right w:val="none" w:sz="0" w:space="0" w:color="auto"/>
      </w:divBdr>
    </w:div>
    <w:div w:id="430321020">
      <w:bodyDiv w:val="1"/>
      <w:marLeft w:val="0"/>
      <w:marRight w:val="0"/>
      <w:marTop w:val="0"/>
      <w:marBottom w:val="0"/>
      <w:divBdr>
        <w:top w:val="none" w:sz="0" w:space="0" w:color="auto"/>
        <w:left w:val="none" w:sz="0" w:space="0" w:color="auto"/>
        <w:bottom w:val="none" w:sz="0" w:space="0" w:color="auto"/>
        <w:right w:val="none" w:sz="0" w:space="0" w:color="auto"/>
      </w:divBdr>
    </w:div>
    <w:div w:id="430395594">
      <w:bodyDiv w:val="1"/>
      <w:marLeft w:val="0"/>
      <w:marRight w:val="0"/>
      <w:marTop w:val="0"/>
      <w:marBottom w:val="0"/>
      <w:divBdr>
        <w:top w:val="none" w:sz="0" w:space="0" w:color="auto"/>
        <w:left w:val="none" w:sz="0" w:space="0" w:color="auto"/>
        <w:bottom w:val="none" w:sz="0" w:space="0" w:color="auto"/>
        <w:right w:val="none" w:sz="0" w:space="0" w:color="auto"/>
      </w:divBdr>
    </w:div>
    <w:div w:id="430398934">
      <w:bodyDiv w:val="1"/>
      <w:marLeft w:val="0"/>
      <w:marRight w:val="0"/>
      <w:marTop w:val="0"/>
      <w:marBottom w:val="0"/>
      <w:divBdr>
        <w:top w:val="none" w:sz="0" w:space="0" w:color="auto"/>
        <w:left w:val="none" w:sz="0" w:space="0" w:color="auto"/>
        <w:bottom w:val="none" w:sz="0" w:space="0" w:color="auto"/>
        <w:right w:val="none" w:sz="0" w:space="0" w:color="auto"/>
      </w:divBdr>
    </w:div>
    <w:div w:id="430467769">
      <w:bodyDiv w:val="1"/>
      <w:marLeft w:val="0"/>
      <w:marRight w:val="0"/>
      <w:marTop w:val="0"/>
      <w:marBottom w:val="0"/>
      <w:divBdr>
        <w:top w:val="none" w:sz="0" w:space="0" w:color="auto"/>
        <w:left w:val="none" w:sz="0" w:space="0" w:color="auto"/>
        <w:bottom w:val="none" w:sz="0" w:space="0" w:color="auto"/>
        <w:right w:val="none" w:sz="0" w:space="0" w:color="auto"/>
      </w:divBdr>
    </w:div>
    <w:div w:id="430508891">
      <w:bodyDiv w:val="1"/>
      <w:marLeft w:val="0"/>
      <w:marRight w:val="0"/>
      <w:marTop w:val="0"/>
      <w:marBottom w:val="0"/>
      <w:divBdr>
        <w:top w:val="none" w:sz="0" w:space="0" w:color="auto"/>
        <w:left w:val="none" w:sz="0" w:space="0" w:color="auto"/>
        <w:bottom w:val="none" w:sz="0" w:space="0" w:color="auto"/>
        <w:right w:val="none" w:sz="0" w:space="0" w:color="auto"/>
      </w:divBdr>
    </w:div>
    <w:div w:id="431783495">
      <w:bodyDiv w:val="1"/>
      <w:marLeft w:val="0"/>
      <w:marRight w:val="0"/>
      <w:marTop w:val="0"/>
      <w:marBottom w:val="0"/>
      <w:divBdr>
        <w:top w:val="none" w:sz="0" w:space="0" w:color="auto"/>
        <w:left w:val="none" w:sz="0" w:space="0" w:color="auto"/>
        <w:bottom w:val="none" w:sz="0" w:space="0" w:color="auto"/>
        <w:right w:val="none" w:sz="0" w:space="0" w:color="auto"/>
      </w:divBdr>
    </w:div>
    <w:div w:id="432089074">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 w:id="432627268">
      <w:bodyDiv w:val="1"/>
      <w:marLeft w:val="0"/>
      <w:marRight w:val="0"/>
      <w:marTop w:val="0"/>
      <w:marBottom w:val="0"/>
      <w:divBdr>
        <w:top w:val="none" w:sz="0" w:space="0" w:color="auto"/>
        <w:left w:val="none" w:sz="0" w:space="0" w:color="auto"/>
        <w:bottom w:val="none" w:sz="0" w:space="0" w:color="auto"/>
        <w:right w:val="none" w:sz="0" w:space="0" w:color="auto"/>
      </w:divBdr>
    </w:div>
    <w:div w:id="432895862">
      <w:bodyDiv w:val="1"/>
      <w:marLeft w:val="0"/>
      <w:marRight w:val="0"/>
      <w:marTop w:val="0"/>
      <w:marBottom w:val="0"/>
      <w:divBdr>
        <w:top w:val="none" w:sz="0" w:space="0" w:color="auto"/>
        <w:left w:val="none" w:sz="0" w:space="0" w:color="auto"/>
        <w:bottom w:val="none" w:sz="0" w:space="0" w:color="auto"/>
        <w:right w:val="none" w:sz="0" w:space="0" w:color="auto"/>
      </w:divBdr>
    </w:div>
    <w:div w:id="433480091">
      <w:bodyDiv w:val="1"/>
      <w:marLeft w:val="0"/>
      <w:marRight w:val="0"/>
      <w:marTop w:val="0"/>
      <w:marBottom w:val="0"/>
      <w:divBdr>
        <w:top w:val="none" w:sz="0" w:space="0" w:color="auto"/>
        <w:left w:val="none" w:sz="0" w:space="0" w:color="auto"/>
        <w:bottom w:val="none" w:sz="0" w:space="0" w:color="auto"/>
        <w:right w:val="none" w:sz="0" w:space="0" w:color="auto"/>
      </w:divBdr>
    </w:div>
    <w:div w:id="434600434">
      <w:bodyDiv w:val="1"/>
      <w:marLeft w:val="0"/>
      <w:marRight w:val="0"/>
      <w:marTop w:val="0"/>
      <w:marBottom w:val="0"/>
      <w:divBdr>
        <w:top w:val="none" w:sz="0" w:space="0" w:color="auto"/>
        <w:left w:val="none" w:sz="0" w:space="0" w:color="auto"/>
        <w:bottom w:val="none" w:sz="0" w:space="0" w:color="auto"/>
        <w:right w:val="none" w:sz="0" w:space="0" w:color="auto"/>
      </w:divBdr>
    </w:div>
    <w:div w:id="435370683">
      <w:bodyDiv w:val="1"/>
      <w:marLeft w:val="0"/>
      <w:marRight w:val="0"/>
      <w:marTop w:val="0"/>
      <w:marBottom w:val="0"/>
      <w:divBdr>
        <w:top w:val="none" w:sz="0" w:space="0" w:color="auto"/>
        <w:left w:val="none" w:sz="0" w:space="0" w:color="auto"/>
        <w:bottom w:val="none" w:sz="0" w:space="0" w:color="auto"/>
        <w:right w:val="none" w:sz="0" w:space="0" w:color="auto"/>
      </w:divBdr>
    </w:div>
    <w:div w:id="436027008">
      <w:bodyDiv w:val="1"/>
      <w:marLeft w:val="0"/>
      <w:marRight w:val="0"/>
      <w:marTop w:val="0"/>
      <w:marBottom w:val="0"/>
      <w:divBdr>
        <w:top w:val="none" w:sz="0" w:space="0" w:color="auto"/>
        <w:left w:val="none" w:sz="0" w:space="0" w:color="auto"/>
        <w:bottom w:val="none" w:sz="0" w:space="0" w:color="auto"/>
        <w:right w:val="none" w:sz="0" w:space="0" w:color="auto"/>
      </w:divBdr>
    </w:div>
    <w:div w:id="436171401">
      <w:bodyDiv w:val="1"/>
      <w:marLeft w:val="0"/>
      <w:marRight w:val="0"/>
      <w:marTop w:val="0"/>
      <w:marBottom w:val="0"/>
      <w:divBdr>
        <w:top w:val="none" w:sz="0" w:space="0" w:color="auto"/>
        <w:left w:val="none" w:sz="0" w:space="0" w:color="auto"/>
        <w:bottom w:val="none" w:sz="0" w:space="0" w:color="auto"/>
        <w:right w:val="none" w:sz="0" w:space="0" w:color="auto"/>
      </w:divBdr>
    </w:div>
    <w:div w:id="436560944">
      <w:bodyDiv w:val="1"/>
      <w:marLeft w:val="0"/>
      <w:marRight w:val="0"/>
      <w:marTop w:val="0"/>
      <w:marBottom w:val="0"/>
      <w:divBdr>
        <w:top w:val="none" w:sz="0" w:space="0" w:color="auto"/>
        <w:left w:val="none" w:sz="0" w:space="0" w:color="auto"/>
        <w:bottom w:val="none" w:sz="0" w:space="0" w:color="auto"/>
        <w:right w:val="none" w:sz="0" w:space="0" w:color="auto"/>
      </w:divBdr>
    </w:div>
    <w:div w:id="437022901">
      <w:bodyDiv w:val="1"/>
      <w:marLeft w:val="0"/>
      <w:marRight w:val="0"/>
      <w:marTop w:val="0"/>
      <w:marBottom w:val="0"/>
      <w:divBdr>
        <w:top w:val="none" w:sz="0" w:space="0" w:color="auto"/>
        <w:left w:val="none" w:sz="0" w:space="0" w:color="auto"/>
        <w:bottom w:val="none" w:sz="0" w:space="0" w:color="auto"/>
        <w:right w:val="none" w:sz="0" w:space="0" w:color="auto"/>
      </w:divBdr>
    </w:div>
    <w:div w:id="437217344">
      <w:bodyDiv w:val="1"/>
      <w:marLeft w:val="0"/>
      <w:marRight w:val="0"/>
      <w:marTop w:val="0"/>
      <w:marBottom w:val="0"/>
      <w:divBdr>
        <w:top w:val="none" w:sz="0" w:space="0" w:color="auto"/>
        <w:left w:val="none" w:sz="0" w:space="0" w:color="auto"/>
        <w:bottom w:val="none" w:sz="0" w:space="0" w:color="auto"/>
        <w:right w:val="none" w:sz="0" w:space="0" w:color="auto"/>
      </w:divBdr>
    </w:div>
    <w:div w:id="437606758">
      <w:bodyDiv w:val="1"/>
      <w:marLeft w:val="0"/>
      <w:marRight w:val="0"/>
      <w:marTop w:val="0"/>
      <w:marBottom w:val="0"/>
      <w:divBdr>
        <w:top w:val="none" w:sz="0" w:space="0" w:color="auto"/>
        <w:left w:val="none" w:sz="0" w:space="0" w:color="auto"/>
        <w:bottom w:val="none" w:sz="0" w:space="0" w:color="auto"/>
        <w:right w:val="none" w:sz="0" w:space="0" w:color="auto"/>
      </w:divBdr>
    </w:div>
    <w:div w:id="438455343">
      <w:bodyDiv w:val="1"/>
      <w:marLeft w:val="0"/>
      <w:marRight w:val="0"/>
      <w:marTop w:val="0"/>
      <w:marBottom w:val="0"/>
      <w:divBdr>
        <w:top w:val="none" w:sz="0" w:space="0" w:color="auto"/>
        <w:left w:val="none" w:sz="0" w:space="0" w:color="auto"/>
        <w:bottom w:val="none" w:sz="0" w:space="0" w:color="auto"/>
        <w:right w:val="none" w:sz="0" w:space="0" w:color="auto"/>
      </w:divBdr>
    </w:div>
    <w:div w:id="438985960">
      <w:bodyDiv w:val="1"/>
      <w:marLeft w:val="0"/>
      <w:marRight w:val="0"/>
      <w:marTop w:val="0"/>
      <w:marBottom w:val="0"/>
      <w:divBdr>
        <w:top w:val="none" w:sz="0" w:space="0" w:color="auto"/>
        <w:left w:val="none" w:sz="0" w:space="0" w:color="auto"/>
        <w:bottom w:val="none" w:sz="0" w:space="0" w:color="auto"/>
        <w:right w:val="none" w:sz="0" w:space="0" w:color="auto"/>
      </w:divBdr>
    </w:div>
    <w:div w:id="439183724">
      <w:bodyDiv w:val="1"/>
      <w:marLeft w:val="0"/>
      <w:marRight w:val="0"/>
      <w:marTop w:val="0"/>
      <w:marBottom w:val="0"/>
      <w:divBdr>
        <w:top w:val="none" w:sz="0" w:space="0" w:color="auto"/>
        <w:left w:val="none" w:sz="0" w:space="0" w:color="auto"/>
        <w:bottom w:val="none" w:sz="0" w:space="0" w:color="auto"/>
        <w:right w:val="none" w:sz="0" w:space="0" w:color="auto"/>
      </w:divBdr>
    </w:div>
    <w:div w:id="439420808">
      <w:bodyDiv w:val="1"/>
      <w:marLeft w:val="0"/>
      <w:marRight w:val="0"/>
      <w:marTop w:val="0"/>
      <w:marBottom w:val="0"/>
      <w:divBdr>
        <w:top w:val="none" w:sz="0" w:space="0" w:color="auto"/>
        <w:left w:val="none" w:sz="0" w:space="0" w:color="auto"/>
        <w:bottom w:val="none" w:sz="0" w:space="0" w:color="auto"/>
        <w:right w:val="none" w:sz="0" w:space="0" w:color="auto"/>
      </w:divBdr>
    </w:div>
    <w:div w:id="439616016">
      <w:bodyDiv w:val="1"/>
      <w:marLeft w:val="0"/>
      <w:marRight w:val="0"/>
      <w:marTop w:val="0"/>
      <w:marBottom w:val="0"/>
      <w:divBdr>
        <w:top w:val="none" w:sz="0" w:space="0" w:color="auto"/>
        <w:left w:val="none" w:sz="0" w:space="0" w:color="auto"/>
        <w:bottom w:val="none" w:sz="0" w:space="0" w:color="auto"/>
        <w:right w:val="none" w:sz="0" w:space="0" w:color="auto"/>
      </w:divBdr>
    </w:div>
    <w:div w:id="439879939">
      <w:bodyDiv w:val="1"/>
      <w:marLeft w:val="0"/>
      <w:marRight w:val="0"/>
      <w:marTop w:val="0"/>
      <w:marBottom w:val="0"/>
      <w:divBdr>
        <w:top w:val="none" w:sz="0" w:space="0" w:color="auto"/>
        <w:left w:val="none" w:sz="0" w:space="0" w:color="auto"/>
        <w:bottom w:val="none" w:sz="0" w:space="0" w:color="auto"/>
        <w:right w:val="none" w:sz="0" w:space="0" w:color="auto"/>
      </w:divBdr>
      <w:divsChild>
        <w:div w:id="889268174">
          <w:marLeft w:val="0"/>
          <w:marRight w:val="0"/>
          <w:marTop w:val="0"/>
          <w:marBottom w:val="0"/>
          <w:divBdr>
            <w:top w:val="none" w:sz="0" w:space="0" w:color="auto"/>
            <w:left w:val="none" w:sz="0" w:space="0" w:color="auto"/>
            <w:bottom w:val="none" w:sz="0" w:space="0" w:color="auto"/>
            <w:right w:val="none" w:sz="0" w:space="0" w:color="auto"/>
          </w:divBdr>
        </w:div>
      </w:divsChild>
    </w:div>
    <w:div w:id="440033320">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40223468">
      <w:bodyDiv w:val="1"/>
      <w:marLeft w:val="0"/>
      <w:marRight w:val="0"/>
      <w:marTop w:val="0"/>
      <w:marBottom w:val="0"/>
      <w:divBdr>
        <w:top w:val="none" w:sz="0" w:space="0" w:color="auto"/>
        <w:left w:val="none" w:sz="0" w:space="0" w:color="auto"/>
        <w:bottom w:val="none" w:sz="0" w:space="0" w:color="auto"/>
        <w:right w:val="none" w:sz="0" w:space="0" w:color="auto"/>
      </w:divBdr>
    </w:div>
    <w:div w:id="440952391">
      <w:bodyDiv w:val="1"/>
      <w:marLeft w:val="0"/>
      <w:marRight w:val="0"/>
      <w:marTop w:val="0"/>
      <w:marBottom w:val="0"/>
      <w:divBdr>
        <w:top w:val="none" w:sz="0" w:space="0" w:color="auto"/>
        <w:left w:val="none" w:sz="0" w:space="0" w:color="auto"/>
        <w:bottom w:val="none" w:sz="0" w:space="0" w:color="auto"/>
        <w:right w:val="none" w:sz="0" w:space="0" w:color="auto"/>
      </w:divBdr>
    </w:div>
    <w:div w:id="441388571">
      <w:bodyDiv w:val="1"/>
      <w:marLeft w:val="0"/>
      <w:marRight w:val="0"/>
      <w:marTop w:val="0"/>
      <w:marBottom w:val="0"/>
      <w:divBdr>
        <w:top w:val="none" w:sz="0" w:space="0" w:color="auto"/>
        <w:left w:val="none" w:sz="0" w:space="0" w:color="auto"/>
        <w:bottom w:val="none" w:sz="0" w:space="0" w:color="auto"/>
        <w:right w:val="none" w:sz="0" w:space="0" w:color="auto"/>
      </w:divBdr>
    </w:div>
    <w:div w:id="441995986">
      <w:bodyDiv w:val="1"/>
      <w:marLeft w:val="0"/>
      <w:marRight w:val="0"/>
      <w:marTop w:val="0"/>
      <w:marBottom w:val="0"/>
      <w:divBdr>
        <w:top w:val="none" w:sz="0" w:space="0" w:color="auto"/>
        <w:left w:val="none" w:sz="0" w:space="0" w:color="auto"/>
        <w:bottom w:val="none" w:sz="0" w:space="0" w:color="auto"/>
        <w:right w:val="none" w:sz="0" w:space="0" w:color="auto"/>
      </w:divBdr>
      <w:divsChild>
        <w:div w:id="1875196095">
          <w:marLeft w:val="0"/>
          <w:marRight w:val="0"/>
          <w:marTop w:val="0"/>
          <w:marBottom w:val="0"/>
          <w:divBdr>
            <w:top w:val="none" w:sz="0" w:space="0" w:color="auto"/>
            <w:left w:val="none" w:sz="0" w:space="0" w:color="auto"/>
            <w:bottom w:val="none" w:sz="0" w:space="0" w:color="auto"/>
            <w:right w:val="none" w:sz="0" w:space="0" w:color="auto"/>
          </w:divBdr>
        </w:div>
      </w:divsChild>
    </w:div>
    <w:div w:id="442193719">
      <w:bodyDiv w:val="1"/>
      <w:marLeft w:val="0"/>
      <w:marRight w:val="0"/>
      <w:marTop w:val="0"/>
      <w:marBottom w:val="0"/>
      <w:divBdr>
        <w:top w:val="none" w:sz="0" w:space="0" w:color="auto"/>
        <w:left w:val="none" w:sz="0" w:space="0" w:color="auto"/>
        <w:bottom w:val="none" w:sz="0" w:space="0" w:color="auto"/>
        <w:right w:val="none" w:sz="0" w:space="0" w:color="auto"/>
      </w:divBdr>
    </w:div>
    <w:div w:id="442699723">
      <w:bodyDiv w:val="1"/>
      <w:marLeft w:val="0"/>
      <w:marRight w:val="0"/>
      <w:marTop w:val="0"/>
      <w:marBottom w:val="0"/>
      <w:divBdr>
        <w:top w:val="none" w:sz="0" w:space="0" w:color="auto"/>
        <w:left w:val="none" w:sz="0" w:space="0" w:color="auto"/>
        <w:bottom w:val="none" w:sz="0" w:space="0" w:color="auto"/>
        <w:right w:val="none" w:sz="0" w:space="0" w:color="auto"/>
      </w:divBdr>
    </w:div>
    <w:div w:id="443156110">
      <w:bodyDiv w:val="1"/>
      <w:marLeft w:val="0"/>
      <w:marRight w:val="0"/>
      <w:marTop w:val="0"/>
      <w:marBottom w:val="0"/>
      <w:divBdr>
        <w:top w:val="none" w:sz="0" w:space="0" w:color="auto"/>
        <w:left w:val="none" w:sz="0" w:space="0" w:color="auto"/>
        <w:bottom w:val="none" w:sz="0" w:space="0" w:color="auto"/>
        <w:right w:val="none" w:sz="0" w:space="0" w:color="auto"/>
      </w:divBdr>
    </w:div>
    <w:div w:id="443623383">
      <w:bodyDiv w:val="1"/>
      <w:marLeft w:val="0"/>
      <w:marRight w:val="0"/>
      <w:marTop w:val="0"/>
      <w:marBottom w:val="0"/>
      <w:divBdr>
        <w:top w:val="none" w:sz="0" w:space="0" w:color="auto"/>
        <w:left w:val="none" w:sz="0" w:space="0" w:color="auto"/>
        <w:bottom w:val="none" w:sz="0" w:space="0" w:color="auto"/>
        <w:right w:val="none" w:sz="0" w:space="0" w:color="auto"/>
      </w:divBdr>
    </w:div>
    <w:div w:id="443766706">
      <w:bodyDiv w:val="1"/>
      <w:marLeft w:val="0"/>
      <w:marRight w:val="0"/>
      <w:marTop w:val="0"/>
      <w:marBottom w:val="0"/>
      <w:divBdr>
        <w:top w:val="none" w:sz="0" w:space="0" w:color="auto"/>
        <w:left w:val="none" w:sz="0" w:space="0" w:color="auto"/>
        <w:bottom w:val="none" w:sz="0" w:space="0" w:color="auto"/>
        <w:right w:val="none" w:sz="0" w:space="0" w:color="auto"/>
      </w:divBdr>
    </w:div>
    <w:div w:id="443774460">
      <w:bodyDiv w:val="1"/>
      <w:marLeft w:val="0"/>
      <w:marRight w:val="0"/>
      <w:marTop w:val="0"/>
      <w:marBottom w:val="0"/>
      <w:divBdr>
        <w:top w:val="none" w:sz="0" w:space="0" w:color="auto"/>
        <w:left w:val="none" w:sz="0" w:space="0" w:color="auto"/>
        <w:bottom w:val="none" w:sz="0" w:space="0" w:color="auto"/>
        <w:right w:val="none" w:sz="0" w:space="0" w:color="auto"/>
      </w:divBdr>
    </w:div>
    <w:div w:id="444887108">
      <w:bodyDiv w:val="1"/>
      <w:marLeft w:val="0"/>
      <w:marRight w:val="0"/>
      <w:marTop w:val="0"/>
      <w:marBottom w:val="0"/>
      <w:divBdr>
        <w:top w:val="none" w:sz="0" w:space="0" w:color="auto"/>
        <w:left w:val="none" w:sz="0" w:space="0" w:color="auto"/>
        <w:bottom w:val="none" w:sz="0" w:space="0" w:color="auto"/>
        <w:right w:val="none" w:sz="0" w:space="0" w:color="auto"/>
      </w:divBdr>
    </w:div>
    <w:div w:id="445007254">
      <w:bodyDiv w:val="1"/>
      <w:marLeft w:val="0"/>
      <w:marRight w:val="0"/>
      <w:marTop w:val="0"/>
      <w:marBottom w:val="0"/>
      <w:divBdr>
        <w:top w:val="none" w:sz="0" w:space="0" w:color="auto"/>
        <w:left w:val="none" w:sz="0" w:space="0" w:color="auto"/>
        <w:bottom w:val="none" w:sz="0" w:space="0" w:color="auto"/>
        <w:right w:val="none" w:sz="0" w:space="0" w:color="auto"/>
      </w:divBdr>
    </w:div>
    <w:div w:id="446003862">
      <w:bodyDiv w:val="1"/>
      <w:marLeft w:val="0"/>
      <w:marRight w:val="0"/>
      <w:marTop w:val="0"/>
      <w:marBottom w:val="0"/>
      <w:divBdr>
        <w:top w:val="none" w:sz="0" w:space="0" w:color="auto"/>
        <w:left w:val="none" w:sz="0" w:space="0" w:color="auto"/>
        <w:bottom w:val="none" w:sz="0" w:space="0" w:color="auto"/>
        <w:right w:val="none" w:sz="0" w:space="0" w:color="auto"/>
      </w:divBdr>
    </w:div>
    <w:div w:id="446388778">
      <w:bodyDiv w:val="1"/>
      <w:marLeft w:val="0"/>
      <w:marRight w:val="0"/>
      <w:marTop w:val="0"/>
      <w:marBottom w:val="0"/>
      <w:divBdr>
        <w:top w:val="none" w:sz="0" w:space="0" w:color="auto"/>
        <w:left w:val="none" w:sz="0" w:space="0" w:color="auto"/>
        <w:bottom w:val="none" w:sz="0" w:space="0" w:color="auto"/>
        <w:right w:val="none" w:sz="0" w:space="0" w:color="auto"/>
      </w:divBdr>
    </w:div>
    <w:div w:id="446433792">
      <w:bodyDiv w:val="1"/>
      <w:marLeft w:val="0"/>
      <w:marRight w:val="0"/>
      <w:marTop w:val="0"/>
      <w:marBottom w:val="0"/>
      <w:divBdr>
        <w:top w:val="none" w:sz="0" w:space="0" w:color="auto"/>
        <w:left w:val="none" w:sz="0" w:space="0" w:color="auto"/>
        <w:bottom w:val="none" w:sz="0" w:space="0" w:color="auto"/>
        <w:right w:val="none" w:sz="0" w:space="0" w:color="auto"/>
      </w:divBdr>
    </w:div>
    <w:div w:id="447352555">
      <w:bodyDiv w:val="1"/>
      <w:marLeft w:val="0"/>
      <w:marRight w:val="0"/>
      <w:marTop w:val="0"/>
      <w:marBottom w:val="0"/>
      <w:divBdr>
        <w:top w:val="none" w:sz="0" w:space="0" w:color="auto"/>
        <w:left w:val="none" w:sz="0" w:space="0" w:color="auto"/>
        <w:bottom w:val="none" w:sz="0" w:space="0" w:color="auto"/>
        <w:right w:val="none" w:sz="0" w:space="0" w:color="auto"/>
      </w:divBdr>
    </w:div>
    <w:div w:id="448202936">
      <w:bodyDiv w:val="1"/>
      <w:marLeft w:val="0"/>
      <w:marRight w:val="0"/>
      <w:marTop w:val="0"/>
      <w:marBottom w:val="0"/>
      <w:divBdr>
        <w:top w:val="none" w:sz="0" w:space="0" w:color="auto"/>
        <w:left w:val="none" w:sz="0" w:space="0" w:color="auto"/>
        <w:bottom w:val="none" w:sz="0" w:space="0" w:color="auto"/>
        <w:right w:val="none" w:sz="0" w:space="0" w:color="auto"/>
      </w:divBdr>
    </w:div>
    <w:div w:id="449471649">
      <w:bodyDiv w:val="1"/>
      <w:marLeft w:val="0"/>
      <w:marRight w:val="0"/>
      <w:marTop w:val="0"/>
      <w:marBottom w:val="0"/>
      <w:divBdr>
        <w:top w:val="none" w:sz="0" w:space="0" w:color="auto"/>
        <w:left w:val="none" w:sz="0" w:space="0" w:color="auto"/>
        <w:bottom w:val="none" w:sz="0" w:space="0" w:color="auto"/>
        <w:right w:val="none" w:sz="0" w:space="0" w:color="auto"/>
      </w:divBdr>
    </w:div>
    <w:div w:id="450322650">
      <w:bodyDiv w:val="1"/>
      <w:marLeft w:val="0"/>
      <w:marRight w:val="0"/>
      <w:marTop w:val="0"/>
      <w:marBottom w:val="0"/>
      <w:divBdr>
        <w:top w:val="none" w:sz="0" w:space="0" w:color="auto"/>
        <w:left w:val="none" w:sz="0" w:space="0" w:color="auto"/>
        <w:bottom w:val="none" w:sz="0" w:space="0" w:color="auto"/>
        <w:right w:val="none" w:sz="0" w:space="0" w:color="auto"/>
      </w:divBdr>
    </w:div>
    <w:div w:id="450516293">
      <w:bodyDiv w:val="1"/>
      <w:marLeft w:val="0"/>
      <w:marRight w:val="0"/>
      <w:marTop w:val="0"/>
      <w:marBottom w:val="0"/>
      <w:divBdr>
        <w:top w:val="none" w:sz="0" w:space="0" w:color="auto"/>
        <w:left w:val="none" w:sz="0" w:space="0" w:color="auto"/>
        <w:bottom w:val="none" w:sz="0" w:space="0" w:color="auto"/>
        <w:right w:val="none" w:sz="0" w:space="0" w:color="auto"/>
      </w:divBdr>
    </w:div>
    <w:div w:id="450782308">
      <w:bodyDiv w:val="1"/>
      <w:marLeft w:val="0"/>
      <w:marRight w:val="0"/>
      <w:marTop w:val="0"/>
      <w:marBottom w:val="0"/>
      <w:divBdr>
        <w:top w:val="none" w:sz="0" w:space="0" w:color="auto"/>
        <w:left w:val="none" w:sz="0" w:space="0" w:color="auto"/>
        <w:bottom w:val="none" w:sz="0" w:space="0" w:color="auto"/>
        <w:right w:val="none" w:sz="0" w:space="0" w:color="auto"/>
      </w:divBdr>
    </w:div>
    <w:div w:id="451286154">
      <w:bodyDiv w:val="1"/>
      <w:marLeft w:val="0"/>
      <w:marRight w:val="0"/>
      <w:marTop w:val="0"/>
      <w:marBottom w:val="0"/>
      <w:divBdr>
        <w:top w:val="none" w:sz="0" w:space="0" w:color="auto"/>
        <w:left w:val="none" w:sz="0" w:space="0" w:color="auto"/>
        <w:bottom w:val="none" w:sz="0" w:space="0" w:color="auto"/>
        <w:right w:val="none" w:sz="0" w:space="0" w:color="auto"/>
      </w:divBdr>
      <w:divsChild>
        <w:div w:id="2009669615">
          <w:marLeft w:val="0"/>
          <w:marRight w:val="0"/>
          <w:marTop w:val="0"/>
          <w:marBottom w:val="0"/>
          <w:divBdr>
            <w:top w:val="none" w:sz="0" w:space="0" w:color="auto"/>
            <w:left w:val="none" w:sz="0" w:space="0" w:color="auto"/>
            <w:bottom w:val="none" w:sz="0" w:space="0" w:color="auto"/>
            <w:right w:val="none" w:sz="0" w:space="0" w:color="auto"/>
          </w:divBdr>
        </w:div>
      </w:divsChild>
    </w:div>
    <w:div w:id="452526699">
      <w:bodyDiv w:val="1"/>
      <w:marLeft w:val="0"/>
      <w:marRight w:val="0"/>
      <w:marTop w:val="0"/>
      <w:marBottom w:val="0"/>
      <w:divBdr>
        <w:top w:val="none" w:sz="0" w:space="0" w:color="auto"/>
        <w:left w:val="none" w:sz="0" w:space="0" w:color="auto"/>
        <w:bottom w:val="none" w:sz="0" w:space="0" w:color="auto"/>
        <w:right w:val="none" w:sz="0" w:space="0" w:color="auto"/>
      </w:divBdr>
    </w:div>
    <w:div w:id="452676117">
      <w:bodyDiv w:val="1"/>
      <w:marLeft w:val="0"/>
      <w:marRight w:val="0"/>
      <w:marTop w:val="0"/>
      <w:marBottom w:val="0"/>
      <w:divBdr>
        <w:top w:val="none" w:sz="0" w:space="0" w:color="auto"/>
        <w:left w:val="none" w:sz="0" w:space="0" w:color="auto"/>
        <w:bottom w:val="none" w:sz="0" w:space="0" w:color="auto"/>
        <w:right w:val="none" w:sz="0" w:space="0" w:color="auto"/>
      </w:divBdr>
    </w:div>
    <w:div w:id="452795780">
      <w:bodyDiv w:val="1"/>
      <w:marLeft w:val="0"/>
      <w:marRight w:val="0"/>
      <w:marTop w:val="0"/>
      <w:marBottom w:val="0"/>
      <w:divBdr>
        <w:top w:val="none" w:sz="0" w:space="0" w:color="auto"/>
        <w:left w:val="none" w:sz="0" w:space="0" w:color="auto"/>
        <w:bottom w:val="none" w:sz="0" w:space="0" w:color="auto"/>
        <w:right w:val="none" w:sz="0" w:space="0" w:color="auto"/>
      </w:divBdr>
    </w:div>
    <w:div w:id="453333900">
      <w:bodyDiv w:val="1"/>
      <w:marLeft w:val="0"/>
      <w:marRight w:val="0"/>
      <w:marTop w:val="0"/>
      <w:marBottom w:val="0"/>
      <w:divBdr>
        <w:top w:val="none" w:sz="0" w:space="0" w:color="auto"/>
        <w:left w:val="none" w:sz="0" w:space="0" w:color="auto"/>
        <w:bottom w:val="none" w:sz="0" w:space="0" w:color="auto"/>
        <w:right w:val="none" w:sz="0" w:space="0" w:color="auto"/>
      </w:divBdr>
    </w:div>
    <w:div w:id="453789081">
      <w:bodyDiv w:val="1"/>
      <w:marLeft w:val="0"/>
      <w:marRight w:val="0"/>
      <w:marTop w:val="0"/>
      <w:marBottom w:val="0"/>
      <w:divBdr>
        <w:top w:val="none" w:sz="0" w:space="0" w:color="auto"/>
        <w:left w:val="none" w:sz="0" w:space="0" w:color="auto"/>
        <w:bottom w:val="none" w:sz="0" w:space="0" w:color="auto"/>
        <w:right w:val="none" w:sz="0" w:space="0" w:color="auto"/>
      </w:divBdr>
    </w:div>
    <w:div w:id="454373668">
      <w:bodyDiv w:val="1"/>
      <w:marLeft w:val="0"/>
      <w:marRight w:val="0"/>
      <w:marTop w:val="0"/>
      <w:marBottom w:val="0"/>
      <w:divBdr>
        <w:top w:val="none" w:sz="0" w:space="0" w:color="auto"/>
        <w:left w:val="none" w:sz="0" w:space="0" w:color="auto"/>
        <w:bottom w:val="none" w:sz="0" w:space="0" w:color="auto"/>
        <w:right w:val="none" w:sz="0" w:space="0" w:color="auto"/>
      </w:divBdr>
    </w:div>
    <w:div w:id="454955439">
      <w:bodyDiv w:val="1"/>
      <w:marLeft w:val="0"/>
      <w:marRight w:val="0"/>
      <w:marTop w:val="0"/>
      <w:marBottom w:val="0"/>
      <w:divBdr>
        <w:top w:val="none" w:sz="0" w:space="0" w:color="auto"/>
        <w:left w:val="none" w:sz="0" w:space="0" w:color="auto"/>
        <w:bottom w:val="none" w:sz="0" w:space="0" w:color="auto"/>
        <w:right w:val="none" w:sz="0" w:space="0" w:color="auto"/>
      </w:divBdr>
    </w:div>
    <w:div w:id="455417940">
      <w:bodyDiv w:val="1"/>
      <w:marLeft w:val="0"/>
      <w:marRight w:val="0"/>
      <w:marTop w:val="0"/>
      <w:marBottom w:val="0"/>
      <w:divBdr>
        <w:top w:val="none" w:sz="0" w:space="0" w:color="auto"/>
        <w:left w:val="none" w:sz="0" w:space="0" w:color="auto"/>
        <w:bottom w:val="none" w:sz="0" w:space="0" w:color="auto"/>
        <w:right w:val="none" w:sz="0" w:space="0" w:color="auto"/>
      </w:divBdr>
    </w:div>
    <w:div w:id="456685721">
      <w:bodyDiv w:val="1"/>
      <w:marLeft w:val="0"/>
      <w:marRight w:val="0"/>
      <w:marTop w:val="0"/>
      <w:marBottom w:val="0"/>
      <w:divBdr>
        <w:top w:val="none" w:sz="0" w:space="0" w:color="auto"/>
        <w:left w:val="none" w:sz="0" w:space="0" w:color="auto"/>
        <w:bottom w:val="none" w:sz="0" w:space="0" w:color="auto"/>
        <w:right w:val="none" w:sz="0" w:space="0" w:color="auto"/>
      </w:divBdr>
    </w:div>
    <w:div w:id="456870936">
      <w:bodyDiv w:val="1"/>
      <w:marLeft w:val="0"/>
      <w:marRight w:val="0"/>
      <w:marTop w:val="0"/>
      <w:marBottom w:val="0"/>
      <w:divBdr>
        <w:top w:val="none" w:sz="0" w:space="0" w:color="auto"/>
        <w:left w:val="none" w:sz="0" w:space="0" w:color="auto"/>
        <w:bottom w:val="none" w:sz="0" w:space="0" w:color="auto"/>
        <w:right w:val="none" w:sz="0" w:space="0" w:color="auto"/>
      </w:divBdr>
    </w:div>
    <w:div w:id="456871541">
      <w:bodyDiv w:val="1"/>
      <w:marLeft w:val="0"/>
      <w:marRight w:val="0"/>
      <w:marTop w:val="0"/>
      <w:marBottom w:val="0"/>
      <w:divBdr>
        <w:top w:val="none" w:sz="0" w:space="0" w:color="auto"/>
        <w:left w:val="none" w:sz="0" w:space="0" w:color="auto"/>
        <w:bottom w:val="none" w:sz="0" w:space="0" w:color="auto"/>
        <w:right w:val="none" w:sz="0" w:space="0" w:color="auto"/>
      </w:divBdr>
    </w:div>
    <w:div w:id="457603871">
      <w:bodyDiv w:val="1"/>
      <w:marLeft w:val="0"/>
      <w:marRight w:val="0"/>
      <w:marTop w:val="0"/>
      <w:marBottom w:val="0"/>
      <w:divBdr>
        <w:top w:val="none" w:sz="0" w:space="0" w:color="auto"/>
        <w:left w:val="none" w:sz="0" w:space="0" w:color="auto"/>
        <w:bottom w:val="none" w:sz="0" w:space="0" w:color="auto"/>
        <w:right w:val="none" w:sz="0" w:space="0" w:color="auto"/>
      </w:divBdr>
    </w:div>
    <w:div w:id="458304744">
      <w:bodyDiv w:val="1"/>
      <w:marLeft w:val="0"/>
      <w:marRight w:val="0"/>
      <w:marTop w:val="0"/>
      <w:marBottom w:val="0"/>
      <w:divBdr>
        <w:top w:val="none" w:sz="0" w:space="0" w:color="auto"/>
        <w:left w:val="none" w:sz="0" w:space="0" w:color="auto"/>
        <w:bottom w:val="none" w:sz="0" w:space="0" w:color="auto"/>
        <w:right w:val="none" w:sz="0" w:space="0" w:color="auto"/>
      </w:divBdr>
    </w:div>
    <w:div w:id="458765663">
      <w:bodyDiv w:val="1"/>
      <w:marLeft w:val="0"/>
      <w:marRight w:val="0"/>
      <w:marTop w:val="0"/>
      <w:marBottom w:val="0"/>
      <w:divBdr>
        <w:top w:val="none" w:sz="0" w:space="0" w:color="auto"/>
        <w:left w:val="none" w:sz="0" w:space="0" w:color="auto"/>
        <w:bottom w:val="none" w:sz="0" w:space="0" w:color="auto"/>
        <w:right w:val="none" w:sz="0" w:space="0" w:color="auto"/>
      </w:divBdr>
    </w:div>
    <w:div w:id="458956956">
      <w:bodyDiv w:val="1"/>
      <w:marLeft w:val="0"/>
      <w:marRight w:val="0"/>
      <w:marTop w:val="0"/>
      <w:marBottom w:val="0"/>
      <w:divBdr>
        <w:top w:val="none" w:sz="0" w:space="0" w:color="auto"/>
        <w:left w:val="none" w:sz="0" w:space="0" w:color="auto"/>
        <w:bottom w:val="none" w:sz="0" w:space="0" w:color="auto"/>
        <w:right w:val="none" w:sz="0" w:space="0" w:color="auto"/>
      </w:divBdr>
    </w:div>
    <w:div w:id="459685462">
      <w:bodyDiv w:val="1"/>
      <w:marLeft w:val="0"/>
      <w:marRight w:val="0"/>
      <w:marTop w:val="0"/>
      <w:marBottom w:val="0"/>
      <w:divBdr>
        <w:top w:val="none" w:sz="0" w:space="0" w:color="auto"/>
        <w:left w:val="none" w:sz="0" w:space="0" w:color="auto"/>
        <w:bottom w:val="none" w:sz="0" w:space="0" w:color="auto"/>
        <w:right w:val="none" w:sz="0" w:space="0" w:color="auto"/>
      </w:divBdr>
    </w:div>
    <w:div w:id="459766755">
      <w:bodyDiv w:val="1"/>
      <w:marLeft w:val="0"/>
      <w:marRight w:val="0"/>
      <w:marTop w:val="0"/>
      <w:marBottom w:val="0"/>
      <w:divBdr>
        <w:top w:val="none" w:sz="0" w:space="0" w:color="auto"/>
        <w:left w:val="none" w:sz="0" w:space="0" w:color="auto"/>
        <w:bottom w:val="none" w:sz="0" w:space="0" w:color="auto"/>
        <w:right w:val="none" w:sz="0" w:space="0" w:color="auto"/>
      </w:divBdr>
    </w:div>
    <w:div w:id="459956831">
      <w:bodyDiv w:val="1"/>
      <w:marLeft w:val="0"/>
      <w:marRight w:val="0"/>
      <w:marTop w:val="0"/>
      <w:marBottom w:val="0"/>
      <w:divBdr>
        <w:top w:val="none" w:sz="0" w:space="0" w:color="auto"/>
        <w:left w:val="none" w:sz="0" w:space="0" w:color="auto"/>
        <w:bottom w:val="none" w:sz="0" w:space="0" w:color="auto"/>
        <w:right w:val="none" w:sz="0" w:space="0" w:color="auto"/>
      </w:divBdr>
    </w:div>
    <w:div w:id="460735847">
      <w:bodyDiv w:val="1"/>
      <w:marLeft w:val="0"/>
      <w:marRight w:val="0"/>
      <w:marTop w:val="0"/>
      <w:marBottom w:val="0"/>
      <w:divBdr>
        <w:top w:val="none" w:sz="0" w:space="0" w:color="auto"/>
        <w:left w:val="none" w:sz="0" w:space="0" w:color="auto"/>
        <w:bottom w:val="none" w:sz="0" w:space="0" w:color="auto"/>
        <w:right w:val="none" w:sz="0" w:space="0" w:color="auto"/>
      </w:divBdr>
    </w:div>
    <w:div w:id="461075788">
      <w:bodyDiv w:val="1"/>
      <w:marLeft w:val="0"/>
      <w:marRight w:val="0"/>
      <w:marTop w:val="0"/>
      <w:marBottom w:val="0"/>
      <w:divBdr>
        <w:top w:val="none" w:sz="0" w:space="0" w:color="auto"/>
        <w:left w:val="none" w:sz="0" w:space="0" w:color="auto"/>
        <w:bottom w:val="none" w:sz="0" w:space="0" w:color="auto"/>
        <w:right w:val="none" w:sz="0" w:space="0" w:color="auto"/>
      </w:divBdr>
    </w:div>
    <w:div w:id="461121201">
      <w:bodyDiv w:val="1"/>
      <w:marLeft w:val="0"/>
      <w:marRight w:val="0"/>
      <w:marTop w:val="0"/>
      <w:marBottom w:val="0"/>
      <w:divBdr>
        <w:top w:val="none" w:sz="0" w:space="0" w:color="auto"/>
        <w:left w:val="none" w:sz="0" w:space="0" w:color="auto"/>
        <w:bottom w:val="none" w:sz="0" w:space="0" w:color="auto"/>
        <w:right w:val="none" w:sz="0" w:space="0" w:color="auto"/>
      </w:divBdr>
    </w:div>
    <w:div w:id="461391017">
      <w:bodyDiv w:val="1"/>
      <w:marLeft w:val="0"/>
      <w:marRight w:val="0"/>
      <w:marTop w:val="0"/>
      <w:marBottom w:val="0"/>
      <w:divBdr>
        <w:top w:val="none" w:sz="0" w:space="0" w:color="auto"/>
        <w:left w:val="none" w:sz="0" w:space="0" w:color="auto"/>
        <w:bottom w:val="none" w:sz="0" w:space="0" w:color="auto"/>
        <w:right w:val="none" w:sz="0" w:space="0" w:color="auto"/>
      </w:divBdr>
    </w:div>
    <w:div w:id="462119205">
      <w:bodyDiv w:val="1"/>
      <w:marLeft w:val="0"/>
      <w:marRight w:val="0"/>
      <w:marTop w:val="0"/>
      <w:marBottom w:val="0"/>
      <w:divBdr>
        <w:top w:val="none" w:sz="0" w:space="0" w:color="auto"/>
        <w:left w:val="none" w:sz="0" w:space="0" w:color="auto"/>
        <w:bottom w:val="none" w:sz="0" w:space="0" w:color="auto"/>
        <w:right w:val="none" w:sz="0" w:space="0" w:color="auto"/>
      </w:divBdr>
    </w:div>
    <w:div w:id="462430547">
      <w:bodyDiv w:val="1"/>
      <w:marLeft w:val="0"/>
      <w:marRight w:val="0"/>
      <w:marTop w:val="0"/>
      <w:marBottom w:val="0"/>
      <w:divBdr>
        <w:top w:val="none" w:sz="0" w:space="0" w:color="auto"/>
        <w:left w:val="none" w:sz="0" w:space="0" w:color="auto"/>
        <w:bottom w:val="none" w:sz="0" w:space="0" w:color="auto"/>
        <w:right w:val="none" w:sz="0" w:space="0" w:color="auto"/>
      </w:divBdr>
    </w:div>
    <w:div w:id="462577547">
      <w:bodyDiv w:val="1"/>
      <w:marLeft w:val="0"/>
      <w:marRight w:val="0"/>
      <w:marTop w:val="0"/>
      <w:marBottom w:val="0"/>
      <w:divBdr>
        <w:top w:val="none" w:sz="0" w:space="0" w:color="auto"/>
        <w:left w:val="none" w:sz="0" w:space="0" w:color="auto"/>
        <w:bottom w:val="none" w:sz="0" w:space="0" w:color="auto"/>
        <w:right w:val="none" w:sz="0" w:space="0" w:color="auto"/>
      </w:divBdr>
    </w:div>
    <w:div w:id="462583975">
      <w:bodyDiv w:val="1"/>
      <w:marLeft w:val="0"/>
      <w:marRight w:val="0"/>
      <w:marTop w:val="0"/>
      <w:marBottom w:val="0"/>
      <w:divBdr>
        <w:top w:val="none" w:sz="0" w:space="0" w:color="auto"/>
        <w:left w:val="none" w:sz="0" w:space="0" w:color="auto"/>
        <w:bottom w:val="none" w:sz="0" w:space="0" w:color="auto"/>
        <w:right w:val="none" w:sz="0" w:space="0" w:color="auto"/>
      </w:divBdr>
    </w:div>
    <w:div w:id="462889041">
      <w:bodyDiv w:val="1"/>
      <w:marLeft w:val="0"/>
      <w:marRight w:val="0"/>
      <w:marTop w:val="0"/>
      <w:marBottom w:val="0"/>
      <w:divBdr>
        <w:top w:val="none" w:sz="0" w:space="0" w:color="auto"/>
        <w:left w:val="none" w:sz="0" w:space="0" w:color="auto"/>
        <w:bottom w:val="none" w:sz="0" w:space="0" w:color="auto"/>
        <w:right w:val="none" w:sz="0" w:space="0" w:color="auto"/>
      </w:divBdr>
    </w:div>
    <w:div w:id="463086298">
      <w:bodyDiv w:val="1"/>
      <w:marLeft w:val="0"/>
      <w:marRight w:val="0"/>
      <w:marTop w:val="0"/>
      <w:marBottom w:val="0"/>
      <w:divBdr>
        <w:top w:val="none" w:sz="0" w:space="0" w:color="auto"/>
        <w:left w:val="none" w:sz="0" w:space="0" w:color="auto"/>
        <w:bottom w:val="none" w:sz="0" w:space="0" w:color="auto"/>
        <w:right w:val="none" w:sz="0" w:space="0" w:color="auto"/>
      </w:divBdr>
    </w:div>
    <w:div w:id="463357002">
      <w:bodyDiv w:val="1"/>
      <w:marLeft w:val="0"/>
      <w:marRight w:val="0"/>
      <w:marTop w:val="0"/>
      <w:marBottom w:val="0"/>
      <w:divBdr>
        <w:top w:val="none" w:sz="0" w:space="0" w:color="auto"/>
        <w:left w:val="none" w:sz="0" w:space="0" w:color="auto"/>
        <w:bottom w:val="none" w:sz="0" w:space="0" w:color="auto"/>
        <w:right w:val="none" w:sz="0" w:space="0" w:color="auto"/>
      </w:divBdr>
    </w:div>
    <w:div w:id="463425297">
      <w:bodyDiv w:val="1"/>
      <w:marLeft w:val="0"/>
      <w:marRight w:val="0"/>
      <w:marTop w:val="0"/>
      <w:marBottom w:val="0"/>
      <w:divBdr>
        <w:top w:val="none" w:sz="0" w:space="0" w:color="auto"/>
        <w:left w:val="none" w:sz="0" w:space="0" w:color="auto"/>
        <w:bottom w:val="none" w:sz="0" w:space="0" w:color="auto"/>
        <w:right w:val="none" w:sz="0" w:space="0" w:color="auto"/>
      </w:divBdr>
    </w:div>
    <w:div w:id="463668444">
      <w:bodyDiv w:val="1"/>
      <w:marLeft w:val="0"/>
      <w:marRight w:val="0"/>
      <w:marTop w:val="0"/>
      <w:marBottom w:val="0"/>
      <w:divBdr>
        <w:top w:val="none" w:sz="0" w:space="0" w:color="auto"/>
        <w:left w:val="none" w:sz="0" w:space="0" w:color="auto"/>
        <w:bottom w:val="none" w:sz="0" w:space="0" w:color="auto"/>
        <w:right w:val="none" w:sz="0" w:space="0" w:color="auto"/>
      </w:divBdr>
    </w:div>
    <w:div w:id="464473338">
      <w:bodyDiv w:val="1"/>
      <w:marLeft w:val="0"/>
      <w:marRight w:val="0"/>
      <w:marTop w:val="0"/>
      <w:marBottom w:val="0"/>
      <w:divBdr>
        <w:top w:val="none" w:sz="0" w:space="0" w:color="auto"/>
        <w:left w:val="none" w:sz="0" w:space="0" w:color="auto"/>
        <w:bottom w:val="none" w:sz="0" w:space="0" w:color="auto"/>
        <w:right w:val="none" w:sz="0" w:space="0" w:color="auto"/>
      </w:divBdr>
    </w:div>
    <w:div w:id="465049012">
      <w:bodyDiv w:val="1"/>
      <w:marLeft w:val="0"/>
      <w:marRight w:val="0"/>
      <w:marTop w:val="0"/>
      <w:marBottom w:val="0"/>
      <w:divBdr>
        <w:top w:val="none" w:sz="0" w:space="0" w:color="auto"/>
        <w:left w:val="none" w:sz="0" w:space="0" w:color="auto"/>
        <w:bottom w:val="none" w:sz="0" w:space="0" w:color="auto"/>
        <w:right w:val="none" w:sz="0" w:space="0" w:color="auto"/>
      </w:divBdr>
    </w:div>
    <w:div w:id="465969244">
      <w:bodyDiv w:val="1"/>
      <w:marLeft w:val="0"/>
      <w:marRight w:val="0"/>
      <w:marTop w:val="0"/>
      <w:marBottom w:val="0"/>
      <w:divBdr>
        <w:top w:val="none" w:sz="0" w:space="0" w:color="auto"/>
        <w:left w:val="none" w:sz="0" w:space="0" w:color="auto"/>
        <w:bottom w:val="none" w:sz="0" w:space="0" w:color="auto"/>
        <w:right w:val="none" w:sz="0" w:space="0" w:color="auto"/>
      </w:divBdr>
    </w:div>
    <w:div w:id="466166509">
      <w:bodyDiv w:val="1"/>
      <w:marLeft w:val="0"/>
      <w:marRight w:val="0"/>
      <w:marTop w:val="0"/>
      <w:marBottom w:val="0"/>
      <w:divBdr>
        <w:top w:val="none" w:sz="0" w:space="0" w:color="auto"/>
        <w:left w:val="none" w:sz="0" w:space="0" w:color="auto"/>
        <w:bottom w:val="none" w:sz="0" w:space="0" w:color="auto"/>
        <w:right w:val="none" w:sz="0" w:space="0" w:color="auto"/>
      </w:divBdr>
    </w:div>
    <w:div w:id="466556146">
      <w:bodyDiv w:val="1"/>
      <w:marLeft w:val="0"/>
      <w:marRight w:val="0"/>
      <w:marTop w:val="0"/>
      <w:marBottom w:val="0"/>
      <w:divBdr>
        <w:top w:val="none" w:sz="0" w:space="0" w:color="auto"/>
        <w:left w:val="none" w:sz="0" w:space="0" w:color="auto"/>
        <w:bottom w:val="none" w:sz="0" w:space="0" w:color="auto"/>
        <w:right w:val="none" w:sz="0" w:space="0" w:color="auto"/>
      </w:divBdr>
    </w:div>
    <w:div w:id="468398152">
      <w:bodyDiv w:val="1"/>
      <w:marLeft w:val="0"/>
      <w:marRight w:val="0"/>
      <w:marTop w:val="0"/>
      <w:marBottom w:val="0"/>
      <w:divBdr>
        <w:top w:val="none" w:sz="0" w:space="0" w:color="auto"/>
        <w:left w:val="none" w:sz="0" w:space="0" w:color="auto"/>
        <w:bottom w:val="none" w:sz="0" w:space="0" w:color="auto"/>
        <w:right w:val="none" w:sz="0" w:space="0" w:color="auto"/>
      </w:divBdr>
    </w:div>
    <w:div w:id="468938315">
      <w:bodyDiv w:val="1"/>
      <w:marLeft w:val="0"/>
      <w:marRight w:val="0"/>
      <w:marTop w:val="0"/>
      <w:marBottom w:val="0"/>
      <w:divBdr>
        <w:top w:val="none" w:sz="0" w:space="0" w:color="auto"/>
        <w:left w:val="none" w:sz="0" w:space="0" w:color="auto"/>
        <w:bottom w:val="none" w:sz="0" w:space="0" w:color="auto"/>
        <w:right w:val="none" w:sz="0" w:space="0" w:color="auto"/>
      </w:divBdr>
    </w:div>
    <w:div w:id="469594703">
      <w:bodyDiv w:val="1"/>
      <w:marLeft w:val="0"/>
      <w:marRight w:val="0"/>
      <w:marTop w:val="0"/>
      <w:marBottom w:val="0"/>
      <w:divBdr>
        <w:top w:val="none" w:sz="0" w:space="0" w:color="auto"/>
        <w:left w:val="none" w:sz="0" w:space="0" w:color="auto"/>
        <w:bottom w:val="none" w:sz="0" w:space="0" w:color="auto"/>
        <w:right w:val="none" w:sz="0" w:space="0" w:color="auto"/>
      </w:divBdr>
    </w:div>
    <w:div w:id="469790454">
      <w:bodyDiv w:val="1"/>
      <w:marLeft w:val="0"/>
      <w:marRight w:val="0"/>
      <w:marTop w:val="0"/>
      <w:marBottom w:val="0"/>
      <w:divBdr>
        <w:top w:val="none" w:sz="0" w:space="0" w:color="auto"/>
        <w:left w:val="none" w:sz="0" w:space="0" w:color="auto"/>
        <w:bottom w:val="none" w:sz="0" w:space="0" w:color="auto"/>
        <w:right w:val="none" w:sz="0" w:space="0" w:color="auto"/>
      </w:divBdr>
    </w:div>
    <w:div w:id="470055580">
      <w:bodyDiv w:val="1"/>
      <w:marLeft w:val="0"/>
      <w:marRight w:val="0"/>
      <w:marTop w:val="0"/>
      <w:marBottom w:val="0"/>
      <w:divBdr>
        <w:top w:val="none" w:sz="0" w:space="0" w:color="auto"/>
        <w:left w:val="none" w:sz="0" w:space="0" w:color="auto"/>
        <w:bottom w:val="none" w:sz="0" w:space="0" w:color="auto"/>
        <w:right w:val="none" w:sz="0" w:space="0" w:color="auto"/>
      </w:divBdr>
    </w:div>
    <w:div w:id="470444384">
      <w:bodyDiv w:val="1"/>
      <w:marLeft w:val="0"/>
      <w:marRight w:val="0"/>
      <w:marTop w:val="0"/>
      <w:marBottom w:val="0"/>
      <w:divBdr>
        <w:top w:val="none" w:sz="0" w:space="0" w:color="auto"/>
        <w:left w:val="none" w:sz="0" w:space="0" w:color="auto"/>
        <w:bottom w:val="none" w:sz="0" w:space="0" w:color="auto"/>
        <w:right w:val="none" w:sz="0" w:space="0" w:color="auto"/>
      </w:divBdr>
    </w:div>
    <w:div w:id="470632901">
      <w:bodyDiv w:val="1"/>
      <w:marLeft w:val="0"/>
      <w:marRight w:val="0"/>
      <w:marTop w:val="0"/>
      <w:marBottom w:val="0"/>
      <w:divBdr>
        <w:top w:val="none" w:sz="0" w:space="0" w:color="auto"/>
        <w:left w:val="none" w:sz="0" w:space="0" w:color="auto"/>
        <w:bottom w:val="none" w:sz="0" w:space="0" w:color="auto"/>
        <w:right w:val="none" w:sz="0" w:space="0" w:color="auto"/>
      </w:divBdr>
    </w:div>
    <w:div w:id="471094503">
      <w:bodyDiv w:val="1"/>
      <w:marLeft w:val="0"/>
      <w:marRight w:val="0"/>
      <w:marTop w:val="0"/>
      <w:marBottom w:val="0"/>
      <w:divBdr>
        <w:top w:val="none" w:sz="0" w:space="0" w:color="auto"/>
        <w:left w:val="none" w:sz="0" w:space="0" w:color="auto"/>
        <w:bottom w:val="none" w:sz="0" w:space="0" w:color="auto"/>
        <w:right w:val="none" w:sz="0" w:space="0" w:color="auto"/>
      </w:divBdr>
    </w:div>
    <w:div w:id="471142870">
      <w:bodyDiv w:val="1"/>
      <w:marLeft w:val="0"/>
      <w:marRight w:val="0"/>
      <w:marTop w:val="0"/>
      <w:marBottom w:val="0"/>
      <w:divBdr>
        <w:top w:val="none" w:sz="0" w:space="0" w:color="auto"/>
        <w:left w:val="none" w:sz="0" w:space="0" w:color="auto"/>
        <w:bottom w:val="none" w:sz="0" w:space="0" w:color="auto"/>
        <w:right w:val="none" w:sz="0" w:space="0" w:color="auto"/>
      </w:divBdr>
    </w:div>
    <w:div w:id="471488601">
      <w:bodyDiv w:val="1"/>
      <w:marLeft w:val="0"/>
      <w:marRight w:val="0"/>
      <w:marTop w:val="0"/>
      <w:marBottom w:val="0"/>
      <w:divBdr>
        <w:top w:val="none" w:sz="0" w:space="0" w:color="auto"/>
        <w:left w:val="none" w:sz="0" w:space="0" w:color="auto"/>
        <w:bottom w:val="none" w:sz="0" w:space="0" w:color="auto"/>
        <w:right w:val="none" w:sz="0" w:space="0" w:color="auto"/>
      </w:divBdr>
    </w:div>
    <w:div w:id="471797136">
      <w:bodyDiv w:val="1"/>
      <w:marLeft w:val="0"/>
      <w:marRight w:val="0"/>
      <w:marTop w:val="0"/>
      <w:marBottom w:val="0"/>
      <w:divBdr>
        <w:top w:val="none" w:sz="0" w:space="0" w:color="auto"/>
        <w:left w:val="none" w:sz="0" w:space="0" w:color="auto"/>
        <w:bottom w:val="none" w:sz="0" w:space="0" w:color="auto"/>
        <w:right w:val="none" w:sz="0" w:space="0" w:color="auto"/>
      </w:divBdr>
    </w:div>
    <w:div w:id="472674249">
      <w:bodyDiv w:val="1"/>
      <w:marLeft w:val="0"/>
      <w:marRight w:val="0"/>
      <w:marTop w:val="0"/>
      <w:marBottom w:val="0"/>
      <w:divBdr>
        <w:top w:val="none" w:sz="0" w:space="0" w:color="auto"/>
        <w:left w:val="none" w:sz="0" w:space="0" w:color="auto"/>
        <w:bottom w:val="none" w:sz="0" w:space="0" w:color="auto"/>
        <w:right w:val="none" w:sz="0" w:space="0" w:color="auto"/>
      </w:divBdr>
    </w:div>
    <w:div w:id="474488208">
      <w:bodyDiv w:val="1"/>
      <w:marLeft w:val="0"/>
      <w:marRight w:val="0"/>
      <w:marTop w:val="0"/>
      <w:marBottom w:val="0"/>
      <w:divBdr>
        <w:top w:val="none" w:sz="0" w:space="0" w:color="auto"/>
        <w:left w:val="none" w:sz="0" w:space="0" w:color="auto"/>
        <w:bottom w:val="none" w:sz="0" w:space="0" w:color="auto"/>
        <w:right w:val="none" w:sz="0" w:space="0" w:color="auto"/>
      </w:divBdr>
    </w:div>
    <w:div w:id="475609164">
      <w:bodyDiv w:val="1"/>
      <w:marLeft w:val="0"/>
      <w:marRight w:val="0"/>
      <w:marTop w:val="0"/>
      <w:marBottom w:val="0"/>
      <w:divBdr>
        <w:top w:val="none" w:sz="0" w:space="0" w:color="auto"/>
        <w:left w:val="none" w:sz="0" w:space="0" w:color="auto"/>
        <w:bottom w:val="none" w:sz="0" w:space="0" w:color="auto"/>
        <w:right w:val="none" w:sz="0" w:space="0" w:color="auto"/>
      </w:divBdr>
    </w:div>
    <w:div w:id="475610487">
      <w:bodyDiv w:val="1"/>
      <w:marLeft w:val="0"/>
      <w:marRight w:val="0"/>
      <w:marTop w:val="0"/>
      <w:marBottom w:val="0"/>
      <w:divBdr>
        <w:top w:val="none" w:sz="0" w:space="0" w:color="auto"/>
        <w:left w:val="none" w:sz="0" w:space="0" w:color="auto"/>
        <w:bottom w:val="none" w:sz="0" w:space="0" w:color="auto"/>
        <w:right w:val="none" w:sz="0" w:space="0" w:color="auto"/>
      </w:divBdr>
    </w:div>
    <w:div w:id="476151174">
      <w:bodyDiv w:val="1"/>
      <w:marLeft w:val="0"/>
      <w:marRight w:val="0"/>
      <w:marTop w:val="0"/>
      <w:marBottom w:val="0"/>
      <w:divBdr>
        <w:top w:val="none" w:sz="0" w:space="0" w:color="auto"/>
        <w:left w:val="none" w:sz="0" w:space="0" w:color="auto"/>
        <w:bottom w:val="none" w:sz="0" w:space="0" w:color="auto"/>
        <w:right w:val="none" w:sz="0" w:space="0" w:color="auto"/>
      </w:divBdr>
    </w:div>
    <w:div w:id="476340702">
      <w:bodyDiv w:val="1"/>
      <w:marLeft w:val="0"/>
      <w:marRight w:val="0"/>
      <w:marTop w:val="0"/>
      <w:marBottom w:val="0"/>
      <w:divBdr>
        <w:top w:val="none" w:sz="0" w:space="0" w:color="auto"/>
        <w:left w:val="none" w:sz="0" w:space="0" w:color="auto"/>
        <w:bottom w:val="none" w:sz="0" w:space="0" w:color="auto"/>
        <w:right w:val="none" w:sz="0" w:space="0" w:color="auto"/>
      </w:divBdr>
    </w:div>
    <w:div w:id="477889621">
      <w:bodyDiv w:val="1"/>
      <w:marLeft w:val="0"/>
      <w:marRight w:val="0"/>
      <w:marTop w:val="0"/>
      <w:marBottom w:val="0"/>
      <w:divBdr>
        <w:top w:val="none" w:sz="0" w:space="0" w:color="auto"/>
        <w:left w:val="none" w:sz="0" w:space="0" w:color="auto"/>
        <w:bottom w:val="none" w:sz="0" w:space="0" w:color="auto"/>
        <w:right w:val="none" w:sz="0" w:space="0" w:color="auto"/>
      </w:divBdr>
    </w:div>
    <w:div w:id="477957437">
      <w:bodyDiv w:val="1"/>
      <w:marLeft w:val="0"/>
      <w:marRight w:val="0"/>
      <w:marTop w:val="0"/>
      <w:marBottom w:val="0"/>
      <w:divBdr>
        <w:top w:val="none" w:sz="0" w:space="0" w:color="auto"/>
        <w:left w:val="none" w:sz="0" w:space="0" w:color="auto"/>
        <w:bottom w:val="none" w:sz="0" w:space="0" w:color="auto"/>
        <w:right w:val="none" w:sz="0" w:space="0" w:color="auto"/>
      </w:divBdr>
    </w:div>
    <w:div w:id="478763411">
      <w:bodyDiv w:val="1"/>
      <w:marLeft w:val="0"/>
      <w:marRight w:val="0"/>
      <w:marTop w:val="0"/>
      <w:marBottom w:val="0"/>
      <w:divBdr>
        <w:top w:val="none" w:sz="0" w:space="0" w:color="auto"/>
        <w:left w:val="none" w:sz="0" w:space="0" w:color="auto"/>
        <w:bottom w:val="none" w:sz="0" w:space="0" w:color="auto"/>
        <w:right w:val="none" w:sz="0" w:space="0" w:color="auto"/>
      </w:divBdr>
    </w:div>
    <w:div w:id="478884504">
      <w:bodyDiv w:val="1"/>
      <w:marLeft w:val="0"/>
      <w:marRight w:val="0"/>
      <w:marTop w:val="0"/>
      <w:marBottom w:val="0"/>
      <w:divBdr>
        <w:top w:val="none" w:sz="0" w:space="0" w:color="auto"/>
        <w:left w:val="none" w:sz="0" w:space="0" w:color="auto"/>
        <w:bottom w:val="none" w:sz="0" w:space="0" w:color="auto"/>
        <w:right w:val="none" w:sz="0" w:space="0" w:color="auto"/>
      </w:divBdr>
    </w:div>
    <w:div w:id="479008536">
      <w:bodyDiv w:val="1"/>
      <w:marLeft w:val="0"/>
      <w:marRight w:val="0"/>
      <w:marTop w:val="0"/>
      <w:marBottom w:val="0"/>
      <w:divBdr>
        <w:top w:val="none" w:sz="0" w:space="0" w:color="auto"/>
        <w:left w:val="none" w:sz="0" w:space="0" w:color="auto"/>
        <w:bottom w:val="none" w:sz="0" w:space="0" w:color="auto"/>
        <w:right w:val="none" w:sz="0" w:space="0" w:color="auto"/>
      </w:divBdr>
    </w:div>
    <w:div w:id="479225046">
      <w:bodyDiv w:val="1"/>
      <w:marLeft w:val="0"/>
      <w:marRight w:val="0"/>
      <w:marTop w:val="0"/>
      <w:marBottom w:val="0"/>
      <w:divBdr>
        <w:top w:val="none" w:sz="0" w:space="0" w:color="auto"/>
        <w:left w:val="none" w:sz="0" w:space="0" w:color="auto"/>
        <w:bottom w:val="none" w:sz="0" w:space="0" w:color="auto"/>
        <w:right w:val="none" w:sz="0" w:space="0" w:color="auto"/>
      </w:divBdr>
    </w:div>
    <w:div w:id="479614178">
      <w:bodyDiv w:val="1"/>
      <w:marLeft w:val="0"/>
      <w:marRight w:val="0"/>
      <w:marTop w:val="0"/>
      <w:marBottom w:val="0"/>
      <w:divBdr>
        <w:top w:val="none" w:sz="0" w:space="0" w:color="auto"/>
        <w:left w:val="none" w:sz="0" w:space="0" w:color="auto"/>
        <w:bottom w:val="none" w:sz="0" w:space="0" w:color="auto"/>
        <w:right w:val="none" w:sz="0" w:space="0" w:color="auto"/>
      </w:divBdr>
    </w:div>
    <w:div w:id="479614430">
      <w:bodyDiv w:val="1"/>
      <w:marLeft w:val="0"/>
      <w:marRight w:val="0"/>
      <w:marTop w:val="0"/>
      <w:marBottom w:val="0"/>
      <w:divBdr>
        <w:top w:val="none" w:sz="0" w:space="0" w:color="auto"/>
        <w:left w:val="none" w:sz="0" w:space="0" w:color="auto"/>
        <w:bottom w:val="none" w:sz="0" w:space="0" w:color="auto"/>
        <w:right w:val="none" w:sz="0" w:space="0" w:color="auto"/>
      </w:divBdr>
    </w:div>
    <w:div w:id="482088271">
      <w:bodyDiv w:val="1"/>
      <w:marLeft w:val="0"/>
      <w:marRight w:val="0"/>
      <w:marTop w:val="0"/>
      <w:marBottom w:val="0"/>
      <w:divBdr>
        <w:top w:val="none" w:sz="0" w:space="0" w:color="auto"/>
        <w:left w:val="none" w:sz="0" w:space="0" w:color="auto"/>
        <w:bottom w:val="none" w:sz="0" w:space="0" w:color="auto"/>
        <w:right w:val="none" w:sz="0" w:space="0" w:color="auto"/>
      </w:divBdr>
    </w:div>
    <w:div w:id="482310734">
      <w:bodyDiv w:val="1"/>
      <w:marLeft w:val="0"/>
      <w:marRight w:val="0"/>
      <w:marTop w:val="0"/>
      <w:marBottom w:val="0"/>
      <w:divBdr>
        <w:top w:val="none" w:sz="0" w:space="0" w:color="auto"/>
        <w:left w:val="none" w:sz="0" w:space="0" w:color="auto"/>
        <w:bottom w:val="none" w:sz="0" w:space="0" w:color="auto"/>
        <w:right w:val="none" w:sz="0" w:space="0" w:color="auto"/>
      </w:divBdr>
    </w:div>
    <w:div w:id="482429848">
      <w:bodyDiv w:val="1"/>
      <w:marLeft w:val="0"/>
      <w:marRight w:val="0"/>
      <w:marTop w:val="0"/>
      <w:marBottom w:val="0"/>
      <w:divBdr>
        <w:top w:val="none" w:sz="0" w:space="0" w:color="auto"/>
        <w:left w:val="none" w:sz="0" w:space="0" w:color="auto"/>
        <w:bottom w:val="none" w:sz="0" w:space="0" w:color="auto"/>
        <w:right w:val="none" w:sz="0" w:space="0" w:color="auto"/>
      </w:divBdr>
    </w:div>
    <w:div w:id="482545768">
      <w:bodyDiv w:val="1"/>
      <w:marLeft w:val="0"/>
      <w:marRight w:val="0"/>
      <w:marTop w:val="0"/>
      <w:marBottom w:val="0"/>
      <w:divBdr>
        <w:top w:val="none" w:sz="0" w:space="0" w:color="auto"/>
        <w:left w:val="none" w:sz="0" w:space="0" w:color="auto"/>
        <w:bottom w:val="none" w:sz="0" w:space="0" w:color="auto"/>
        <w:right w:val="none" w:sz="0" w:space="0" w:color="auto"/>
      </w:divBdr>
    </w:div>
    <w:div w:id="482551559">
      <w:bodyDiv w:val="1"/>
      <w:marLeft w:val="0"/>
      <w:marRight w:val="0"/>
      <w:marTop w:val="0"/>
      <w:marBottom w:val="0"/>
      <w:divBdr>
        <w:top w:val="none" w:sz="0" w:space="0" w:color="auto"/>
        <w:left w:val="none" w:sz="0" w:space="0" w:color="auto"/>
        <w:bottom w:val="none" w:sz="0" w:space="0" w:color="auto"/>
        <w:right w:val="none" w:sz="0" w:space="0" w:color="auto"/>
      </w:divBdr>
    </w:div>
    <w:div w:id="483206661">
      <w:bodyDiv w:val="1"/>
      <w:marLeft w:val="0"/>
      <w:marRight w:val="0"/>
      <w:marTop w:val="0"/>
      <w:marBottom w:val="0"/>
      <w:divBdr>
        <w:top w:val="none" w:sz="0" w:space="0" w:color="auto"/>
        <w:left w:val="none" w:sz="0" w:space="0" w:color="auto"/>
        <w:bottom w:val="none" w:sz="0" w:space="0" w:color="auto"/>
        <w:right w:val="none" w:sz="0" w:space="0" w:color="auto"/>
      </w:divBdr>
    </w:div>
    <w:div w:id="483206804">
      <w:bodyDiv w:val="1"/>
      <w:marLeft w:val="0"/>
      <w:marRight w:val="0"/>
      <w:marTop w:val="0"/>
      <w:marBottom w:val="0"/>
      <w:divBdr>
        <w:top w:val="none" w:sz="0" w:space="0" w:color="auto"/>
        <w:left w:val="none" w:sz="0" w:space="0" w:color="auto"/>
        <w:bottom w:val="none" w:sz="0" w:space="0" w:color="auto"/>
        <w:right w:val="none" w:sz="0" w:space="0" w:color="auto"/>
      </w:divBdr>
    </w:div>
    <w:div w:id="483277830">
      <w:bodyDiv w:val="1"/>
      <w:marLeft w:val="0"/>
      <w:marRight w:val="0"/>
      <w:marTop w:val="0"/>
      <w:marBottom w:val="0"/>
      <w:divBdr>
        <w:top w:val="none" w:sz="0" w:space="0" w:color="auto"/>
        <w:left w:val="none" w:sz="0" w:space="0" w:color="auto"/>
        <w:bottom w:val="none" w:sz="0" w:space="0" w:color="auto"/>
        <w:right w:val="none" w:sz="0" w:space="0" w:color="auto"/>
      </w:divBdr>
    </w:div>
    <w:div w:id="483280991">
      <w:bodyDiv w:val="1"/>
      <w:marLeft w:val="0"/>
      <w:marRight w:val="0"/>
      <w:marTop w:val="0"/>
      <w:marBottom w:val="0"/>
      <w:divBdr>
        <w:top w:val="none" w:sz="0" w:space="0" w:color="auto"/>
        <w:left w:val="none" w:sz="0" w:space="0" w:color="auto"/>
        <w:bottom w:val="none" w:sz="0" w:space="0" w:color="auto"/>
        <w:right w:val="none" w:sz="0" w:space="0" w:color="auto"/>
      </w:divBdr>
    </w:div>
    <w:div w:id="484007852">
      <w:bodyDiv w:val="1"/>
      <w:marLeft w:val="0"/>
      <w:marRight w:val="0"/>
      <w:marTop w:val="0"/>
      <w:marBottom w:val="0"/>
      <w:divBdr>
        <w:top w:val="none" w:sz="0" w:space="0" w:color="auto"/>
        <w:left w:val="none" w:sz="0" w:space="0" w:color="auto"/>
        <w:bottom w:val="none" w:sz="0" w:space="0" w:color="auto"/>
        <w:right w:val="none" w:sz="0" w:space="0" w:color="auto"/>
      </w:divBdr>
    </w:div>
    <w:div w:id="484054173">
      <w:bodyDiv w:val="1"/>
      <w:marLeft w:val="0"/>
      <w:marRight w:val="0"/>
      <w:marTop w:val="0"/>
      <w:marBottom w:val="0"/>
      <w:divBdr>
        <w:top w:val="none" w:sz="0" w:space="0" w:color="auto"/>
        <w:left w:val="none" w:sz="0" w:space="0" w:color="auto"/>
        <w:bottom w:val="none" w:sz="0" w:space="0" w:color="auto"/>
        <w:right w:val="none" w:sz="0" w:space="0" w:color="auto"/>
      </w:divBdr>
    </w:div>
    <w:div w:id="484056347">
      <w:bodyDiv w:val="1"/>
      <w:marLeft w:val="0"/>
      <w:marRight w:val="0"/>
      <w:marTop w:val="0"/>
      <w:marBottom w:val="0"/>
      <w:divBdr>
        <w:top w:val="none" w:sz="0" w:space="0" w:color="auto"/>
        <w:left w:val="none" w:sz="0" w:space="0" w:color="auto"/>
        <w:bottom w:val="none" w:sz="0" w:space="0" w:color="auto"/>
        <w:right w:val="none" w:sz="0" w:space="0" w:color="auto"/>
      </w:divBdr>
    </w:div>
    <w:div w:id="484511456">
      <w:bodyDiv w:val="1"/>
      <w:marLeft w:val="0"/>
      <w:marRight w:val="0"/>
      <w:marTop w:val="0"/>
      <w:marBottom w:val="0"/>
      <w:divBdr>
        <w:top w:val="none" w:sz="0" w:space="0" w:color="auto"/>
        <w:left w:val="none" w:sz="0" w:space="0" w:color="auto"/>
        <w:bottom w:val="none" w:sz="0" w:space="0" w:color="auto"/>
        <w:right w:val="none" w:sz="0" w:space="0" w:color="auto"/>
      </w:divBdr>
    </w:div>
    <w:div w:id="484706262">
      <w:bodyDiv w:val="1"/>
      <w:marLeft w:val="0"/>
      <w:marRight w:val="0"/>
      <w:marTop w:val="0"/>
      <w:marBottom w:val="0"/>
      <w:divBdr>
        <w:top w:val="none" w:sz="0" w:space="0" w:color="auto"/>
        <w:left w:val="none" w:sz="0" w:space="0" w:color="auto"/>
        <w:bottom w:val="none" w:sz="0" w:space="0" w:color="auto"/>
        <w:right w:val="none" w:sz="0" w:space="0" w:color="auto"/>
      </w:divBdr>
    </w:div>
    <w:div w:id="485516030">
      <w:bodyDiv w:val="1"/>
      <w:marLeft w:val="0"/>
      <w:marRight w:val="0"/>
      <w:marTop w:val="0"/>
      <w:marBottom w:val="0"/>
      <w:divBdr>
        <w:top w:val="none" w:sz="0" w:space="0" w:color="auto"/>
        <w:left w:val="none" w:sz="0" w:space="0" w:color="auto"/>
        <w:bottom w:val="none" w:sz="0" w:space="0" w:color="auto"/>
        <w:right w:val="none" w:sz="0" w:space="0" w:color="auto"/>
      </w:divBdr>
    </w:div>
    <w:div w:id="485517624">
      <w:bodyDiv w:val="1"/>
      <w:marLeft w:val="0"/>
      <w:marRight w:val="0"/>
      <w:marTop w:val="0"/>
      <w:marBottom w:val="0"/>
      <w:divBdr>
        <w:top w:val="none" w:sz="0" w:space="0" w:color="auto"/>
        <w:left w:val="none" w:sz="0" w:space="0" w:color="auto"/>
        <w:bottom w:val="none" w:sz="0" w:space="0" w:color="auto"/>
        <w:right w:val="none" w:sz="0" w:space="0" w:color="auto"/>
      </w:divBdr>
    </w:div>
    <w:div w:id="486168907">
      <w:bodyDiv w:val="1"/>
      <w:marLeft w:val="0"/>
      <w:marRight w:val="0"/>
      <w:marTop w:val="0"/>
      <w:marBottom w:val="0"/>
      <w:divBdr>
        <w:top w:val="none" w:sz="0" w:space="0" w:color="auto"/>
        <w:left w:val="none" w:sz="0" w:space="0" w:color="auto"/>
        <w:bottom w:val="none" w:sz="0" w:space="0" w:color="auto"/>
        <w:right w:val="none" w:sz="0" w:space="0" w:color="auto"/>
      </w:divBdr>
    </w:div>
    <w:div w:id="48670219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80">
          <w:marLeft w:val="0"/>
          <w:marRight w:val="0"/>
          <w:marTop w:val="0"/>
          <w:marBottom w:val="0"/>
          <w:divBdr>
            <w:top w:val="none" w:sz="0" w:space="0" w:color="auto"/>
            <w:left w:val="none" w:sz="0" w:space="0" w:color="auto"/>
            <w:bottom w:val="none" w:sz="0" w:space="0" w:color="auto"/>
            <w:right w:val="none" w:sz="0" w:space="0" w:color="auto"/>
          </w:divBdr>
        </w:div>
      </w:divsChild>
    </w:div>
    <w:div w:id="487131793">
      <w:bodyDiv w:val="1"/>
      <w:marLeft w:val="0"/>
      <w:marRight w:val="0"/>
      <w:marTop w:val="0"/>
      <w:marBottom w:val="0"/>
      <w:divBdr>
        <w:top w:val="none" w:sz="0" w:space="0" w:color="auto"/>
        <w:left w:val="none" w:sz="0" w:space="0" w:color="auto"/>
        <w:bottom w:val="none" w:sz="0" w:space="0" w:color="auto"/>
        <w:right w:val="none" w:sz="0" w:space="0" w:color="auto"/>
      </w:divBdr>
    </w:div>
    <w:div w:id="488521200">
      <w:bodyDiv w:val="1"/>
      <w:marLeft w:val="0"/>
      <w:marRight w:val="0"/>
      <w:marTop w:val="0"/>
      <w:marBottom w:val="0"/>
      <w:divBdr>
        <w:top w:val="none" w:sz="0" w:space="0" w:color="auto"/>
        <w:left w:val="none" w:sz="0" w:space="0" w:color="auto"/>
        <w:bottom w:val="none" w:sz="0" w:space="0" w:color="auto"/>
        <w:right w:val="none" w:sz="0" w:space="0" w:color="auto"/>
      </w:divBdr>
    </w:div>
    <w:div w:id="488667296">
      <w:bodyDiv w:val="1"/>
      <w:marLeft w:val="0"/>
      <w:marRight w:val="0"/>
      <w:marTop w:val="0"/>
      <w:marBottom w:val="0"/>
      <w:divBdr>
        <w:top w:val="none" w:sz="0" w:space="0" w:color="auto"/>
        <w:left w:val="none" w:sz="0" w:space="0" w:color="auto"/>
        <w:bottom w:val="none" w:sz="0" w:space="0" w:color="auto"/>
        <w:right w:val="none" w:sz="0" w:space="0" w:color="auto"/>
      </w:divBdr>
    </w:div>
    <w:div w:id="490104329">
      <w:bodyDiv w:val="1"/>
      <w:marLeft w:val="0"/>
      <w:marRight w:val="0"/>
      <w:marTop w:val="0"/>
      <w:marBottom w:val="0"/>
      <w:divBdr>
        <w:top w:val="none" w:sz="0" w:space="0" w:color="auto"/>
        <w:left w:val="none" w:sz="0" w:space="0" w:color="auto"/>
        <w:bottom w:val="none" w:sz="0" w:space="0" w:color="auto"/>
        <w:right w:val="none" w:sz="0" w:space="0" w:color="auto"/>
      </w:divBdr>
    </w:div>
    <w:div w:id="490874570">
      <w:bodyDiv w:val="1"/>
      <w:marLeft w:val="0"/>
      <w:marRight w:val="0"/>
      <w:marTop w:val="0"/>
      <w:marBottom w:val="0"/>
      <w:divBdr>
        <w:top w:val="none" w:sz="0" w:space="0" w:color="auto"/>
        <w:left w:val="none" w:sz="0" w:space="0" w:color="auto"/>
        <w:bottom w:val="none" w:sz="0" w:space="0" w:color="auto"/>
        <w:right w:val="none" w:sz="0" w:space="0" w:color="auto"/>
      </w:divBdr>
    </w:div>
    <w:div w:id="491724133">
      <w:bodyDiv w:val="1"/>
      <w:marLeft w:val="0"/>
      <w:marRight w:val="0"/>
      <w:marTop w:val="0"/>
      <w:marBottom w:val="0"/>
      <w:divBdr>
        <w:top w:val="none" w:sz="0" w:space="0" w:color="auto"/>
        <w:left w:val="none" w:sz="0" w:space="0" w:color="auto"/>
        <w:bottom w:val="none" w:sz="0" w:space="0" w:color="auto"/>
        <w:right w:val="none" w:sz="0" w:space="0" w:color="auto"/>
      </w:divBdr>
    </w:div>
    <w:div w:id="491914664">
      <w:bodyDiv w:val="1"/>
      <w:marLeft w:val="0"/>
      <w:marRight w:val="0"/>
      <w:marTop w:val="0"/>
      <w:marBottom w:val="0"/>
      <w:divBdr>
        <w:top w:val="none" w:sz="0" w:space="0" w:color="auto"/>
        <w:left w:val="none" w:sz="0" w:space="0" w:color="auto"/>
        <w:bottom w:val="none" w:sz="0" w:space="0" w:color="auto"/>
        <w:right w:val="none" w:sz="0" w:space="0" w:color="auto"/>
      </w:divBdr>
    </w:div>
    <w:div w:id="492380254">
      <w:bodyDiv w:val="1"/>
      <w:marLeft w:val="0"/>
      <w:marRight w:val="0"/>
      <w:marTop w:val="0"/>
      <w:marBottom w:val="0"/>
      <w:divBdr>
        <w:top w:val="none" w:sz="0" w:space="0" w:color="auto"/>
        <w:left w:val="none" w:sz="0" w:space="0" w:color="auto"/>
        <w:bottom w:val="none" w:sz="0" w:space="0" w:color="auto"/>
        <w:right w:val="none" w:sz="0" w:space="0" w:color="auto"/>
      </w:divBdr>
    </w:div>
    <w:div w:id="492723610">
      <w:bodyDiv w:val="1"/>
      <w:marLeft w:val="0"/>
      <w:marRight w:val="0"/>
      <w:marTop w:val="0"/>
      <w:marBottom w:val="0"/>
      <w:divBdr>
        <w:top w:val="none" w:sz="0" w:space="0" w:color="auto"/>
        <w:left w:val="none" w:sz="0" w:space="0" w:color="auto"/>
        <w:bottom w:val="none" w:sz="0" w:space="0" w:color="auto"/>
        <w:right w:val="none" w:sz="0" w:space="0" w:color="auto"/>
      </w:divBdr>
    </w:div>
    <w:div w:id="493033057">
      <w:bodyDiv w:val="1"/>
      <w:marLeft w:val="0"/>
      <w:marRight w:val="0"/>
      <w:marTop w:val="0"/>
      <w:marBottom w:val="0"/>
      <w:divBdr>
        <w:top w:val="none" w:sz="0" w:space="0" w:color="auto"/>
        <w:left w:val="none" w:sz="0" w:space="0" w:color="auto"/>
        <w:bottom w:val="none" w:sz="0" w:space="0" w:color="auto"/>
        <w:right w:val="none" w:sz="0" w:space="0" w:color="auto"/>
      </w:divBdr>
    </w:div>
    <w:div w:id="493498309">
      <w:bodyDiv w:val="1"/>
      <w:marLeft w:val="0"/>
      <w:marRight w:val="0"/>
      <w:marTop w:val="0"/>
      <w:marBottom w:val="0"/>
      <w:divBdr>
        <w:top w:val="none" w:sz="0" w:space="0" w:color="auto"/>
        <w:left w:val="none" w:sz="0" w:space="0" w:color="auto"/>
        <w:bottom w:val="none" w:sz="0" w:space="0" w:color="auto"/>
        <w:right w:val="none" w:sz="0" w:space="0" w:color="auto"/>
      </w:divBdr>
    </w:div>
    <w:div w:id="493953296">
      <w:bodyDiv w:val="1"/>
      <w:marLeft w:val="0"/>
      <w:marRight w:val="0"/>
      <w:marTop w:val="0"/>
      <w:marBottom w:val="0"/>
      <w:divBdr>
        <w:top w:val="none" w:sz="0" w:space="0" w:color="auto"/>
        <w:left w:val="none" w:sz="0" w:space="0" w:color="auto"/>
        <w:bottom w:val="none" w:sz="0" w:space="0" w:color="auto"/>
        <w:right w:val="none" w:sz="0" w:space="0" w:color="auto"/>
      </w:divBdr>
    </w:div>
    <w:div w:id="493954143">
      <w:bodyDiv w:val="1"/>
      <w:marLeft w:val="0"/>
      <w:marRight w:val="0"/>
      <w:marTop w:val="0"/>
      <w:marBottom w:val="0"/>
      <w:divBdr>
        <w:top w:val="none" w:sz="0" w:space="0" w:color="auto"/>
        <w:left w:val="none" w:sz="0" w:space="0" w:color="auto"/>
        <w:bottom w:val="none" w:sz="0" w:space="0" w:color="auto"/>
        <w:right w:val="none" w:sz="0" w:space="0" w:color="auto"/>
      </w:divBdr>
    </w:div>
    <w:div w:id="494031330">
      <w:bodyDiv w:val="1"/>
      <w:marLeft w:val="0"/>
      <w:marRight w:val="0"/>
      <w:marTop w:val="0"/>
      <w:marBottom w:val="0"/>
      <w:divBdr>
        <w:top w:val="none" w:sz="0" w:space="0" w:color="auto"/>
        <w:left w:val="none" w:sz="0" w:space="0" w:color="auto"/>
        <w:bottom w:val="none" w:sz="0" w:space="0" w:color="auto"/>
        <w:right w:val="none" w:sz="0" w:space="0" w:color="auto"/>
      </w:divBdr>
    </w:div>
    <w:div w:id="494153713">
      <w:bodyDiv w:val="1"/>
      <w:marLeft w:val="0"/>
      <w:marRight w:val="0"/>
      <w:marTop w:val="0"/>
      <w:marBottom w:val="0"/>
      <w:divBdr>
        <w:top w:val="none" w:sz="0" w:space="0" w:color="auto"/>
        <w:left w:val="none" w:sz="0" w:space="0" w:color="auto"/>
        <w:bottom w:val="none" w:sz="0" w:space="0" w:color="auto"/>
        <w:right w:val="none" w:sz="0" w:space="0" w:color="auto"/>
      </w:divBdr>
    </w:div>
    <w:div w:id="494229659">
      <w:bodyDiv w:val="1"/>
      <w:marLeft w:val="0"/>
      <w:marRight w:val="0"/>
      <w:marTop w:val="0"/>
      <w:marBottom w:val="0"/>
      <w:divBdr>
        <w:top w:val="none" w:sz="0" w:space="0" w:color="auto"/>
        <w:left w:val="none" w:sz="0" w:space="0" w:color="auto"/>
        <w:bottom w:val="none" w:sz="0" w:space="0" w:color="auto"/>
        <w:right w:val="none" w:sz="0" w:space="0" w:color="auto"/>
      </w:divBdr>
    </w:div>
    <w:div w:id="494345644">
      <w:bodyDiv w:val="1"/>
      <w:marLeft w:val="0"/>
      <w:marRight w:val="0"/>
      <w:marTop w:val="0"/>
      <w:marBottom w:val="0"/>
      <w:divBdr>
        <w:top w:val="none" w:sz="0" w:space="0" w:color="auto"/>
        <w:left w:val="none" w:sz="0" w:space="0" w:color="auto"/>
        <w:bottom w:val="none" w:sz="0" w:space="0" w:color="auto"/>
        <w:right w:val="none" w:sz="0" w:space="0" w:color="auto"/>
      </w:divBdr>
    </w:div>
    <w:div w:id="494417829">
      <w:bodyDiv w:val="1"/>
      <w:marLeft w:val="0"/>
      <w:marRight w:val="0"/>
      <w:marTop w:val="0"/>
      <w:marBottom w:val="0"/>
      <w:divBdr>
        <w:top w:val="none" w:sz="0" w:space="0" w:color="auto"/>
        <w:left w:val="none" w:sz="0" w:space="0" w:color="auto"/>
        <w:bottom w:val="none" w:sz="0" w:space="0" w:color="auto"/>
        <w:right w:val="none" w:sz="0" w:space="0" w:color="auto"/>
      </w:divBdr>
    </w:div>
    <w:div w:id="497968088">
      <w:bodyDiv w:val="1"/>
      <w:marLeft w:val="0"/>
      <w:marRight w:val="0"/>
      <w:marTop w:val="0"/>
      <w:marBottom w:val="0"/>
      <w:divBdr>
        <w:top w:val="none" w:sz="0" w:space="0" w:color="auto"/>
        <w:left w:val="none" w:sz="0" w:space="0" w:color="auto"/>
        <w:bottom w:val="none" w:sz="0" w:space="0" w:color="auto"/>
        <w:right w:val="none" w:sz="0" w:space="0" w:color="auto"/>
      </w:divBdr>
    </w:div>
    <w:div w:id="498084493">
      <w:bodyDiv w:val="1"/>
      <w:marLeft w:val="0"/>
      <w:marRight w:val="0"/>
      <w:marTop w:val="0"/>
      <w:marBottom w:val="0"/>
      <w:divBdr>
        <w:top w:val="none" w:sz="0" w:space="0" w:color="auto"/>
        <w:left w:val="none" w:sz="0" w:space="0" w:color="auto"/>
        <w:bottom w:val="none" w:sz="0" w:space="0" w:color="auto"/>
        <w:right w:val="none" w:sz="0" w:space="0" w:color="auto"/>
      </w:divBdr>
    </w:div>
    <w:div w:id="498471321">
      <w:bodyDiv w:val="1"/>
      <w:marLeft w:val="0"/>
      <w:marRight w:val="0"/>
      <w:marTop w:val="0"/>
      <w:marBottom w:val="0"/>
      <w:divBdr>
        <w:top w:val="none" w:sz="0" w:space="0" w:color="auto"/>
        <w:left w:val="none" w:sz="0" w:space="0" w:color="auto"/>
        <w:bottom w:val="none" w:sz="0" w:space="0" w:color="auto"/>
        <w:right w:val="none" w:sz="0" w:space="0" w:color="auto"/>
      </w:divBdr>
    </w:div>
    <w:div w:id="498739290">
      <w:bodyDiv w:val="1"/>
      <w:marLeft w:val="0"/>
      <w:marRight w:val="0"/>
      <w:marTop w:val="0"/>
      <w:marBottom w:val="0"/>
      <w:divBdr>
        <w:top w:val="none" w:sz="0" w:space="0" w:color="auto"/>
        <w:left w:val="none" w:sz="0" w:space="0" w:color="auto"/>
        <w:bottom w:val="none" w:sz="0" w:space="0" w:color="auto"/>
        <w:right w:val="none" w:sz="0" w:space="0" w:color="auto"/>
      </w:divBdr>
    </w:div>
    <w:div w:id="498808013">
      <w:bodyDiv w:val="1"/>
      <w:marLeft w:val="0"/>
      <w:marRight w:val="0"/>
      <w:marTop w:val="0"/>
      <w:marBottom w:val="0"/>
      <w:divBdr>
        <w:top w:val="none" w:sz="0" w:space="0" w:color="auto"/>
        <w:left w:val="none" w:sz="0" w:space="0" w:color="auto"/>
        <w:bottom w:val="none" w:sz="0" w:space="0" w:color="auto"/>
        <w:right w:val="none" w:sz="0" w:space="0" w:color="auto"/>
      </w:divBdr>
      <w:divsChild>
        <w:div w:id="1061946396">
          <w:marLeft w:val="0"/>
          <w:marRight w:val="0"/>
          <w:marTop w:val="0"/>
          <w:marBottom w:val="0"/>
          <w:divBdr>
            <w:top w:val="none" w:sz="0" w:space="0" w:color="auto"/>
            <w:left w:val="none" w:sz="0" w:space="0" w:color="auto"/>
            <w:bottom w:val="none" w:sz="0" w:space="0" w:color="auto"/>
            <w:right w:val="none" w:sz="0" w:space="0" w:color="auto"/>
          </w:divBdr>
        </w:div>
      </w:divsChild>
    </w:div>
    <w:div w:id="498884947">
      <w:bodyDiv w:val="1"/>
      <w:marLeft w:val="0"/>
      <w:marRight w:val="0"/>
      <w:marTop w:val="0"/>
      <w:marBottom w:val="0"/>
      <w:divBdr>
        <w:top w:val="none" w:sz="0" w:space="0" w:color="auto"/>
        <w:left w:val="none" w:sz="0" w:space="0" w:color="auto"/>
        <w:bottom w:val="none" w:sz="0" w:space="0" w:color="auto"/>
        <w:right w:val="none" w:sz="0" w:space="0" w:color="auto"/>
      </w:divBdr>
    </w:div>
    <w:div w:id="499859218">
      <w:bodyDiv w:val="1"/>
      <w:marLeft w:val="0"/>
      <w:marRight w:val="0"/>
      <w:marTop w:val="0"/>
      <w:marBottom w:val="0"/>
      <w:divBdr>
        <w:top w:val="none" w:sz="0" w:space="0" w:color="auto"/>
        <w:left w:val="none" w:sz="0" w:space="0" w:color="auto"/>
        <w:bottom w:val="none" w:sz="0" w:space="0" w:color="auto"/>
        <w:right w:val="none" w:sz="0" w:space="0" w:color="auto"/>
      </w:divBdr>
    </w:div>
    <w:div w:id="50012628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00433658">
      <w:bodyDiv w:val="1"/>
      <w:marLeft w:val="0"/>
      <w:marRight w:val="0"/>
      <w:marTop w:val="0"/>
      <w:marBottom w:val="0"/>
      <w:divBdr>
        <w:top w:val="none" w:sz="0" w:space="0" w:color="auto"/>
        <w:left w:val="none" w:sz="0" w:space="0" w:color="auto"/>
        <w:bottom w:val="none" w:sz="0" w:space="0" w:color="auto"/>
        <w:right w:val="none" w:sz="0" w:space="0" w:color="auto"/>
      </w:divBdr>
    </w:div>
    <w:div w:id="501120244">
      <w:bodyDiv w:val="1"/>
      <w:marLeft w:val="0"/>
      <w:marRight w:val="0"/>
      <w:marTop w:val="0"/>
      <w:marBottom w:val="0"/>
      <w:divBdr>
        <w:top w:val="none" w:sz="0" w:space="0" w:color="auto"/>
        <w:left w:val="none" w:sz="0" w:space="0" w:color="auto"/>
        <w:bottom w:val="none" w:sz="0" w:space="0" w:color="auto"/>
        <w:right w:val="none" w:sz="0" w:space="0" w:color="auto"/>
      </w:divBdr>
    </w:div>
    <w:div w:id="502550012">
      <w:bodyDiv w:val="1"/>
      <w:marLeft w:val="0"/>
      <w:marRight w:val="0"/>
      <w:marTop w:val="0"/>
      <w:marBottom w:val="0"/>
      <w:divBdr>
        <w:top w:val="none" w:sz="0" w:space="0" w:color="auto"/>
        <w:left w:val="none" w:sz="0" w:space="0" w:color="auto"/>
        <w:bottom w:val="none" w:sz="0" w:space="0" w:color="auto"/>
        <w:right w:val="none" w:sz="0" w:space="0" w:color="auto"/>
      </w:divBdr>
    </w:div>
    <w:div w:id="503014354">
      <w:bodyDiv w:val="1"/>
      <w:marLeft w:val="0"/>
      <w:marRight w:val="0"/>
      <w:marTop w:val="0"/>
      <w:marBottom w:val="0"/>
      <w:divBdr>
        <w:top w:val="none" w:sz="0" w:space="0" w:color="auto"/>
        <w:left w:val="none" w:sz="0" w:space="0" w:color="auto"/>
        <w:bottom w:val="none" w:sz="0" w:space="0" w:color="auto"/>
        <w:right w:val="none" w:sz="0" w:space="0" w:color="auto"/>
      </w:divBdr>
    </w:div>
    <w:div w:id="504632674">
      <w:bodyDiv w:val="1"/>
      <w:marLeft w:val="0"/>
      <w:marRight w:val="0"/>
      <w:marTop w:val="0"/>
      <w:marBottom w:val="0"/>
      <w:divBdr>
        <w:top w:val="none" w:sz="0" w:space="0" w:color="auto"/>
        <w:left w:val="none" w:sz="0" w:space="0" w:color="auto"/>
        <w:bottom w:val="none" w:sz="0" w:space="0" w:color="auto"/>
        <w:right w:val="none" w:sz="0" w:space="0" w:color="auto"/>
      </w:divBdr>
    </w:div>
    <w:div w:id="505022916">
      <w:bodyDiv w:val="1"/>
      <w:marLeft w:val="0"/>
      <w:marRight w:val="0"/>
      <w:marTop w:val="0"/>
      <w:marBottom w:val="0"/>
      <w:divBdr>
        <w:top w:val="none" w:sz="0" w:space="0" w:color="auto"/>
        <w:left w:val="none" w:sz="0" w:space="0" w:color="auto"/>
        <w:bottom w:val="none" w:sz="0" w:space="0" w:color="auto"/>
        <w:right w:val="none" w:sz="0" w:space="0" w:color="auto"/>
      </w:divBdr>
    </w:div>
    <w:div w:id="506334139">
      <w:bodyDiv w:val="1"/>
      <w:marLeft w:val="0"/>
      <w:marRight w:val="0"/>
      <w:marTop w:val="0"/>
      <w:marBottom w:val="0"/>
      <w:divBdr>
        <w:top w:val="none" w:sz="0" w:space="0" w:color="auto"/>
        <w:left w:val="none" w:sz="0" w:space="0" w:color="auto"/>
        <w:bottom w:val="none" w:sz="0" w:space="0" w:color="auto"/>
        <w:right w:val="none" w:sz="0" w:space="0" w:color="auto"/>
      </w:divBdr>
    </w:div>
    <w:div w:id="506485993">
      <w:bodyDiv w:val="1"/>
      <w:marLeft w:val="0"/>
      <w:marRight w:val="0"/>
      <w:marTop w:val="0"/>
      <w:marBottom w:val="0"/>
      <w:divBdr>
        <w:top w:val="none" w:sz="0" w:space="0" w:color="auto"/>
        <w:left w:val="none" w:sz="0" w:space="0" w:color="auto"/>
        <w:bottom w:val="none" w:sz="0" w:space="0" w:color="auto"/>
        <w:right w:val="none" w:sz="0" w:space="0" w:color="auto"/>
      </w:divBdr>
    </w:div>
    <w:div w:id="507134199">
      <w:bodyDiv w:val="1"/>
      <w:marLeft w:val="0"/>
      <w:marRight w:val="0"/>
      <w:marTop w:val="0"/>
      <w:marBottom w:val="0"/>
      <w:divBdr>
        <w:top w:val="none" w:sz="0" w:space="0" w:color="auto"/>
        <w:left w:val="none" w:sz="0" w:space="0" w:color="auto"/>
        <w:bottom w:val="none" w:sz="0" w:space="0" w:color="auto"/>
        <w:right w:val="none" w:sz="0" w:space="0" w:color="auto"/>
      </w:divBdr>
    </w:div>
    <w:div w:id="507447558">
      <w:bodyDiv w:val="1"/>
      <w:marLeft w:val="0"/>
      <w:marRight w:val="0"/>
      <w:marTop w:val="0"/>
      <w:marBottom w:val="0"/>
      <w:divBdr>
        <w:top w:val="none" w:sz="0" w:space="0" w:color="auto"/>
        <w:left w:val="none" w:sz="0" w:space="0" w:color="auto"/>
        <w:bottom w:val="none" w:sz="0" w:space="0" w:color="auto"/>
        <w:right w:val="none" w:sz="0" w:space="0" w:color="auto"/>
      </w:divBdr>
    </w:div>
    <w:div w:id="507794418">
      <w:bodyDiv w:val="1"/>
      <w:marLeft w:val="0"/>
      <w:marRight w:val="0"/>
      <w:marTop w:val="0"/>
      <w:marBottom w:val="0"/>
      <w:divBdr>
        <w:top w:val="none" w:sz="0" w:space="0" w:color="auto"/>
        <w:left w:val="none" w:sz="0" w:space="0" w:color="auto"/>
        <w:bottom w:val="none" w:sz="0" w:space="0" w:color="auto"/>
        <w:right w:val="none" w:sz="0" w:space="0" w:color="auto"/>
      </w:divBdr>
    </w:div>
    <w:div w:id="507981770">
      <w:bodyDiv w:val="1"/>
      <w:marLeft w:val="0"/>
      <w:marRight w:val="0"/>
      <w:marTop w:val="0"/>
      <w:marBottom w:val="0"/>
      <w:divBdr>
        <w:top w:val="none" w:sz="0" w:space="0" w:color="auto"/>
        <w:left w:val="none" w:sz="0" w:space="0" w:color="auto"/>
        <w:bottom w:val="none" w:sz="0" w:space="0" w:color="auto"/>
        <w:right w:val="none" w:sz="0" w:space="0" w:color="auto"/>
      </w:divBdr>
    </w:div>
    <w:div w:id="508639567">
      <w:bodyDiv w:val="1"/>
      <w:marLeft w:val="0"/>
      <w:marRight w:val="0"/>
      <w:marTop w:val="0"/>
      <w:marBottom w:val="0"/>
      <w:divBdr>
        <w:top w:val="none" w:sz="0" w:space="0" w:color="auto"/>
        <w:left w:val="none" w:sz="0" w:space="0" w:color="auto"/>
        <w:bottom w:val="none" w:sz="0" w:space="0" w:color="auto"/>
        <w:right w:val="none" w:sz="0" w:space="0" w:color="auto"/>
      </w:divBdr>
    </w:div>
    <w:div w:id="508645299">
      <w:bodyDiv w:val="1"/>
      <w:marLeft w:val="0"/>
      <w:marRight w:val="0"/>
      <w:marTop w:val="0"/>
      <w:marBottom w:val="0"/>
      <w:divBdr>
        <w:top w:val="none" w:sz="0" w:space="0" w:color="auto"/>
        <w:left w:val="none" w:sz="0" w:space="0" w:color="auto"/>
        <w:bottom w:val="none" w:sz="0" w:space="0" w:color="auto"/>
        <w:right w:val="none" w:sz="0" w:space="0" w:color="auto"/>
      </w:divBdr>
    </w:div>
    <w:div w:id="508645857">
      <w:bodyDiv w:val="1"/>
      <w:marLeft w:val="0"/>
      <w:marRight w:val="0"/>
      <w:marTop w:val="0"/>
      <w:marBottom w:val="0"/>
      <w:divBdr>
        <w:top w:val="none" w:sz="0" w:space="0" w:color="auto"/>
        <w:left w:val="none" w:sz="0" w:space="0" w:color="auto"/>
        <w:bottom w:val="none" w:sz="0" w:space="0" w:color="auto"/>
        <w:right w:val="none" w:sz="0" w:space="0" w:color="auto"/>
      </w:divBdr>
    </w:div>
    <w:div w:id="508834694">
      <w:bodyDiv w:val="1"/>
      <w:marLeft w:val="0"/>
      <w:marRight w:val="0"/>
      <w:marTop w:val="0"/>
      <w:marBottom w:val="0"/>
      <w:divBdr>
        <w:top w:val="none" w:sz="0" w:space="0" w:color="auto"/>
        <w:left w:val="none" w:sz="0" w:space="0" w:color="auto"/>
        <w:bottom w:val="none" w:sz="0" w:space="0" w:color="auto"/>
        <w:right w:val="none" w:sz="0" w:space="0" w:color="auto"/>
      </w:divBdr>
    </w:div>
    <w:div w:id="509174444">
      <w:bodyDiv w:val="1"/>
      <w:marLeft w:val="0"/>
      <w:marRight w:val="0"/>
      <w:marTop w:val="0"/>
      <w:marBottom w:val="0"/>
      <w:divBdr>
        <w:top w:val="none" w:sz="0" w:space="0" w:color="auto"/>
        <w:left w:val="none" w:sz="0" w:space="0" w:color="auto"/>
        <w:bottom w:val="none" w:sz="0" w:space="0" w:color="auto"/>
        <w:right w:val="none" w:sz="0" w:space="0" w:color="auto"/>
      </w:divBdr>
    </w:div>
    <w:div w:id="509563494">
      <w:bodyDiv w:val="1"/>
      <w:marLeft w:val="0"/>
      <w:marRight w:val="0"/>
      <w:marTop w:val="0"/>
      <w:marBottom w:val="0"/>
      <w:divBdr>
        <w:top w:val="none" w:sz="0" w:space="0" w:color="auto"/>
        <w:left w:val="none" w:sz="0" w:space="0" w:color="auto"/>
        <w:bottom w:val="none" w:sz="0" w:space="0" w:color="auto"/>
        <w:right w:val="none" w:sz="0" w:space="0" w:color="auto"/>
      </w:divBdr>
    </w:div>
    <w:div w:id="510144999">
      <w:bodyDiv w:val="1"/>
      <w:marLeft w:val="0"/>
      <w:marRight w:val="0"/>
      <w:marTop w:val="0"/>
      <w:marBottom w:val="0"/>
      <w:divBdr>
        <w:top w:val="none" w:sz="0" w:space="0" w:color="auto"/>
        <w:left w:val="none" w:sz="0" w:space="0" w:color="auto"/>
        <w:bottom w:val="none" w:sz="0" w:space="0" w:color="auto"/>
        <w:right w:val="none" w:sz="0" w:space="0" w:color="auto"/>
      </w:divBdr>
    </w:div>
    <w:div w:id="510339907">
      <w:bodyDiv w:val="1"/>
      <w:marLeft w:val="0"/>
      <w:marRight w:val="0"/>
      <w:marTop w:val="0"/>
      <w:marBottom w:val="0"/>
      <w:divBdr>
        <w:top w:val="none" w:sz="0" w:space="0" w:color="auto"/>
        <w:left w:val="none" w:sz="0" w:space="0" w:color="auto"/>
        <w:bottom w:val="none" w:sz="0" w:space="0" w:color="auto"/>
        <w:right w:val="none" w:sz="0" w:space="0" w:color="auto"/>
      </w:divBdr>
    </w:div>
    <w:div w:id="511260182">
      <w:bodyDiv w:val="1"/>
      <w:marLeft w:val="0"/>
      <w:marRight w:val="0"/>
      <w:marTop w:val="0"/>
      <w:marBottom w:val="0"/>
      <w:divBdr>
        <w:top w:val="none" w:sz="0" w:space="0" w:color="auto"/>
        <w:left w:val="none" w:sz="0" w:space="0" w:color="auto"/>
        <w:bottom w:val="none" w:sz="0" w:space="0" w:color="auto"/>
        <w:right w:val="none" w:sz="0" w:space="0" w:color="auto"/>
      </w:divBdr>
    </w:div>
    <w:div w:id="512191004">
      <w:bodyDiv w:val="1"/>
      <w:marLeft w:val="0"/>
      <w:marRight w:val="0"/>
      <w:marTop w:val="0"/>
      <w:marBottom w:val="0"/>
      <w:divBdr>
        <w:top w:val="none" w:sz="0" w:space="0" w:color="auto"/>
        <w:left w:val="none" w:sz="0" w:space="0" w:color="auto"/>
        <w:bottom w:val="none" w:sz="0" w:space="0" w:color="auto"/>
        <w:right w:val="none" w:sz="0" w:space="0" w:color="auto"/>
      </w:divBdr>
    </w:div>
    <w:div w:id="512501256">
      <w:bodyDiv w:val="1"/>
      <w:marLeft w:val="0"/>
      <w:marRight w:val="0"/>
      <w:marTop w:val="0"/>
      <w:marBottom w:val="0"/>
      <w:divBdr>
        <w:top w:val="none" w:sz="0" w:space="0" w:color="auto"/>
        <w:left w:val="none" w:sz="0" w:space="0" w:color="auto"/>
        <w:bottom w:val="none" w:sz="0" w:space="0" w:color="auto"/>
        <w:right w:val="none" w:sz="0" w:space="0" w:color="auto"/>
      </w:divBdr>
    </w:div>
    <w:div w:id="513149266">
      <w:bodyDiv w:val="1"/>
      <w:marLeft w:val="0"/>
      <w:marRight w:val="0"/>
      <w:marTop w:val="0"/>
      <w:marBottom w:val="0"/>
      <w:divBdr>
        <w:top w:val="none" w:sz="0" w:space="0" w:color="auto"/>
        <w:left w:val="none" w:sz="0" w:space="0" w:color="auto"/>
        <w:bottom w:val="none" w:sz="0" w:space="0" w:color="auto"/>
        <w:right w:val="none" w:sz="0" w:space="0" w:color="auto"/>
      </w:divBdr>
    </w:div>
    <w:div w:id="513497290">
      <w:bodyDiv w:val="1"/>
      <w:marLeft w:val="0"/>
      <w:marRight w:val="0"/>
      <w:marTop w:val="0"/>
      <w:marBottom w:val="0"/>
      <w:divBdr>
        <w:top w:val="none" w:sz="0" w:space="0" w:color="auto"/>
        <w:left w:val="none" w:sz="0" w:space="0" w:color="auto"/>
        <w:bottom w:val="none" w:sz="0" w:space="0" w:color="auto"/>
        <w:right w:val="none" w:sz="0" w:space="0" w:color="auto"/>
      </w:divBdr>
    </w:div>
    <w:div w:id="513884957">
      <w:bodyDiv w:val="1"/>
      <w:marLeft w:val="0"/>
      <w:marRight w:val="0"/>
      <w:marTop w:val="0"/>
      <w:marBottom w:val="0"/>
      <w:divBdr>
        <w:top w:val="none" w:sz="0" w:space="0" w:color="auto"/>
        <w:left w:val="none" w:sz="0" w:space="0" w:color="auto"/>
        <w:bottom w:val="none" w:sz="0" w:space="0" w:color="auto"/>
        <w:right w:val="none" w:sz="0" w:space="0" w:color="auto"/>
      </w:divBdr>
    </w:div>
    <w:div w:id="514076579">
      <w:bodyDiv w:val="1"/>
      <w:marLeft w:val="0"/>
      <w:marRight w:val="0"/>
      <w:marTop w:val="0"/>
      <w:marBottom w:val="0"/>
      <w:divBdr>
        <w:top w:val="none" w:sz="0" w:space="0" w:color="auto"/>
        <w:left w:val="none" w:sz="0" w:space="0" w:color="auto"/>
        <w:bottom w:val="none" w:sz="0" w:space="0" w:color="auto"/>
        <w:right w:val="none" w:sz="0" w:space="0" w:color="auto"/>
      </w:divBdr>
    </w:div>
    <w:div w:id="514537104">
      <w:bodyDiv w:val="1"/>
      <w:marLeft w:val="0"/>
      <w:marRight w:val="0"/>
      <w:marTop w:val="0"/>
      <w:marBottom w:val="0"/>
      <w:divBdr>
        <w:top w:val="none" w:sz="0" w:space="0" w:color="auto"/>
        <w:left w:val="none" w:sz="0" w:space="0" w:color="auto"/>
        <w:bottom w:val="none" w:sz="0" w:space="0" w:color="auto"/>
        <w:right w:val="none" w:sz="0" w:space="0" w:color="auto"/>
      </w:divBdr>
    </w:div>
    <w:div w:id="514807920">
      <w:bodyDiv w:val="1"/>
      <w:marLeft w:val="0"/>
      <w:marRight w:val="0"/>
      <w:marTop w:val="0"/>
      <w:marBottom w:val="0"/>
      <w:divBdr>
        <w:top w:val="none" w:sz="0" w:space="0" w:color="auto"/>
        <w:left w:val="none" w:sz="0" w:space="0" w:color="auto"/>
        <w:bottom w:val="none" w:sz="0" w:space="0" w:color="auto"/>
        <w:right w:val="none" w:sz="0" w:space="0" w:color="auto"/>
      </w:divBdr>
    </w:div>
    <w:div w:id="515660892">
      <w:bodyDiv w:val="1"/>
      <w:marLeft w:val="0"/>
      <w:marRight w:val="0"/>
      <w:marTop w:val="0"/>
      <w:marBottom w:val="0"/>
      <w:divBdr>
        <w:top w:val="none" w:sz="0" w:space="0" w:color="auto"/>
        <w:left w:val="none" w:sz="0" w:space="0" w:color="auto"/>
        <w:bottom w:val="none" w:sz="0" w:space="0" w:color="auto"/>
        <w:right w:val="none" w:sz="0" w:space="0" w:color="auto"/>
      </w:divBdr>
    </w:div>
    <w:div w:id="516115075">
      <w:bodyDiv w:val="1"/>
      <w:marLeft w:val="0"/>
      <w:marRight w:val="0"/>
      <w:marTop w:val="0"/>
      <w:marBottom w:val="0"/>
      <w:divBdr>
        <w:top w:val="none" w:sz="0" w:space="0" w:color="auto"/>
        <w:left w:val="none" w:sz="0" w:space="0" w:color="auto"/>
        <w:bottom w:val="none" w:sz="0" w:space="0" w:color="auto"/>
        <w:right w:val="none" w:sz="0" w:space="0" w:color="auto"/>
      </w:divBdr>
    </w:div>
    <w:div w:id="516120907">
      <w:bodyDiv w:val="1"/>
      <w:marLeft w:val="0"/>
      <w:marRight w:val="0"/>
      <w:marTop w:val="0"/>
      <w:marBottom w:val="0"/>
      <w:divBdr>
        <w:top w:val="none" w:sz="0" w:space="0" w:color="auto"/>
        <w:left w:val="none" w:sz="0" w:space="0" w:color="auto"/>
        <w:bottom w:val="none" w:sz="0" w:space="0" w:color="auto"/>
        <w:right w:val="none" w:sz="0" w:space="0" w:color="auto"/>
      </w:divBdr>
    </w:div>
    <w:div w:id="516425176">
      <w:bodyDiv w:val="1"/>
      <w:marLeft w:val="0"/>
      <w:marRight w:val="0"/>
      <w:marTop w:val="0"/>
      <w:marBottom w:val="0"/>
      <w:divBdr>
        <w:top w:val="none" w:sz="0" w:space="0" w:color="auto"/>
        <w:left w:val="none" w:sz="0" w:space="0" w:color="auto"/>
        <w:bottom w:val="none" w:sz="0" w:space="0" w:color="auto"/>
        <w:right w:val="none" w:sz="0" w:space="0" w:color="auto"/>
      </w:divBdr>
    </w:div>
    <w:div w:id="517230903">
      <w:bodyDiv w:val="1"/>
      <w:marLeft w:val="0"/>
      <w:marRight w:val="0"/>
      <w:marTop w:val="0"/>
      <w:marBottom w:val="0"/>
      <w:divBdr>
        <w:top w:val="none" w:sz="0" w:space="0" w:color="auto"/>
        <w:left w:val="none" w:sz="0" w:space="0" w:color="auto"/>
        <w:bottom w:val="none" w:sz="0" w:space="0" w:color="auto"/>
        <w:right w:val="none" w:sz="0" w:space="0" w:color="auto"/>
      </w:divBdr>
    </w:div>
    <w:div w:id="518354334">
      <w:bodyDiv w:val="1"/>
      <w:marLeft w:val="0"/>
      <w:marRight w:val="0"/>
      <w:marTop w:val="0"/>
      <w:marBottom w:val="0"/>
      <w:divBdr>
        <w:top w:val="none" w:sz="0" w:space="0" w:color="auto"/>
        <w:left w:val="none" w:sz="0" w:space="0" w:color="auto"/>
        <w:bottom w:val="none" w:sz="0" w:space="0" w:color="auto"/>
        <w:right w:val="none" w:sz="0" w:space="0" w:color="auto"/>
      </w:divBdr>
    </w:div>
    <w:div w:id="518857037">
      <w:bodyDiv w:val="1"/>
      <w:marLeft w:val="0"/>
      <w:marRight w:val="0"/>
      <w:marTop w:val="0"/>
      <w:marBottom w:val="0"/>
      <w:divBdr>
        <w:top w:val="none" w:sz="0" w:space="0" w:color="auto"/>
        <w:left w:val="none" w:sz="0" w:space="0" w:color="auto"/>
        <w:bottom w:val="none" w:sz="0" w:space="0" w:color="auto"/>
        <w:right w:val="none" w:sz="0" w:space="0" w:color="auto"/>
      </w:divBdr>
    </w:div>
    <w:div w:id="520364938">
      <w:bodyDiv w:val="1"/>
      <w:marLeft w:val="0"/>
      <w:marRight w:val="0"/>
      <w:marTop w:val="0"/>
      <w:marBottom w:val="0"/>
      <w:divBdr>
        <w:top w:val="none" w:sz="0" w:space="0" w:color="auto"/>
        <w:left w:val="none" w:sz="0" w:space="0" w:color="auto"/>
        <w:bottom w:val="none" w:sz="0" w:space="0" w:color="auto"/>
        <w:right w:val="none" w:sz="0" w:space="0" w:color="auto"/>
      </w:divBdr>
    </w:div>
    <w:div w:id="520512069">
      <w:bodyDiv w:val="1"/>
      <w:marLeft w:val="0"/>
      <w:marRight w:val="0"/>
      <w:marTop w:val="0"/>
      <w:marBottom w:val="0"/>
      <w:divBdr>
        <w:top w:val="none" w:sz="0" w:space="0" w:color="auto"/>
        <w:left w:val="none" w:sz="0" w:space="0" w:color="auto"/>
        <w:bottom w:val="none" w:sz="0" w:space="0" w:color="auto"/>
        <w:right w:val="none" w:sz="0" w:space="0" w:color="auto"/>
      </w:divBdr>
    </w:div>
    <w:div w:id="520513679">
      <w:bodyDiv w:val="1"/>
      <w:marLeft w:val="0"/>
      <w:marRight w:val="0"/>
      <w:marTop w:val="0"/>
      <w:marBottom w:val="0"/>
      <w:divBdr>
        <w:top w:val="none" w:sz="0" w:space="0" w:color="auto"/>
        <w:left w:val="none" w:sz="0" w:space="0" w:color="auto"/>
        <w:bottom w:val="none" w:sz="0" w:space="0" w:color="auto"/>
        <w:right w:val="none" w:sz="0" w:space="0" w:color="auto"/>
      </w:divBdr>
    </w:div>
    <w:div w:id="520895951">
      <w:bodyDiv w:val="1"/>
      <w:marLeft w:val="0"/>
      <w:marRight w:val="0"/>
      <w:marTop w:val="0"/>
      <w:marBottom w:val="0"/>
      <w:divBdr>
        <w:top w:val="none" w:sz="0" w:space="0" w:color="auto"/>
        <w:left w:val="none" w:sz="0" w:space="0" w:color="auto"/>
        <w:bottom w:val="none" w:sz="0" w:space="0" w:color="auto"/>
        <w:right w:val="none" w:sz="0" w:space="0" w:color="auto"/>
      </w:divBdr>
    </w:div>
    <w:div w:id="521088618">
      <w:bodyDiv w:val="1"/>
      <w:marLeft w:val="0"/>
      <w:marRight w:val="0"/>
      <w:marTop w:val="0"/>
      <w:marBottom w:val="0"/>
      <w:divBdr>
        <w:top w:val="none" w:sz="0" w:space="0" w:color="auto"/>
        <w:left w:val="none" w:sz="0" w:space="0" w:color="auto"/>
        <w:bottom w:val="none" w:sz="0" w:space="0" w:color="auto"/>
        <w:right w:val="none" w:sz="0" w:space="0" w:color="auto"/>
      </w:divBdr>
    </w:div>
    <w:div w:id="522550651">
      <w:bodyDiv w:val="1"/>
      <w:marLeft w:val="0"/>
      <w:marRight w:val="0"/>
      <w:marTop w:val="0"/>
      <w:marBottom w:val="0"/>
      <w:divBdr>
        <w:top w:val="none" w:sz="0" w:space="0" w:color="auto"/>
        <w:left w:val="none" w:sz="0" w:space="0" w:color="auto"/>
        <w:bottom w:val="none" w:sz="0" w:space="0" w:color="auto"/>
        <w:right w:val="none" w:sz="0" w:space="0" w:color="auto"/>
      </w:divBdr>
    </w:div>
    <w:div w:id="522668839">
      <w:bodyDiv w:val="1"/>
      <w:marLeft w:val="0"/>
      <w:marRight w:val="0"/>
      <w:marTop w:val="0"/>
      <w:marBottom w:val="0"/>
      <w:divBdr>
        <w:top w:val="none" w:sz="0" w:space="0" w:color="auto"/>
        <w:left w:val="none" w:sz="0" w:space="0" w:color="auto"/>
        <w:bottom w:val="none" w:sz="0" w:space="0" w:color="auto"/>
        <w:right w:val="none" w:sz="0" w:space="0" w:color="auto"/>
      </w:divBdr>
    </w:div>
    <w:div w:id="523903187">
      <w:bodyDiv w:val="1"/>
      <w:marLeft w:val="0"/>
      <w:marRight w:val="0"/>
      <w:marTop w:val="0"/>
      <w:marBottom w:val="0"/>
      <w:divBdr>
        <w:top w:val="none" w:sz="0" w:space="0" w:color="auto"/>
        <w:left w:val="none" w:sz="0" w:space="0" w:color="auto"/>
        <w:bottom w:val="none" w:sz="0" w:space="0" w:color="auto"/>
        <w:right w:val="none" w:sz="0" w:space="0" w:color="auto"/>
      </w:divBdr>
    </w:div>
    <w:div w:id="523909456">
      <w:bodyDiv w:val="1"/>
      <w:marLeft w:val="0"/>
      <w:marRight w:val="0"/>
      <w:marTop w:val="0"/>
      <w:marBottom w:val="0"/>
      <w:divBdr>
        <w:top w:val="none" w:sz="0" w:space="0" w:color="auto"/>
        <w:left w:val="none" w:sz="0" w:space="0" w:color="auto"/>
        <w:bottom w:val="none" w:sz="0" w:space="0" w:color="auto"/>
        <w:right w:val="none" w:sz="0" w:space="0" w:color="auto"/>
      </w:divBdr>
    </w:div>
    <w:div w:id="524488045">
      <w:bodyDiv w:val="1"/>
      <w:marLeft w:val="0"/>
      <w:marRight w:val="0"/>
      <w:marTop w:val="0"/>
      <w:marBottom w:val="0"/>
      <w:divBdr>
        <w:top w:val="none" w:sz="0" w:space="0" w:color="auto"/>
        <w:left w:val="none" w:sz="0" w:space="0" w:color="auto"/>
        <w:bottom w:val="none" w:sz="0" w:space="0" w:color="auto"/>
        <w:right w:val="none" w:sz="0" w:space="0" w:color="auto"/>
      </w:divBdr>
    </w:div>
    <w:div w:id="524562703">
      <w:bodyDiv w:val="1"/>
      <w:marLeft w:val="0"/>
      <w:marRight w:val="0"/>
      <w:marTop w:val="0"/>
      <w:marBottom w:val="0"/>
      <w:divBdr>
        <w:top w:val="none" w:sz="0" w:space="0" w:color="auto"/>
        <w:left w:val="none" w:sz="0" w:space="0" w:color="auto"/>
        <w:bottom w:val="none" w:sz="0" w:space="0" w:color="auto"/>
        <w:right w:val="none" w:sz="0" w:space="0" w:color="auto"/>
      </w:divBdr>
    </w:div>
    <w:div w:id="524947338">
      <w:bodyDiv w:val="1"/>
      <w:marLeft w:val="0"/>
      <w:marRight w:val="0"/>
      <w:marTop w:val="0"/>
      <w:marBottom w:val="0"/>
      <w:divBdr>
        <w:top w:val="none" w:sz="0" w:space="0" w:color="auto"/>
        <w:left w:val="none" w:sz="0" w:space="0" w:color="auto"/>
        <w:bottom w:val="none" w:sz="0" w:space="0" w:color="auto"/>
        <w:right w:val="none" w:sz="0" w:space="0" w:color="auto"/>
      </w:divBdr>
    </w:div>
    <w:div w:id="525564879">
      <w:bodyDiv w:val="1"/>
      <w:marLeft w:val="0"/>
      <w:marRight w:val="0"/>
      <w:marTop w:val="0"/>
      <w:marBottom w:val="0"/>
      <w:divBdr>
        <w:top w:val="none" w:sz="0" w:space="0" w:color="auto"/>
        <w:left w:val="none" w:sz="0" w:space="0" w:color="auto"/>
        <w:bottom w:val="none" w:sz="0" w:space="0" w:color="auto"/>
        <w:right w:val="none" w:sz="0" w:space="0" w:color="auto"/>
      </w:divBdr>
    </w:div>
    <w:div w:id="525678605">
      <w:bodyDiv w:val="1"/>
      <w:marLeft w:val="0"/>
      <w:marRight w:val="0"/>
      <w:marTop w:val="0"/>
      <w:marBottom w:val="0"/>
      <w:divBdr>
        <w:top w:val="none" w:sz="0" w:space="0" w:color="auto"/>
        <w:left w:val="none" w:sz="0" w:space="0" w:color="auto"/>
        <w:bottom w:val="none" w:sz="0" w:space="0" w:color="auto"/>
        <w:right w:val="none" w:sz="0" w:space="0" w:color="auto"/>
      </w:divBdr>
    </w:div>
    <w:div w:id="526255113">
      <w:bodyDiv w:val="1"/>
      <w:marLeft w:val="0"/>
      <w:marRight w:val="0"/>
      <w:marTop w:val="0"/>
      <w:marBottom w:val="0"/>
      <w:divBdr>
        <w:top w:val="none" w:sz="0" w:space="0" w:color="auto"/>
        <w:left w:val="none" w:sz="0" w:space="0" w:color="auto"/>
        <w:bottom w:val="none" w:sz="0" w:space="0" w:color="auto"/>
        <w:right w:val="none" w:sz="0" w:space="0" w:color="auto"/>
      </w:divBdr>
    </w:div>
    <w:div w:id="526412412">
      <w:bodyDiv w:val="1"/>
      <w:marLeft w:val="0"/>
      <w:marRight w:val="0"/>
      <w:marTop w:val="0"/>
      <w:marBottom w:val="0"/>
      <w:divBdr>
        <w:top w:val="none" w:sz="0" w:space="0" w:color="auto"/>
        <w:left w:val="none" w:sz="0" w:space="0" w:color="auto"/>
        <w:bottom w:val="none" w:sz="0" w:space="0" w:color="auto"/>
        <w:right w:val="none" w:sz="0" w:space="0" w:color="auto"/>
      </w:divBdr>
    </w:div>
    <w:div w:id="527179350">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
    <w:div w:id="527909475">
      <w:bodyDiv w:val="1"/>
      <w:marLeft w:val="0"/>
      <w:marRight w:val="0"/>
      <w:marTop w:val="0"/>
      <w:marBottom w:val="0"/>
      <w:divBdr>
        <w:top w:val="none" w:sz="0" w:space="0" w:color="auto"/>
        <w:left w:val="none" w:sz="0" w:space="0" w:color="auto"/>
        <w:bottom w:val="none" w:sz="0" w:space="0" w:color="auto"/>
        <w:right w:val="none" w:sz="0" w:space="0" w:color="auto"/>
      </w:divBdr>
    </w:div>
    <w:div w:id="528446978">
      <w:bodyDiv w:val="1"/>
      <w:marLeft w:val="0"/>
      <w:marRight w:val="0"/>
      <w:marTop w:val="0"/>
      <w:marBottom w:val="0"/>
      <w:divBdr>
        <w:top w:val="none" w:sz="0" w:space="0" w:color="auto"/>
        <w:left w:val="none" w:sz="0" w:space="0" w:color="auto"/>
        <w:bottom w:val="none" w:sz="0" w:space="0" w:color="auto"/>
        <w:right w:val="none" w:sz="0" w:space="0" w:color="auto"/>
      </w:divBdr>
    </w:div>
    <w:div w:id="528639172">
      <w:bodyDiv w:val="1"/>
      <w:marLeft w:val="0"/>
      <w:marRight w:val="0"/>
      <w:marTop w:val="0"/>
      <w:marBottom w:val="0"/>
      <w:divBdr>
        <w:top w:val="none" w:sz="0" w:space="0" w:color="auto"/>
        <w:left w:val="none" w:sz="0" w:space="0" w:color="auto"/>
        <w:bottom w:val="none" w:sz="0" w:space="0" w:color="auto"/>
        <w:right w:val="none" w:sz="0" w:space="0" w:color="auto"/>
      </w:divBdr>
    </w:div>
    <w:div w:id="529223940">
      <w:bodyDiv w:val="1"/>
      <w:marLeft w:val="0"/>
      <w:marRight w:val="0"/>
      <w:marTop w:val="0"/>
      <w:marBottom w:val="0"/>
      <w:divBdr>
        <w:top w:val="none" w:sz="0" w:space="0" w:color="auto"/>
        <w:left w:val="none" w:sz="0" w:space="0" w:color="auto"/>
        <w:bottom w:val="none" w:sz="0" w:space="0" w:color="auto"/>
        <w:right w:val="none" w:sz="0" w:space="0" w:color="auto"/>
      </w:divBdr>
    </w:div>
    <w:div w:id="529493311">
      <w:bodyDiv w:val="1"/>
      <w:marLeft w:val="0"/>
      <w:marRight w:val="0"/>
      <w:marTop w:val="0"/>
      <w:marBottom w:val="0"/>
      <w:divBdr>
        <w:top w:val="none" w:sz="0" w:space="0" w:color="auto"/>
        <w:left w:val="none" w:sz="0" w:space="0" w:color="auto"/>
        <w:bottom w:val="none" w:sz="0" w:space="0" w:color="auto"/>
        <w:right w:val="none" w:sz="0" w:space="0" w:color="auto"/>
      </w:divBdr>
    </w:div>
    <w:div w:id="530151950">
      <w:bodyDiv w:val="1"/>
      <w:marLeft w:val="0"/>
      <w:marRight w:val="0"/>
      <w:marTop w:val="0"/>
      <w:marBottom w:val="0"/>
      <w:divBdr>
        <w:top w:val="none" w:sz="0" w:space="0" w:color="auto"/>
        <w:left w:val="none" w:sz="0" w:space="0" w:color="auto"/>
        <w:bottom w:val="none" w:sz="0" w:space="0" w:color="auto"/>
        <w:right w:val="none" w:sz="0" w:space="0" w:color="auto"/>
      </w:divBdr>
    </w:div>
    <w:div w:id="530264456">
      <w:bodyDiv w:val="1"/>
      <w:marLeft w:val="0"/>
      <w:marRight w:val="0"/>
      <w:marTop w:val="0"/>
      <w:marBottom w:val="0"/>
      <w:divBdr>
        <w:top w:val="none" w:sz="0" w:space="0" w:color="auto"/>
        <w:left w:val="none" w:sz="0" w:space="0" w:color="auto"/>
        <w:bottom w:val="none" w:sz="0" w:space="0" w:color="auto"/>
        <w:right w:val="none" w:sz="0" w:space="0" w:color="auto"/>
      </w:divBdr>
    </w:div>
    <w:div w:id="530991808">
      <w:bodyDiv w:val="1"/>
      <w:marLeft w:val="0"/>
      <w:marRight w:val="0"/>
      <w:marTop w:val="0"/>
      <w:marBottom w:val="0"/>
      <w:divBdr>
        <w:top w:val="none" w:sz="0" w:space="0" w:color="auto"/>
        <w:left w:val="none" w:sz="0" w:space="0" w:color="auto"/>
        <w:bottom w:val="none" w:sz="0" w:space="0" w:color="auto"/>
        <w:right w:val="none" w:sz="0" w:space="0" w:color="auto"/>
      </w:divBdr>
    </w:div>
    <w:div w:id="531188443">
      <w:bodyDiv w:val="1"/>
      <w:marLeft w:val="0"/>
      <w:marRight w:val="0"/>
      <w:marTop w:val="0"/>
      <w:marBottom w:val="0"/>
      <w:divBdr>
        <w:top w:val="none" w:sz="0" w:space="0" w:color="auto"/>
        <w:left w:val="none" w:sz="0" w:space="0" w:color="auto"/>
        <w:bottom w:val="none" w:sz="0" w:space="0" w:color="auto"/>
        <w:right w:val="none" w:sz="0" w:space="0" w:color="auto"/>
      </w:divBdr>
    </w:div>
    <w:div w:id="531188624">
      <w:bodyDiv w:val="1"/>
      <w:marLeft w:val="0"/>
      <w:marRight w:val="0"/>
      <w:marTop w:val="0"/>
      <w:marBottom w:val="0"/>
      <w:divBdr>
        <w:top w:val="none" w:sz="0" w:space="0" w:color="auto"/>
        <w:left w:val="none" w:sz="0" w:space="0" w:color="auto"/>
        <w:bottom w:val="none" w:sz="0" w:space="0" w:color="auto"/>
        <w:right w:val="none" w:sz="0" w:space="0" w:color="auto"/>
      </w:divBdr>
    </w:div>
    <w:div w:id="531766026">
      <w:bodyDiv w:val="1"/>
      <w:marLeft w:val="0"/>
      <w:marRight w:val="0"/>
      <w:marTop w:val="0"/>
      <w:marBottom w:val="0"/>
      <w:divBdr>
        <w:top w:val="none" w:sz="0" w:space="0" w:color="auto"/>
        <w:left w:val="none" w:sz="0" w:space="0" w:color="auto"/>
        <w:bottom w:val="none" w:sz="0" w:space="0" w:color="auto"/>
        <w:right w:val="none" w:sz="0" w:space="0" w:color="auto"/>
      </w:divBdr>
    </w:div>
    <w:div w:id="531965492">
      <w:bodyDiv w:val="1"/>
      <w:marLeft w:val="0"/>
      <w:marRight w:val="0"/>
      <w:marTop w:val="0"/>
      <w:marBottom w:val="0"/>
      <w:divBdr>
        <w:top w:val="none" w:sz="0" w:space="0" w:color="auto"/>
        <w:left w:val="none" w:sz="0" w:space="0" w:color="auto"/>
        <w:bottom w:val="none" w:sz="0" w:space="0" w:color="auto"/>
        <w:right w:val="none" w:sz="0" w:space="0" w:color="auto"/>
      </w:divBdr>
    </w:div>
    <w:div w:id="533076842">
      <w:bodyDiv w:val="1"/>
      <w:marLeft w:val="0"/>
      <w:marRight w:val="0"/>
      <w:marTop w:val="0"/>
      <w:marBottom w:val="0"/>
      <w:divBdr>
        <w:top w:val="none" w:sz="0" w:space="0" w:color="auto"/>
        <w:left w:val="none" w:sz="0" w:space="0" w:color="auto"/>
        <w:bottom w:val="none" w:sz="0" w:space="0" w:color="auto"/>
        <w:right w:val="none" w:sz="0" w:space="0" w:color="auto"/>
      </w:divBdr>
    </w:div>
    <w:div w:id="533537169">
      <w:bodyDiv w:val="1"/>
      <w:marLeft w:val="0"/>
      <w:marRight w:val="0"/>
      <w:marTop w:val="0"/>
      <w:marBottom w:val="0"/>
      <w:divBdr>
        <w:top w:val="none" w:sz="0" w:space="0" w:color="auto"/>
        <w:left w:val="none" w:sz="0" w:space="0" w:color="auto"/>
        <w:bottom w:val="none" w:sz="0" w:space="0" w:color="auto"/>
        <w:right w:val="none" w:sz="0" w:space="0" w:color="auto"/>
      </w:divBdr>
    </w:div>
    <w:div w:id="533814821">
      <w:bodyDiv w:val="1"/>
      <w:marLeft w:val="0"/>
      <w:marRight w:val="0"/>
      <w:marTop w:val="0"/>
      <w:marBottom w:val="0"/>
      <w:divBdr>
        <w:top w:val="none" w:sz="0" w:space="0" w:color="auto"/>
        <w:left w:val="none" w:sz="0" w:space="0" w:color="auto"/>
        <w:bottom w:val="none" w:sz="0" w:space="0" w:color="auto"/>
        <w:right w:val="none" w:sz="0" w:space="0" w:color="auto"/>
      </w:divBdr>
    </w:div>
    <w:div w:id="533929468">
      <w:bodyDiv w:val="1"/>
      <w:marLeft w:val="0"/>
      <w:marRight w:val="0"/>
      <w:marTop w:val="0"/>
      <w:marBottom w:val="0"/>
      <w:divBdr>
        <w:top w:val="none" w:sz="0" w:space="0" w:color="auto"/>
        <w:left w:val="none" w:sz="0" w:space="0" w:color="auto"/>
        <w:bottom w:val="none" w:sz="0" w:space="0" w:color="auto"/>
        <w:right w:val="none" w:sz="0" w:space="0" w:color="auto"/>
      </w:divBdr>
    </w:div>
    <w:div w:id="533998751">
      <w:bodyDiv w:val="1"/>
      <w:marLeft w:val="0"/>
      <w:marRight w:val="0"/>
      <w:marTop w:val="0"/>
      <w:marBottom w:val="0"/>
      <w:divBdr>
        <w:top w:val="none" w:sz="0" w:space="0" w:color="auto"/>
        <w:left w:val="none" w:sz="0" w:space="0" w:color="auto"/>
        <w:bottom w:val="none" w:sz="0" w:space="0" w:color="auto"/>
        <w:right w:val="none" w:sz="0" w:space="0" w:color="auto"/>
      </w:divBdr>
    </w:div>
    <w:div w:id="534271326">
      <w:bodyDiv w:val="1"/>
      <w:marLeft w:val="0"/>
      <w:marRight w:val="0"/>
      <w:marTop w:val="0"/>
      <w:marBottom w:val="0"/>
      <w:divBdr>
        <w:top w:val="none" w:sz="0" w:space="0" w:color="auto"/>
        <w:left w:val="none" w:sz="0" w:space="0" w:color="auto"/>
        <w:bottom w:val="none" w:sz="0" w:space="0" w:color="auto"/>
        <w:right w:val="none" w:sz="0" w:space="0" w:color="auto"/>
      </w:divBdr>
    </w:div>
    <w:div w:id="535384763">
      <w:bodyDiv w:val="1"/>
      <w:marLeft w:val="0"/>
      <w:marRight w:val="0"/>
      <w:marTop w:val="0"/>
      <w:marBottom w:val="0"/>
      <w:divBdr>
        <w:top w:val="none" w:sz="0" w:space="0" w:color="auto"/>
        <w:left w:val="none" w:sz="0" w:space="0" w:color="auto"/>
        <w:bottom w:val="none" w:sz="0" w:space="0" w:color="auto"/>
        <w:right w:val="none" w:sz="0" w:space="0" w:color="auto"/>
      </w:divBdr>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849629">
      <w:bodyDiv w:val="1"/>
      <w:marLeft w:val="0"/>
      <w:marRight w:val="0"/>
      <w:marTop w:val="0"/>
      <w:marBottom w:val="0"/>
      <w:divBdr>
        <w:top w:val="none" w:sz="0" w:space="0" w:color="auto"/>
        <w:left w:val="none" w:sz="0" w:space="0" w:color="auto"/>
        <w:bottom w:val="none" w:sz="0" w:space="0" w:color="auto"/>
        <w:right w:val="none" w:sz="0" w:space="0" w:color="auto"/>
      </w:divBdr>
    </w:div>
    <w:div w:id="536964063">
      <w:bodyDiv w:val="1"/>
      <w:marLeft w:val="0"/>
      <w:marRight w:val="0"/>
      <w:marTop w:val="0"/>
      <w:marBottom w:val="0"/>
      <w:divBdr>
        <w:top w:val="none" w:sz="0" w:space="0" w:color="auto"/>
        <w:left w:val="none" w:sz="0" w:space="0" w:color="auto"/>
        <w:bottom w:val="none" w:sz="0" w:space="0" w:color="auto"/>
        <w:right w:val="none" w:sz="0" w:space="0" w:color="auto"/>
      </w:divBdr>
    </w:div>
    <w:div w:id="537007109">
      <w:bodyDiv w:val="1"/>
      <w:marLeft w:val="0"/>
      <w:marRight w:val="0"/>
      <w:marTop w:val="0"/>
      <w:marBottom w:val="0"/>
      <w:divBdr>
        <w:top w:val="none" w:sz="0" w:space="0" w:color="auto"/>
        <w:left w:val="none" w:sz="0" w:space="0" w:color="auto"/>
        <w:bottom w:val="none" w:sz="0" w:space="0" w:color="auto"/>
        <w:right w:val="none" w:sz="0" w:space="0" w:color="auto"/>
      </w:divBdr>
    </w:div>
    <w:div w:id="538864080">
      <w:bodyDiv w:val="1"/>
      <w:marLeft w:val="0"/>
      <w:marRight w:val="0"/>
      <w:marTop w:val="0"/>
      <w:marBottom w:val="0"/>
      <w:divBdr>
        <w:top w:val="none" w:sz="0" w:space="0" w:color="auto"/>
        <w:left w:val="none" w:sz="0" w:space="0" w:color="auto"/>
        <w:bottom w:val="none" w:sz="0" w:space="0" w:color="auto"/>
        <w:right w:val="none" w:sz="0" w:space="0" w:color="auto"/>
      </w:divBdr>
    </w:div>
    <w:div w:id="539125566">
      <w:bodyDiv w:val="1"/>
      <w:marLeft w:val="0"/>
      <w:marRight w:val="0"/>
      <w:marTop w:val="0"/>
      <w:marBottom w:val="0"/>
      <w:divBdr>
        <w:top w:val="none" w:sz="0" w:space="0" w:color="auto"/>
        <w:left w:val="none" w:sz="0" w:space="0" w:color="auto"/>
        <w:bottom w:val="none" w:sz="0" w:space="0" w:color="auto"/>
        <w:right w:val="none" w:sz="0" w:space="0" w:color="auto"/>
      </w:divBdr>
    </w:div>
    <w:div w:id="539249258">
      <w:bodyDiv w:val="1"/>
      <w:marLeft w:val="0"/>
      <w:marRight w:val="0"/>
      <w:marTop w:val="0"/>
      <w:marBottom w:val="0"/>
      <w:divBdr>
        <w:top w:val="none" w:sz="0" w:space="0" w:color="auto"/>
        <w:left w:val="none" w:sz="0" w:space="0" w:color="auto"/>
        <w:bottom w:val="none" w:sz="0" w:space="0" w:color="auto"/>
        <w:right w:val="none" w:sz="0" w:space="0" w:color="auto"/>
      </w:divBdr>
      <w:divsChild>
        <w:div w:id="275648988">
          <w:marLeft w:val="0"/>
          <w:marRight w:val="0"/>
          <w:marTop w:val="0"/>
          <w:marBottom w:val="0"/>
          <w:divBdr>
            <w:top w:val="none" w:sz="0" w:space="0" w:color="auto"/>
            <w:left w:val="none" w:sz="0" w:space="0" w:color="auto"/>
            <w:bottom w:val="none" w:sz="0" w:space="0" w:color="auto"/>
            <w:right w:val="none" w:sz="0" w:space="0" w:color="auto"/>
          </w:divBdr>
          <w:divsChild>
            <w:div w:id="5230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830207">
      <w:bodyDiv w:val="1"/>
      <w:marLeft w:val="0"/>
      <w:marRight w:val="0"/>
      <w:marTop w:val="0"/>
      <w:marBottom w:val="0"/>
      <w:divBdr>
        <w:top w:val="none" w:sz="0" w:space="0" w:color="auto"/>
        <w:left w:val="none" w:sz="0" w:space="0" w:color="auto"/>
        <w:bottom w:val="none" w:sz="0" w:space="0" w:color="auto"/>
        <w:right w:val="none" w:sz="0" w:space="0" w:color="auto"/>
      </w:divBdr>
    </w:div>
    <w:div w:id="539904873">
      <w:bodyDiv w:val="1"/>
      <w:marLeft w:val="0"/>
      <w:marRight w:val="0"/>
      <w:marTop w:val="0"/>
      <w:marBottom w:val="0"/>
      <w:divBdr>
        <w:top w:val="none" w:sz="0" w:space="0" w:color="auto"/>
        <w:left w:val="none" w:sz="0" w:space="0" w:color="auto"/>
        <w:bottom w:val="none" w:sz="0" w:space="0" w:color="auto"/>
        <w:right w:val="none" w:sz="0" w:space="0" w:color="auto"/>
      </w:divBdr>
    </w:div>
    <w:div w:id="539972562">
      <w:bodyDiv w:val="1"/>
      <w:marLeft w:val="0"/>
      <w:marRight w:val="0"/>
      <w:marTop w:val="0"/>
      <w:marBottom w:val="0"/>
      <w:divBdr>
        <w:top w:val="none" w:sz="0" w:space="0" w:color="auto"/>
        <w:left w:val="none" w:sz="0" w:space="0" w:color="auto"/>
        <w:bottom w:val="none" w:sz="0" w:space="0" w:color="auto"/>
        <w:right w:val="none" w:sz="0" w:space="0" w:color="auto"/>
      </w:divBdr>
    </w:div>
    <w:div w:id="540096985">
      <w:bodyDiv w:val="1"/>
      <w:marLeft w:val="0"/>
      <w:marRight w:val="0"/>
      <w:marTop w:val="0"/>
      <w:marBottom w:val="0"/>
      <w:divBdr>
        <w:top w:val="none" w:sz="0" w:space="0" w:color="auto"/>
        <w:left w:val="none" w:sz="0" w:space="0" w:color="auto"/>
        <w:bottom w:val="none" w:sz="0" w:space="0" w:color="auto"/>
        <w:right w:val="none" w:sz="0" w:space="0" w:color="auto"/>
      </w:divBdr>
    </w:div>
    <w:div w:id="541022147">
      <w:bodyDiv w:val="1"/>
      <w:marLeft w:val="0"/>
      <w:marRight w:val="0"/>
      <w:marTop w:val="0"/>
      <w:marBottom w:val="0"/>
      <w:divBdr>
        <w:top w:val="none" w:sz="0" w:space="0" w:color="auto"/>
        <w:left w:val="none" w:sz="0" w:space="0" w:color="auto"/>
        <w:bottom w:val="none" w:sz="0" w:space="0" w:color="auto"/>
        <w:right w:val="none" w:sz="0" w:space="0" w:color="auto"/>
      </w:divBdr>
    </w:div>
    <w:div w:id="541675571">
      <w:bodyDiv w:val="1"/>
      <w:marLeft w:val="0"/>
      <w:marRight w:val="0"/>
      <w:marTop w:val="0"/>
      <w:marBottom w:val="0"/>
      <w:divBdr>
        <w:top w:val="none" w:sz="0" w:space="0" w:color="auto"/>
        <w:left w:val="none" w:sz="0" w:space="0" w:color="auto"/>
        <w:bottom w:val="none" w:sz="0" w:space="0" w:color="auto"/>
        <w:right w:val="none" w:sz="0" w:space="0" w:color="auto"/>
      </w:divBdr>
    </w:div>
    <w:div w:id="541941147">
      <w:bodyDiv w:val="1"/>
      <w:marLeft w:val="0"/>
      <w:marRight w:val="0"/>
      <w:marTop w:val="0"/>
      <w:marBottom w:val="0"/>
      <w:divBdr>
        <w:top w:val="none" w:sz="0" w:space="0" w:color="auto"/>
        <w:left w:val="none" w:sz="0" w:space="0" w:color="auto"/>
        <w:bottom w:val="none" w:sz="0" w:space="0" w:color="auto"/>
        <w:right w:val="none" w:sz="0" w:space="0" w:color="auto"/>
      </w:divBdr>
    </w:div>
    <w:div w:id="541982777">
      <w:bodyDiv w:val="1"/>
      <w:marLeft w:val="0"/>
      <w:marRight w:val="0"/>
      <w:marTop w:val="0"/>
      <w:marBottom w:val="0"/>
      <w:divBdr>
        <w:top w:val="none" w:sz="0" w:space="0" w:color="auto"/>
        <w:left w:val="none" w:sz="0" w:space="0" w:color="auto"/>
        <w:bottom w:val="none" w:sz="0" w:space="0" w:color="auto"/>
        <w:right w:val="none" w:sz="0" w:space="0" w:color="auto"/>
      </w:divBdr>
    </w:div>
    <w:div w:id="542013625">
      <w:bodyDiv w:val="1"/>
      <w:marLeft w:val="0"/>
      <w:marRight w:val="0"/>
      <w:marTop w:val="0"/>
      <w:marBottom w:val="0"/>
      <w:divBdr>
        <w:top w:val="none" w:sz="0" w:space="0" w:color="auto"/>
        <w:left w:val="none" w:sz="0" w:space="0" w:color="auto"/>
        <w:bottom w:val="none" w:sz="0" w:space="0" w:color="auto"/>
        <w:right w:val="none" w:sz="0" w:space="0" w:color="auto"/>
      </w:divBdr>
    </w:div>
    <w:div w:id="542252558">
      <w:bodyDiv w:val="1"/>
      <w:marLeft w:val="0"/>
      <w:marRight w:val="0"/>
      <w:marTop w:val="0"/>
      <w:marBottom w:val="0"/>
      <w:divBdr>
        <w:top w:val="none" w:sz="0" w:space="0" w:color="auto"/>
        <w:left w:val="none" w:sz="0" w:space="0" w:color="auto"/>
        <w:bottom w:val="none" w:sz="0" w:space="0" w:color="auto"/>
        <w:right w:val="none" w:sz="0" w:space="0" w:color="auto"/>
      </w:divBdr>
    </w:div>
    <w:div w:id="542597249">
      <w:bodyDiv w:val="1"/>
      <w:marLeft w:val="0"/>
      <w:marRight w:val="0"/>
      <w:marTop w:val="0"/>
      <w:marBottom w:val="0"/>
      <w:divBdr>
        <w:top w:val="none" w:sz="0" w:space="0" w:color="auto"/>
        <w:left w:val="none" w:sz="0" w:space="0" w:color="auto"/>
        <w:bottom w:val="none" w:sz="0" w:space="0" w:color="auto"/>
        <w:right w:val="none" w:sz="0" w:space="0" w:color="auto"/>
      </w:divBdr>
    </w:div>
    <w:div w:id="542711618">
      <w:bodyDiv w:val="1"/>
      <w:marLeft w:val="0"/>
      <w:marRight w:val="0"/>
      <w:marTop w:val="0"/>
      <w:marBottom w:val="0"/>
      <w:divBdr>
        <w:top w:val="none" w:sz="0" w:space="0" w:color="auto"/>
        <w:left w:val="none" w:sz="0" w:space="0" w:color="auto"/>
        <w:bottom w:val="none" w:sz="0" w:space="0" w:color="auto"/>
        <w:right w:val="none" w:sz="0" w:space="0" w:color="auto"/>
      </w:divBdr>
    </w:div>
    <w:div w:id="543105282">
      <w:bodyDiv w:val="1"/>
      <w:marLeft w:val="0"/>
      <w:marRight w:val="0"/>
      <w:marTop w:val="0"/>
      <w:marBottom w:val="0"/>
      <w:divBdr>
        <w:top w:val="none" w:sz="0" w:space="0" w:color="auto"/>
        <w:left w:val="none" w:sz="0" w:space="0" w:color="auto"/>
        <w:bottom w:val="none" w:sz="0" w:space="0" w:color="auto"/>
        <w:right w:val="none" w:sz="0" w:space="0" w:color="auto"/>
      </w:divBdr>
    </w:div>
    <w:div w:id="543106409">
      <w:bodyDiv w:val="1"/>
      <w:marLeft w:val="0"/>
      <w:marRight w:val="0"/>
      <w:marTop w:val="0"/>
      <w:marBottom w:val="0"/>
      <w:divBdr>
        <w:top w:val="none" w:sz="0" w:space="0" w:color="auto"/>
        <w:left w:val="none" w:sz="0" w:space="0" w:color="auto"/>
        <w:bottom w:val="none" w:sz="0" w:space="0" w:color="auto"/>
        <w:right w:val="none" w:sz="0" w:space="0" w:color="auto"/>
      </w:divBdr>
    </w:div>
    <w:div w:id="543560638">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3753866">
      <w:bodyDiv w:val="1"/>
      <w:marLeft w:val="0"/>
      <w:marRight w:val="0"/>
      <w:marTop w:val="0"/>
      <w:marBottom w:val="0"/>
      <w:divBdr>
        <w:top w:val="none" w:sz="0" w:space="0" w:color="auto"/>
        <w:left w:val="none" w:sz="0" w:space="0" w:color="auto"/>
        <w:bottom w:val="none" w:sz="0" w:space="0" w:color="auto"/>
        <w:right w:val="none" w:sz="0" w:space="0" w:color="auto"/>
      </w:divBdr>
    </w:div>
    <w:div w:id="544367707">
      <w:bodyDiv w:val="1"/>
      <w:marLeft w:val="0"/>
      <w:marRight w:val="0"/>
      <w:marTop w:val="0"/>
      <w:marBottom w:val="0"/>
      <w:divBdr>
        <w:top w:val="none" w:sz="0" w:space="0" w:color="auto"/>
        <w:left w:val="none" w:sz="0" w:space="0" w:color="auto"/>
        <w:bottom w:val="none" w:sz="0" w:space="0" w:color="auto"/>
        <w:right w:val="none" w:sz="0" w:space="0" w:color="auto"/>
      </w:divBdr>
    </w:div>
    <w:div w:id="545335457">
      <w:bodyDiv w:val="1"/>
      <w:marLeft w:val="0"/>
      <w:marRight w:val="0"/>
      <w:marTop w:val="0"/>
      <w:marBottom w:val="0"/>
      <w:divBdr>
        <w:top w:val="none" w:sz="0" w:space="0" w:color="auto"/>
        <w:left w:val="none" w:sz="0" w:space="0" w:color="auto"/>
        <w:bottom w:val="none" w:sz="0" w:space="0" w:color="auto"/>
        <w:right w:val="none" w:sz="0" w:space="0" w:color="auto"/>
      </w:divBdr>
    </w:div>
    <w:div w:id="546185865">
      <w:bodyDiv w:val="1"/>
      <w:marLeft w:val="0"/>
      <w:marRight w:val="0"/>
      <w:marTop w:val="0"/>
      <w:marBottom w:val="0"/>
      <w:divBdr>
        <w:top w:val="none" w:sz="0" w:space="0" w:color="auto"/>
        <w:left w:val="none" w:sz="0" w:space="0" w:color="auto"/>
        <w:bottom w:val="none" w:sz="0" w:space="0" w:color="auto"/>
        <w:right w:val="none" w:sz="0" w:space="0" w:color="auto"/>
      </w:divBdr>
    </w:div>
    <w:div w:id="546263812">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46995265">
      <w:bodyDiv w:val="1"/>
      <w:marLeft w:val="0"/>
      <w:marRight w:val="0"/>
      <w:marTop w:val="0"/>
      <w:marBottom w:val="0"/>
      <w:divBdr>
        <w:top w:val="none" w:sz="0" w:space="0" w:color="auto"/>
        <w:left w:val="none" w:sz="0" w:space="0" w:color="auto"/>
        <w:bottom w:val="none" w:sz="0" w:space="0" w:color="auto"/>
        <w:right w:val="none" w:sz="0" w:space="0" w:color="auto"/>
      </w:divBdr>
    </w:div>
    <w:div w:id="547183714">
      <w:bodyDiv w:val="1"/>
      <w:marLeft w:val="0"/>
      <w:marRight w:val="0"/>
      <w:marTop w:val="0"/>
      <w:marBottom w:val="0"/>
      <w:divBdr>
        <w:top w:val="none" w:sz="0" w:space="0" w:color="auto"/>
        <w:left w:val="none" w:sz="0" w:space="0" w:color="auto"/>
        <w:bottom w:val="none" w:sz="0" w:space="0" w:color="auto"/>
        <w:right w:val="none" w:sz="0" w:space="0" w:color="auto"/>
      </w:divBdr>
    </w:div>
    <w:div w:id="548104454">
      <w:bodyDiv w:val="1"/>
      <w:marLeft w:val="0"/>
      <w:marRight w:val="0"/>
      <w:marTop w:val="0"/>
      <w:marBottom w:val="0"/>
      <w:divBdr>
        <w:top w:val="none" w:sz="0" w:space="0" w:color="auto"/>
        <w:left w:val="none" w:sz="0" w:space="0" w:color="auto"/>
        <w:bottom w:val="none" w:sz="0" w:space="0" w:color="auto"/>
        <w:right w:val="none" w:sz="0" w:space="0" w:color="auto"/>
      </w:divBdr>
    </w:div>
    <w:div w:id="548305548">
      <w:bodyDiv w:val="1"/>
      <w:marLeft w:val="0"/>
      <w:marRight w:val="0"/>
      <w:marTop w:val="0"/>
      <w:marBottom w:val="0"/>
      <w:divBdr>
        <w:top w:val="none" w:sz="0" w:space="0" w:color="auto"/>
        <w:left w:val="none" w:sz="0" w:space="0" w:color="auto"/>
        <w:bottom w:val="none" w:sz="0" w:space="0" w:color="auto"/>
        <w:right w:val="none" w:sz="0" w:space="0" w:color="auto"/>
      </w:divBdr>
    </w:div>
    <w:div w:id="548615459">
      <w:bodyDiv w:val="1"/>
      <w:marLeft w:val="0"/>
      <w:marRight w:val="0"/>
      <w:marTop w:val="0"/>
      <w:marBottom w:val="0"/>
      <w:divBdr>
        <w:top w:val="none" w:sz="0" w:space="0" w:color="auto"/>
        <w:left w:val="none" w:sz="0" w:space="0" w:color="auto"/>
        <w:bottom w:val="none" w:sz="0" w:space="0" w:color="auto"/>
        <w:right w:val="none" w:sz="0" w:space="0" w:color="auto"/>
      </w:divBdr>
    </w:div>
    <w:div w:id="548759255">
      <w:bodyDiv w:val="1"/>
      <w:marLeft w:val="0"/>
      <w:marRight w:val="0"/>
      <w:marTop w:val="0"/>
      <w:marBottom w:val="0"/>
      <w:divBdr>
        <w:top w:val="none" w:sz="0" w:space="0" w:color="auto"/>
        <w:left w:val="none" w:sz="0" w:space="0" w:color="auto"/>
        <w:bottom w:val="none" w:sz="0" w:space="0" w:color="auto"/>
        <w:right w:val="none" w:sz="0" w:space="0" w:color="auto"/>
      </w:divBdr>
    </w:div>
    <w:div w:id="548809248">
      <w:bodyDiv w:val="1"/>
      <w:marLeft w:val="0"/>
      <w:marRight w:val="0"/>
      <w:marTop w:val="0"/>
      <w:marBottom w:val="0"/>
      <w:divBdr>
        <w:top w:val="none" w:sz="0" w:space="0" w:color="auto"/>
        <w:left w:val="none" w:sz="0" w:space="0" w:color="auto"/>
        <w:bottom w:val="none" w:sz="0" w:space="0" w:color="auto"/>
        <w:right w:val="none" w:sz="0" w:space="0" w:color="auto"/>
      </w:divBdr>
    </w:div>
    <w:div w:id="548882696">
      <w:bodyDiv w:val="1"/>
      <w:marLeft w:val="0"/>
      <w:marRight w:val="0"/>
      <w:marTop w:val="0"/>
      <w:marBottom w:val="0"/>
      <w:divBdr>
        <w:top w:val="none" w:sz="0" w:space="0" w:color="auto"/>
        <w:left w:val="none" w:sz="0" w:space="0" w:color="auto"/>
        <w:bottom w:val="none" w:sz="0" w:space="0" w:color="auto"/>
        <w:right w:val="none" w:sz="0" w:space="0" w:color="auto"/>
      </w:divBdr>
    </w:div>
    <w:div w:id="550268852">
      <w:bodyDiv w:val="1"/>
      <w:marLeft w:val="0"/>
      <w:marRight w:val="0"/>
      <w:marTop w:val="0"/>
      <w:marBottom w:val="0"/>
      <w:divBdr>
        <w:top w:val="none" w:sz="0" w:space="0" w:color="auto"/>
        <w:left w:val="none" w:sz="0" w:space="0" w:color="auto"/>
        <w:bottom w:val="none" w:sz="0" w:space="0" w:color="auto"/>
        <w:right w:val="none" w:sz="0" w:space="0" w:color="auto"/>
      </w:divBdr>
    </w:div>
    <w:div w:id="550306653">
      <w:bodyDiv w:val="1"/>
      <w:marLeft w:val="0"/>
      <w:marRight w:val="0"/>
      <w:marTop w:val="0"/>
      <w:marBottom w:val="0"/>
      <w:divBdr>
        <w:top w:val="none" w:sz="0" w:space="0" w:color="auto"/>
        <w:left w:val="none" w:sz="0" w:space="0" w:color="auto"/>
        <w:bottom w:val="none" w:sz="0" w:space="0" w:color="auto"/>
        <w:right w:val="none" w:sz="0" w:space="0" w:color="auto"/>
      </w:divBdr>
    </w:div>
    <w:div w:id="550309945">
      <w:bodyDiv w:val="1"/>
      <w:marLeft w:val="0"/>
      <w:marRight w:val="0"/>
      <w:marTop w:val="0"/>
      <w:marBottom w:val="0"/>
      <w:divBdr>
        <w:top w:val="none" w:sz="0" w:space="0" w:color="auto"/>
        <w:left w:val="none" w:sz="0" w:space="0" w:color="auto"/>
        <w:bottom w:val="none" w:sz="0" w:space="0" w:color="auto"/>
        <w:right w:val="none" w:sz="0" w:space="0" w:color="auto"/>
      </w:divBdr>
    </w:div>
    <w:div w:id="550459927">
      <w:bodyDiv w:val="1"/>
      <w:marLeft w:val="0"/>
      <w:marRight w:val="0"/>
      <w:marTop w:val="0"/>
      <w:marBottom w:val="0"/>
      <w:divBdr>
        <w:top w:val="none" w:sz="0" w:space="0" w:color="auto"/>
        <w:left w:val="none" w:sz="0" w:space="0" w:color="auto"/>
        <w:bottom w:val="none" w:sz="0" w:space="0" w:color="auto"/>
        <w:right w:val="none" w:sz="0" w:space="0" w:color="auto"/>
      </w:divBdr>
    </w:div>
    <w:div w:id="551380176">
      <w:bodyDiv w:val="1"/>
      <w:marLeft w:val="0"/>
      <w:marRight w:val="0"/>
      <w:marTop w:val="0"/>
      <w:marBottom w:val="0"/>
      <w:divBdr>
        <w:top w:val="none" w:sz="0" w:space="0" w:color="auto"/>
        <w:left w:val="none" w:sz="0" w:space="0" w:color="auto"/>
        <w:bottom w:val="none" w:sz="0" w:space="0" w:color="auto"/>
        <w:right w:val="none" w:sz="0" w:space="0" w:color="auto"/>
      </w:divBdr>
    </w:div>
    <w:div w:id="551383910">
      <w:bodyDiv w:val="1"/>
      <w:marLeft w:val="0"/>
      <w:marRight w:val="0"/>
      <w:marTop w:val="0"/>
      <w:marBottom w:val="0"/>
      <w:divBdr>
        <w:top w:val="none" w:sz="0" w:space="0" w:color="auto"/>
        <w:left w:val="none" w:sz="0" w:space="0" w:color="auto"/>
        <w:bottom w:val="none" w:sz="0" w:space="0" w:color="auto"/>
        <w:right w:val="none" w:sz="0" w:space="0" w:color="auto"/>
      </w:divBdr>
    </w:div>
    <w:div w:id="552431453">
      <w:bodyDiv w:val="1"/>
      <w:marLeft w:val="0"/>
      <w:marRight w:val="0"/>
      <w:marTop w:val="0"/>
      <w:marBottom w:val="0"/>
      <w:divBdr>
        <w:top w:val="none" w:sz="0" w:space="0" w:color="auto"/>
        <w:left w:val="none" w:sz="0" w:space="0" w:color="auto"/>
        <w:bottom w:val="none" w:sz="0" w:space="0" w:color="auto"/>
        <w:right w:val="none" w:sz="0" w:space="0" w:color="auto"/>
      </w:divBdr>
    </w:div>
    <w:div w:id="552469365">
      <w:bodyDiv w:val="1"/>
      <w:marLeft w:val="0"/>
      <w:marRight w:val="0"/>
      <w:marTop w:val="0"/>
      <w:marBottom w:val="0"/>
      <w:divBdr>
        <w:top w:val="none" w:sz="0" w:space="0" w:color="auto"/>
        <w:left w:val="none" w:sz="0" w:space="0" w:color="auto"/>
        <w:bottom w:val="none" w:sz="0" w:space="0" w:color="auto"/>
        <w:right w:val="none" w:sz="0" w:space="0" w:color="auto"/>
      </w:divBdr>
    </w:div>
    <w:div w:id="55562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8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799">
      <w:bodyDiv w:val="1"/>
      <w:marLeft w:val="0"/>
      <w:marRight w:val="0"/>
      <w:marTop w:val="0"/>
      <w:marBottom w:val="0"/>
      <w:divBdr>
        <w:top w:val="none" w:sz="0" w:space="0" w:color="auto"/>
        <w:left w:val="none" w:sz="0" w:space="0" w:color="auto"/>
        <w:bottom w:val="none" w:sz="0" w:space="0" w:color="auto"/>
        <w:right w:val="none" w:sz="0" w:space="0" w:color="auto"/>
      </w:divBdr>
    </w:div>
    <w:div w:id="556548445">
      <w:bodyDiv w:val="1"/>
      <w:marLeft w:val="0"/>
      <w:marRight w:val="0"/>
      <w:marTop w:val="0"/>
      <w:marBottom w:val="0"/>
      <w:divBdr>
        <w:top w:val="none" w:sz="0" w:space="0" w:color="auto"/>
        <w:left w:val="none" w:sz="0" w:space="0" w:color="auto"/>
        <w:bottom w:val="none" w:sz="0" w:space="0" w:color="auto"/>
        <w:right w:val="none" w:sz="0" w:space="0" w:color="auto"/>
      </w:divBdr>
    </w:div>
    <w:div w:id="556550695">
      <w:bodyDiv w:val="1"/>
      <w:marLeft w:val="0"/>
      <w:marRight w:val="0"/>
      <w:marTop w:val="0"/>
      <w:marBottom w:val="0"/>
      <w:divBdr>
        <w:top w:val="none" w:sz="0" w:space="0" w:color="auto"/>
        <w:left w:val="none" w:sz="0" w:space="0" w:color="auto"/>
        <w:bottom w:val="none" w:sz="0" w:space="0" w:color="auto"/>
        <w:right w:val="none" w:sz="0" w:space="0" w:color="auto"/>
      </w:divBdr>
    </w:div>
    <w:div w:id="556747949">
      <w:bodyDiv w:val="1"/>
      <w:marLeft w:val="0"/>
      <w:marRight w:val="0"/>
      <w:marTop w:val="0"/>
      <w:marBottom w:val="0"/>
      <w:divBdr>
        <w:top w:val="none" w:sz="0" w:space="0" w:color="auto"/>
        <w:left w:val="none" w:sz="0" w:space="0" w:color="auto"/>
        <w:bottom w:val="none" w:sz="0" w:space="0" w:color="auto"/>
        <w:right w:val="none" w:sz="0" w:space="0" w:color="auto"/>
      </w:divBdr>
    </w:div>
    <w:div w:id="556819892">
      <w:bodyDiv w:val="1"/>
      <w:marLeft w:val="0"/>
      <w:marRight w:val="0"/>
      <w:marTop w:val="0"/>
      <w:marBottom w:val="0"/>
      <w:divBdr>
        <w:top w:val="none" w:sz="0" w:space="0" w:color="auto"/>
        <w:left w:val="none" w:sz="0" w:space="0" w:color="auto"/>
        <w:bottom w:val="none" w:sz="0" w:space="0" w:color="auto"/>
        <w:right w:val="none" w:sz="0" w:space="0" w:color="auto"/>
      </w:divBdr>
    </w:div>
    <w:div w:id="558251155">
      <w:bodyDiv w:val="1"/>
      <w:marLeft w:val="0"/>
      <w:marRight w:val="0"/>
      <w:marTop w:val="0"/>
      <w:marBottom w:val="0"/>
      <w:divBdr>
        <w:top w:val="none" w:sz="0" w:space="0" w:color="auto"/>
        <w:left w:val="none" w:sz="0" w:space="0" w:color="auto"/>
        <w:bottom w:val="none" w:sz="0" w:space="0" w:color="auto"/>
        <w:right w:val="none" w:sz="0" w:space="0" w:color="auto"/>
      </w:divBdr>
    </w:div>
    <w:div w:id="558252845">
      <w:bodyDiv w:val="1"/>
      <w:marLeft w:val="0"/>
      <w:marRight w:val="0"/>
      <w:marTop w:val="0"/>
      <w:marBottom w:val="0"/>
      <w:divBdr>
        <w:top w:val="none" w:sz="0" w:space="0" w:color="auto"/>
        <w:left w:val="none" w:sz="0" w:space="0" w:color="auto"/>
        <w:bottom w:val="none" w:sz="0" w:space="0" w:color="auto"/>
        <w:right w:val="none" w:sz="0" w:space="0" w:color="auto"/>
      </w:divBdr>
    </w:div>
    <w:div w:id="558443631">
      <w:bodyDiv w:val="1"/>
      <w:marLeft w:val="0"/>
      <w:marRight w:val="0"/>
      <w:marTop w:val="0"/>
      <w:marBottom w:val="0"/>
      <w:divBdr>
        <w:top w:val="none" w:sz="0" w:space="0" w:color="auto"/>
        <w:left w:val="none" w:sz="0" w:space="0" w:color="auto"/>
        <w:bottom w:val="none" w:sz="0" w:space="0" w:color="auto"/>
        <w:right w:val="none" w:sz="0" w:space="0" w:color="auto"/>
      </w:divBdr>
    </w:div>
    <w:div w:id="559053809">
      <w:bodyDiv w:val="1"/>
      <w:marLeft w:val="0"/>
      <w:marRight w:val="0"/>
      <w:marTop w:val="0"/>
      <w:marBottom w:val="0"/>
      <w:divBdr>
        <w:top w:val="none" w:sz="0" w:space="0" w:color="auto"/>
        <w:left w:val="none" w:sz="0" w:space="0" w:color="auto"/>
        <w:bottom w:val="none" w:sz="0" w:space="0" w:color="auto"/>
        <w:right w:val="none" w:sz="0" w:space="0" w:color="auto"/>
      </w:divBdr>
      <w:divsChild>
        <w:div w:id="1106313480">
          <w:marLeft w:val="0"/>
          <w:marRight w:val="0"/>
          <w:marTop w:val="0"/>
          <w:marBottom w:val="0"/>
          <w:divBdr>
            <w:top w:val="none" w:sz="0" w:space="0" w:color="auto"/>
            <w:left w:val="none" w:sz="0" w:space="0" w:color="auto"/>
            <w:bottom w:val="none" w:sz="0" w:space="0" w:color="auto"/>
            <w:right w:val="none" w:sz="0" w:space="0" w:color="auto"/>
          </w:divBdr>
        </w:div>
      </w:divsChild>
    </w:div>
    <w:div w:id="559093705">
      <w:bodyDiv w:val="1"/>
      <w:marLeft w:val="0"/>
      <w:marRight w:val="0"/>
      <w:marTop w:val="0"/>
      <w:marBottom w:val="0"/>
      <w:divBdr>
        <w:top w:val="none" w:sz="0" w:space="0" w:color="auto"/>
        <w:left w:val="none" w:sz="0" w:space="0" w:color="auto"/>
        <w:bottom w:val="none" w:sz="0" w:space="0" w:color="auto"/>
        <w:right w:val="none" w:sz="0" w:space="0" w:color="auto"/>
      </w:divBdr>
    </w:div>
    <w:div w:id="559443641">
      <w:bodyDiv w:val="1"/>
      <w:marLeft w:val="0"/>
      <w:marRight w:val="0"/>
      <w:marTop w:val="0"/>
      <w:marBottom w:val="0"/>
      <w:divBdr>
        <w:top w:val="none" w:sz="0" w:space="0" w:color="auto"/>
        <w:left w:val="none" w:sz="0" w:space="0" w:color="auto"/>
        <w:bottom w:val="none" w:sz="0" w:space="0" w:color="auto"/>
        <w:right w:val="none" w:sz="0" w:space="0" w:color="auto"/>
      </w:divBdr>
    </w:div>
    <w:div w:id="559830655">
      <w:bodyDiv w:val="1"/>
      <w:marLeft w:val="0"/>
      <w:marRight w:val="0"/>
      <w:marTop w:val="0"/>
      <w:marBottom w:val="0"/>
      <w:divBdr>
        <w:top w:val="none" w:sz="0" w:space="0" w:color="auto"/>
        <w:left w:val="none" w:sz="0" w:space="0" w:color="auto"/>
        <w:bottom w:val="none" w:sz="0" w:space="0" w:color="auto"/>
        <w:right w:val="none" w:sz="0" w:space="0" w:color="auto"/>
      </w:divBdr>
    </w:div>
    <w:div w:id="560991454">
      <w:bodyDiv w:val="1"/>
      <w:marLeft w:val="0"/>
      <w:marRight w:val="0"/>
      <w:marTop w:val="0"/>
      <w:marBottom w:val="0"/>
      <w:divBdr>
        <w:top w:val="none" w:sz="0" w:space="0" w:color="auto"/>
        <w:left w:val="none" w:sz="0" w:space="0" w:color="auto"/>
        <w:bottom w:val="none" w:sz="0" w:space="0" w:color="auto"/>
        <w:right w:val="none" w:sz="0" w:space="0" w:color="auto"/>
      </w:divBdr>
    </w:div>
    <w:div w:id="561212877">
      <w:bodyDiv w:val="1"/>
      <w:marLeft w:val="0"/>
      <w:marRight w:val="0"/>
      <w:marTop w:val="0"/>
      <w:marBottom w:val="0"/>
      <w:divBdr>
        <w:top w:val="none" w:sz="0" w:space="0" w:color="auto"/>
        <w:left w:val="none" w:sz="0" w:space="0" w:color="auto"/>
        <w:bottom w:val="none" w:sz="0" w:space="0" w:color="auto"/>
        <w:right w:val="none" w:sz="0" w:space="0" w:color="auto"/>
      </w:divBdr>
    </w:div>
    <w:div w:id="561334121">
      <w:bodyDiv w:val="1"/>
      <w:marLeft w:val="0"/>
      <w:marRight w:val="0"/>
      <w:marTop w:val="0"/>
      <w:marBottom w:val="0"/>
      <w:divBdr>
        <w:top w:val="none" w:sz="0" w:space="0" w:color="auto"/>
        <w:left w:val="none" w:sz="0" w:space="0" w:color="auto"/>
        <w:bottom w:val="none" w:sz="0" w:space="0" w:color="auto"/>
        <w:right w:val="none" w:sz="0" w:space="0" w:color="auto"/>
      </w:divBdr>
    </w:div>
    <w:div w:id="561867680">
      <w:bodyDiv w:val="1"/>
      <w:marLeft w:val="0"/>
      <w:marRight w:val="0"/>
      <w:marTop w:val="0"/>
      <w:marBottom w:val="0"/>
      <w:divBdr>
        <w:top w:val="none" w:sz="0" w:space="0" w:color="auto"/>
        <w:left w:val="none" w:sz="0" w:space="0" w:color="auto"/>
        <w:bottom w:val="none" w:sz="0" w:space="0" w:color="auto"/>
        <w:right w:val="none" w:sz="0" w:space="0" w:color="auto"/>
      </w:divBdr>
    </w:div>
    <w:div w:id="562179726">
      <w:bodyDiv w:val="1"/>
      <w:marLeft w:val="0"/>
      <w:marRight w:val="0"/>
      <w:marTop w:val="0"/>
      <w:marBottom w:val="0"/>
      <w:divBdr>
        <w:top w:val="none" w:sz="0" w:space="0" w:color="auto"/>
        <w:left w:val="none" w:sz="0" w:space="0" w:color="auto"/>
        <w:bottom w:val="none" w:sz="0" w:space="0" w:color="auto"/>
        <w:right w:val="none" w:sz="0" w:space="0" w:color="auto"/>
      </w:divBdr>
      <w:divsChild>
        <w:div w:id="1074545149">
          <w:marLeft w:val="0"/>
          <w:marRight w:val="0"/>
          <w:marTop w:val="0"/>
          <w:marBottom w:val="0"/>
          <w:divBdr>
            <w:top w:val="none" w:sz="0" w:space="0" w:color="auto"/>
            <w:left w:val="none" w:sz="0" w:space="0" w:color="auto"/>
            <w:bottom w:val="none" w:sz="0" w:space="0" w:color="auto"/>
            <w:right w:val="none" w:sz="0" w:space="0" w:color="auto"/>
          </w:divBdr>
        </w:div>
      </w:divsChild>
    </w:div>
    <w:div w:id="562449381">
      <w:bodyDiv w:val="1"/>
      <w:marLeft w:val="0"/>
      <w:marRight w:val="0"/>
      <w:marTop w:val="0"/>
      <w:marBottom w:val="0"/>
      <w:divBdr>
        <w:top w:val="none" w:sz="0" w:space="0" w:color="auto"/>
        <w:left w:val="none" w:sz="0" w:space="0" w:color="auto"/>
        <w:bottom w:val="none" w:sz="0" w:space="0" w:color="auto"/>
        <w:right w:val="none" w:sz="0" w:space="0" w:color="auto"/>
      </w:divBdr>
    </w:div>
    <w:div w:id="562982179">
      <w:bodyDiv w:val="1"/>
      <w:marLeft w:val="0"/>
      <w:marRight w:val="0"/>
      <w:marTop w:val="0"/>
      <w:marBottom w:val="0"/>
      <w:divBdr>
        <w:top w:val="none" w:sz="0" w:space="0" w:color="auto"/>
        <w:left w:val="none" w:sz="0" w:space="0" w:color="auto"/>
        <w:bottom w:val="none" w:sz="0" w:space="0" w:color="auto"/>
        <w:right w:val="none" w:sz="0" w:space="0" w:color="auto"/>
      </w:divBdr>
    </w:div>
    <w:div w:id="564415136">
      <w:bodyDiv w:val="1"/>
      <w:marLeft w:val="0"/>
      <w:marRight w:val="0"/>
      <w:marTop w:val="0"/>
      <w:marBottom w:val="0"/>
      <w:divBdr>
        <w:top w:val="none" w:sz="0" w:space="0" w:color="auto"/>
        <w:left w:val="none" w:sz="0" w:space="0" w:color="auto"/>
        <w:bottom w:val="none" w:sz="0" w:space="0" w:color="auto"/>
        <w:right w:val="none" w:sz="0" w:space="0" w:color="auto"/>
      </w:divBdr>
    </w:div>
    <w:div w:id="566577544">
      <w:bodyDiv w:val="1"/>
      <w:marLeft w:val="0"/>
      <w:marRight w:val="0"/>
      <w:marTop w:val="0"/>
      <w:marBottom w:val="0"/>
      <w:divBdr>
        <w:top w:val="none" w:sz="0" w:space="0" w:color="auto"/>
        <w:left w:val="none" w:sz="0" w:space="0" w:color="auto"/>
        <w:bottom w:val="none" w:sz="0" w:space="0" w:color="auto"/>
        <w:right w:val="none" w:sz="0" w:space="0" w:color="auto"/>
      </w:divBdr>
    </w:div>
    <w:div w:id="566840560">
      <w:bodyDiv w:val="1"/>
      <w:marLeft w:val="0"/>
      <w:marRight w:val="0"/>
      <w:marTop w:val="0"/>
      <w:marBottom w:val="0"/>
      <w:divBdr>
        <w:top w:val="none" w:sz="0" w:space="0" w:color="auto"/>
        <w:left w:val="none" w:sz="0" w:space="0" w:color="auto"/>
        <w:bottom w:val="none" w:sz="0" w:space="0" w:color="auto"/>
        <w:right w:val="none" w:sz="0" w:space="0" w:color="auto"/>
      </w:divBdr>
    </w:div>
    <w:div w:id="566964140">
      <w:bodyDiv w:val="1"/>
      <w:marLeft w:val="0"/>
      <w:marRight w:val="0"/>
      <w:marTop w:val="0"/>
      <w:marBottom w:val="0"/>
      <w:divBdr>
        <w:top w:val="none" w:sz="0" w:space="0" w:color="auto"/>
        <w:left w:val="none" w:sz="0" w:space="0" w:color="auto"/>
        <w:bottom w:val="none" w:sz="0" w:space="0" w:color="auto"/>
        <w:right w:val="none" w:sz="0" w:space="0" w:color="auto"/>
      </w:divBdr>
    </w:div>
    <w:div w:id="567037270">
      <w:bodyDiv w:val="1"/>
      <w:marLeft w:val="0"/>
      <w:marRight w:val="0"/>
      <w:marTop w:val="0"/>
      <w:marBottom w:val="0"/>
      <w:divBdr>
        <w:top w:val="none" w:sz="0" w:space="0" w:color="auto"/>
        <w:left w:val="none" w:sz="0" w:space="0" w:color="auto"/>
        <w:bottom w:val="none" w:sz="0" w:space="0" w:color="auto"/>
        <w:right w:val="none" w:sz="0" w:space="0" w:color="auto"/>
      </w:divBdr>
    </w:div>
    <w:div w:id="567307390">
      <w:bodyDiv w:val="1"/>
      <w:marLeft w:val="0"/>
      <w:marRight w:val="0"/>
      <w:marTop w:val="0"/>
      <w:marBottom w:val="0"/>
      <w:divBdr>
        <w:top w:val="none" w:sz="0" w:space="0" w:color="auto"/>
        <w:left w:val="none" w:sz="0" w:space="0" w:color="auto"/>
        <w:bottom w:val="none" w:sz="0" w:space="0" w:color="auto"/>
        <w:right w:val="none" w:sz="0" w:space="0" w:color="auto"/>
      </w:divBdr>
    </w:div>
    <w:div w:id="568657546">
      <w:bodyDiv w:val="1"/>
      <w:marLeft w:val="0"/>
      <w:marRight w:val="0"/>
      <w:marTop w:val="0"/>
      <w:marBottom w:val="0"/>
      <w:divBdr>
        <w:top w:val="none" w:sz="0" w:space="0" w:color="auto"/>
        <w:left w:val="none" w:sz="0" w:space="0" w:color="auto"/>
        <w:bottom w:val="none" w:sz="0" w:space="0" w:color="auto"/>
        <w:right w:val="none" w:sz="0" w:space="0" w:color="auto"/>
      </w:divBdr>
    </w:div>
    <w:div w:id="569191654">
      <w:bodyDiv w:val="1"/>
      <w:marLeft w:val="0"/>
      <w:marRight w:val="0"/>
      <w:marTop w:val="0"/>
      <w:marBottom w:val="0"/>
      <w:divBdr>
        <w:top w:val="none" w:sz="0" w:space="0" w:color="auto"/>
        <w:left w:val="none" w:sz="0" w:space="0" w:color="auto"/>
        <w:bottom w:val="none" w:sz="0" w:space="0" w:color="auto"/>
        <w:right w:val="none" w:sz="0" w:space="0" w:color="auto"/>
      </w:divBdr>
    </w:div>
    <w:div w:id="569459319">
      <w:bodyDiv w:val="1"/>
      <w:marLeft w:val="0"/>
      <w:marRight w:val="0"/>
      <w:marTop w:val="0"/>
      <w:marBottom w:val="0"/>
      <w:divBdr>
        <w:top w:val="none" w:sz="0" w:space="0" w:color="auto"/>
        <w:left w:val="none" w:sz="0" w:space="0" w:color="auto"/>
        <w:bottom w:val="none" w:sz="0" w:space="0" w:color="auto"/>
        <w:right w:val="none" w:sz="0" w:space="0" w:color="auto"/>
      </w:divBdr>
    </w:div>
    <w:div w:id="569731872">
      <w:bodyDiv w:val="1"/>
      <w:marLeft w:val="0"/>
      <w:marRight w:val="0"/>
      <w:marTop w:val="0"/>
      <w:marBottom w:val="0"/>
      <w:divBdr>
        <w:top w:val="none" w:sz="0" w:space="0" w:color="auto"/>
        <w:left w:val="none" w:sz="0" w:space="0" w:color="auto"/>
        <w:bottom w:val="none" w:sz="0" w:space="0" w:color="auto"/>
        <w:right w:val="none" w:sz="0" w:space="0" w:color="auto"/>
      </w:divBdr>
    </w:div>
    <w:div w:id="569772510">
      <w:bodyDiv w:val="1"/>
      <w:marLeft w:val="0"/>
      <w:marRight w:val="0"/>
      <w:marTop w:val="0"/>
      <w:marBottom w:val="0"/>
      <w:divBdr>
        <w:top w:val="none" w:sz="0" w:space="0" w:color="auto"/>
        <w:left w:val="none" w:sz="0" w:space="0" w:color="auto"/>
        <w:bottom w:val="none" w:sz="0" w:space="0" w:color="auto"/>
        <w:right w:val="none" w:sz="0" w:space="0" w:color="auto"/>
      </w:divBdr>
    </w:div>
    <w:div w:id="570890025">
      <w:bodyDiv w:val="1"/>
      <w:marLeft w:val="0"/>
      <w:marRight w:val="0"/>
      <w:marTop w:val="0"/>
      <w:marBottom w:val="0"/>
      <w:divBdr>
        <w:top w:val="none" w:sz="0" w:space="0" w:color="auto"/>
        <w:left w:val="none" w:sz="0" w:space="0" w:color="auto"/>
        <w:bottom w:val="none" w:sz="0" w:space="0" w:color="auto"/>
        <w:right w:val="none" w:sz="0" w:space="0" w:color="auto"/>
      </w:divBdr>
    </w:div>
    <w:div w:id="571550048">
      <w:bodyDiv w:val="1"/>
      <w:marLeft w:val="0"/>
      <w:marRight w:val="0"/>
      <w:marTop w:val="0"/>
      <w:marBottom w:val="0"/>
      <w:divBdr>
        <w:top w:val="none" w:sz="0" w:space="0" w:color="auto"/>
        <w:left w:val="none" w:sz="0" w:space="0" w:color="auto"/>
        <w:bottom w:val="none" w:sz="0" w:space="0" w:color="auto"/>
        <w:right w:val="none" w:sz="0" w:space="0" w:color="auto"/>
      </w:divBdr>
    </w:div>
    <w:div w:id="571933475">
      <w:bodyDiv w:val="1"/>
      <w:marLeft w:val="0"/>
      <w:marRight w:val="0"/>
      <w:marTop w:val="0"/>
      <w:marBottom w:val="0"/>
      <w:divBdr>
        <w:top w:val="none" w:sz="0" w:space="0" w:color="auto"/>
        <w:left w:val="none" w:sz="0" w:space="0" w:color="auto"/>
        <w:bottom w:val="none" w:sz="0" w:space="0" w:color="auto"/>
        <w:right w:val="none" w:sz="0" w:space="0" w:color="auto"/>
      </w:divBdr>
    </w:div>
    <w:div w:id="572737576">
      <w:bodyDiv w:val="1"/>
      <w:marLeft w:val="0"/>
      <w:marRight w:val="0"/>
      <w:marTop w:val="0"/>
      <w:marBottom w:val="0"/>
      <w:divBdr>
        <w:top w:val="none" w:sz="0" w:space="0" w:color="auto"/>
        <w:left w:val="none" w:sz="0" w:space="0" w:color="auto"/>
        <w:bottom w:val="none" w:sz="0" w:space="0" w:color="auto"/>
        <w:right w:val="none" w:sz="0" w:space="0" w:color="auto"/>
      </w:divBdr>
    </w:div>
    <w:div w:id="573053169">
      <w:bodyDiv w:val="1"/>
      <w:marLeft w:val="0"/>
      <w:marRight w:val="0"/>
      <w:marTop w:val="0"/>
      <w:marBottom w:val="0"/>
      <w:divBdr>
        <w:top w:val="none" w:sz="0" w:space="0" w:color="auto"/>
        <w:left w:val="none" w:sz="0" w:space="0" w:color="auto"/>
        <w:bottom w:val="none" w:sz="0" w:space="0" w:color="auto"/>
        <w:right w:val="none" w:sz="0" w:space="0" w:color="auto"/>
      </w:divBdr>
    </w:div>
    <w:div w:id="573272980">
      <w:bodyDiv w:val="1"/>
      <w:marLeft w:val="0"/>
      <w:marRight w:val="0"/>
      <w:marTop w:val="0"/>
      <w:marBottom w:val="0"/>
      <w:divBdr>
        <w:top w:val="none" w:sz="0" w:space="0" w:color="auto"/>
        <w:left w:val="none" w:sz="0" w:space="0" w:color="auto"/>
        <w:bottom w:val="none" w:sz="0" w:space="0" w:color="auto"/>
        <w:right w:val="none" w:sz="0" w:space="0" w:color="auto"/>
      </w:divBdr>
    </w:div>
    <w:div w:id="573664313">
      <w:bodyDiv w:val="1"/>
      <w:marLeft w:val="0"/>
      <w:marRight w:val="0"/>
      <w:marTop w:val="0"/>
      <w:marBottom w:val="0"/>
      <w:divBdr>
        <w:top w:val="none" w:sz="0" w:space="0" w:color="auto"/>
        <w:left w:val="none" w:sz="0" w:space="0" w:color="auto"/>
        <w:bottom w:val="none" w:sz="0" w:space="0" w:color="auto"/>
        <w:right w:val="none" w:sz="0" w:space="0" w:color="auto"/>
      </w:divBdr>
    </w:div>
    <w:div w:id="574701900">
      <w:bodyDiv w:val="1"/>
      <w:marLeft w:val="0"/>
      <w:marRight w:val="0"/>
      <w:marTop w:val="0"/>
      <w:marBottom w:val="0"/>
      <w:divBdr>
        <w:top w:val="none" w:sz="0" w:space="0" w:color="auto"/>
        <w:left w:val="none" w:sz="0" w:space="0" w:color="auto"/>
        <w:bottom w:val="none" w:sz="0" w:space="0" w:color="auto"/>
        <w:right w:val="none" w:sz="0" w:space="0" w:color="auto"/>
      </w:divBdr>
    </w:div>
    <w:div w:id="575625797">
      <w:bodyDiv w:val="1"/>
      <w:marLeft w:val="0"/>
      <w:marRight w:val="0"/>
      <w:marTop w:val="0"/>
      <w:marBottom w:val="0"/>
      <w:divBdr>
        <w:top w:val="none" w:sz="0" w:space="0" w:color="auto"/>
        <w:left w:val="none" w:sz="0" w:space="0" w:color="auto"/>
        <w:bottom w:val="none" w:sz="0" w:space="0" w:color="auto"/>
        <w:right w:val="none" w:sz="0" w:space="0" w:color="auto"/>
      </w:divBdr>
    </w:div>
    <w:div w:id="575824131">
      <w:bodyDiv w:val="1"/>
      <w:marLeft w:val="0"/>
      <w:marRight w:val="0"/>
      <w:marTop w:val="0"/>
      <w:marBottom w:val="0"/>
      <w:divBdr>
        <w:top w:val="none" w:sz="0" w:space="0" w:color="auto"/>
        <w:left w:val="none" w:sz="0" w:space="0" w:color="auto"/>
        <w:bottom w:val="none" w:sz="0" w:space="0" w:color="auto"/>
        <w:right w:val="none" w:sz="0" w:space="0" w:color="auto"/>
      </w:divBdr>
    </w:div>
    <w:div w:id="577717306">
      <w:bodyDiv w:val="1"/>
      <w:marLeft w:val="0"/>
      <w:marRight w:val="0"/>
      <w:marTop w:val="0"/>
      <w:marBottom w:val="0"/>
      <w:divBdr>
        <w:top w:val="none" w:sz="0" w:space="0" w:color="auto"/>
        <w:left w:val="none" w:sz="0" w:space="0" w:color="auto"/>
        <w:bottom w:val="none" w:sz="0" w:space="0" w:color="auto"/>
        <w:right w:val="none" w:sz="0" w:space="0" w:color="auto"/>
      </w:divBdr>
    </w:div>
    <w:div w:id="578252543">
      <w:bodyDiv w:val="1"/>
      <w:marLeft w:val="0"/>
      <w:marRight w:val="0"/>
      <w:marTop w:val="0"/>
      <w:marBottom w:val="0"/>
      <w:divBdr>
        <w:top w:val="none" w:sz="0" w:space="0" w:color="auto"/>
        <w:left w:val="none" w:sz="0" w:space="0" w:color="auto"/>
        <w:bottom w:val="none" w:sz="0" w:space="0" w:color="auto"/>
        <w:right w:val="none" w:sz="0" w:space="0" w:color="auto"/>
      </w:divBdr>
    </w:div>
    <w:div w:id="578369958">
      <w:bodyDiv w:val="1"/>
      <w:marLeft w:val="0"/>
      <w:marRight w:val="0"/>
      <w:marTop w:val="0"/>
      <w:marBottom w:val="0"/>
      <w:divBdr>
        <w:top w:val="none" w:sz="0" w:space="0" w:color="auto"/>
        <w:left w:val="none" w:sz="0" w:space="0" w:color="auto"/>
        <w:bottom w:val="none" w:sz="0" w:space="0" w:color="auto"/>
        <w:right w:val="none" w:sz="0" w:space="0" w:color="auto"/>
      </w:divBdr>
    </w:div>
    <w:div w:id="579870225">
      <w:bodyDiv w:val="1"/>
      <w:marLeft w:val="0"/>
      <w:marRight w:val="0"/>
      <w:marTop w:val="0"/>
      <w:marBottom w:val="0"/>
      <w:divBdr>
        <w:top w:val="none" w:sz="0" w:space="0" w:color="auto"/>
        <w:left w:val="none" w:sz="0" w:space="0" w:color="auto"/>
        <w:bottom w:val="none" w:sz="0" w:space="0" w:color="auto"/>
        <w:right w:val="none" w:sz="0" w:space="0" w:color="auto"/>
      </w:divBdr>
    </w:div>
    <w:div w:id="579874696">
      <w:bodyDiv w:val="1"/>
      <w:marLeft w:val="0"/>
      <w:marRight w:val="0"/>
      <w:marTop w:val="0"/>
      <w:marBottom w:val="0"/>
      <w:divBdr>
        <w:top w:val="none" w:sz="0" w:space="0" w:color="auto"/>
        <w:left w:val="none" w:sz="0" w:space="0" w:color="auto"/>
        <w:bottom w:val="none" w:sz="0" w:space="0" w:color="auto"/>
        <w:right w:val="none" w:sz="0" w:space="0" w:color="auto"/>
      </w:divBdr>
    </w:div>
    <w:div w:id="581376246">
      <w:bodyDiv w:val="1"/>
      <w:marLeft w:val="0"/>
      <w:marRight w:val="0"/>
      <w:marTop w:val="0"/>
      <w:marBottom w:val="0"/>
      <w:divBdr>
        <w:top w:val="none" w:sz="0" w:space="0" w:color="auto"/>
        <w:left w:val="none" w:sz="0" w:space="0" w:color="auto"/>
        <w:bottom w:val="none" w:sz="0" w:space="0" w:color="auto"/>
        <w:right w:val="none" w:sz="0" w:space="0" w:color="auto"/>
      </w:divBdr>
    </w:div>
    <w:div w:id="581570890">
      <w:bodyDiv w:val="1"/>
      <w:marLeft w:val="0"/>
      <w:marRight w:val="0"/>
      <w:marTop w:val="0"/>
      <w:marBottom w:val="0"/>
      <w:divBdr>
        <w:top w:val="none" w:sz="0" w:space="0" w:color="auto"/>
        <w:left w:val="none" w:sz="0" w:space="0" w:color="auto"/>
        <w:bottom w:val="none" w:sz="0" w:space="0" w:color="auto"/>
        <w:right w:val="none" w:sz="0" w:space="0" w:color="auto"/>
      </w:divBdr>
    </w:div>
    <w:div w:id="581573511">
      <w:bodyDiv w:val="1"/>
      <w:marLeft w:val="0"/>
      <w:marRight w:val="0"/>
      <w:marTop w:val="0"/>
      <w:marBottom w:val="0"/>
      <w:divBdr>
        <w:top w:val="none" w:sz="0" w:space="0" w:color="auto"/>
        <w:left w:val="none" w:sz="0" w:space="0" w:color="auto"/>
        <w:bottom w:val="none" w:sz="0" w:space="0" w:color="auto"/>
        <w:right w:val="none" w:sz="0" w:space="0" w:color="auto"/>
      </w:divBdr>
    </w:div>
    <w:div w:id="581721626">
      <w:bodyDiv w:val="1"/>
      <w:marLeft w:val="0"/>
      <w:marRight w:val="0"/>
      <w:marTop w:val="0"/>
      <w:marBottom w:val="0"/>
      <w:divBdr>
        <w:top w:val="none" w:sz="0" w:space="0" w:color="auto"/>
        <w:left w:val="none" w:sz="0" w:space="0" w:color="auto"/>
        <w:bottom w:val="none" w:sz="0" w:space="0" w:color="auto"/>
        <w:right w:val="none" w:sz="0" w:space="0" w:color="auto"/>
      </w:divBdr>
    </w:div>
    <w:div w:id="582183872">
      <w:bodyDiv w:val="1"/>
      <w:marLeft w:val="0"/>
      <w:marRight w:val="0"/>
      <w:marTop w:val="0"/>
      <w:marBottom w:val="0"/>
      <w:divBdr>
        <w:top w:val="none" w:sz="0" w:space="0" w:color="auto"/>
        <w:left w:val="none" w:sz="0" w:space="0" w:color="auto"/>
        <w:bottom w:val="none" w:sz="0" w:space="0" w:color="auto"/>
        <w:right w:val="none" w:sz="0" w:space="0" w:color="auto"/>
      </w:divBdr>
    </w:div>
    <w:div w:id="583418440">
      <w:bodyDiv w:val="1"/>
      <w:marLeft w:val="0"/>
      <w:marRight w:val="0"/>
      <w:marTop w:val="0"/>
      <w:marBottom w:val="0"/>
      <w:divBdr>
        <w:top w:val="none" w:sz="0" w:space="0" w:color="auto"/>
        <w:left w:val="none" w:sz="0" w:space="0" w:color="auto"/>
        <w:bottom w:val="none" w:sz="0" w:space="0" w:color="auto"/>
        <w:right w:val="none" w:sz="0" w:space="0" w:color="auto"/>
      </w:divBdr>
    </w:div>
    <w:div w:id="586156444">
      <w:bodyDiv w:val="1"/>
      <w:marLeft w:val="0"/>
      <w:marRight w:val="0"/>
      <w:marTop w:val="0"/>
      <w:marBottom w:val="0"/>
      <w:divBdr>
        <w:top w:val="none" w:sz="0" w:space="0" w:color="auto"/>
        <w:left w:val="none" w:sz="0" w:space="0" w:color="auto"/>
        <w:bottom w:val="none" w:sz="0" w:space="0" w:color="auto"/>
        <w:right w:val="none" w:sz="0" w:space="0" w:color="auto"/>
      </w:divBdr>
    </w:div>
    <w:div w:id="586235889">
      <w:bodyDiv w:val="1"/>
      <w:marLeft w:val="0"/>
      <w:marRight w:val="0"/>
      <w:marTop w:val="0"/>
      <w:marBottom w:val="0"/>
      <w:divBdr>
        <w:top w:val="none" w:sz="0" w:space="0" w:color="auto"/>
        <w:left w:val="none" w:sz="0" w:space="0" w:color="auto"/>
        <w:bottom w:val="none" w:sz="0" w:space="0" w:color="auto"/>
        <w:right w:val="none" w:sz="0" w:space="0" w:color="auto"/>
      </w:divBdr>
    </w:div>
    <w:div w:id="586773051">
      <w:bodyDiv w:val="1"/>
      <w:marLeft w:val="0"/>
      <w:marRight w:val="0"/>
      <w:marTop w:val="0"/>
      <w:marBottom w:val="0"/>
      <w:divBdr>
        <w:top w:val="none" w:sz="0" w:space="0" w:color="auto"/>
        <w:left w:val="none" w:sz="0" w:space="0" w:color="auto"/>
        <w:bottom w:val="none" w:sz="0" w:space="0" w:color="auto"/>
        <w:right w:val="none" w:sz="0" w:space="0" w:color="auto"/>
      </w:divBdr>
    </w:div>
    <w:div w:id="587229598">
      <w:bodyDiv w:val="1"/>
      <w:marLeft w:val="0"/>
      <w:marRight w:val="0"/>
      <w:marTop w:val="0"/>
      <w:marBottom w:val="0"/>
      <w:divBdr>
        <w:top w:val="none" w:sz="0" w:space="0" w:color="auto"/>
        <w:left w:val="none" w:sz="0" w:space="0" w:color="auto"/>
        <w:bottom w:val="none" w:sz="0" w:space="0" w:color="auto"/>
        <w:right w:val="none" w:sz="0" w:space="0" w:color="auto"/>
      </w:divBdr>
    </w:div>
    <w:div w:id="587234940">
      <w:bodyDiv w:val="1"/>
      <w:marLeft w:val="0"/>
      <w:marRight w:val="0"/>
      <w:marTop w:val="0"/>
      <w:marBottom w:val="0"/>
      <w:divBdr>
        <w:top w:val="none" w:sz="0" w:space="0" w:color="auto"/>
        <w:left w:val="none" w:sz="0" w:space="0" w:color="auto"/>
        <w:bottom w:val="none" w:sz="0" w:space="0" w:color="auto"/>
        <w:right w:val="none" w:sz="0" w:space="0" w:color="auto"/>
      </w:divBdr>
    </w:div>
    <w:div w:id="587468959">
      <w:bodyDiv w:val="1"/>
      <w:marLeft w:val="0"/>
      <w:marRight w:val="0"/>
      <w:marTop w:val="0"/>
      <w:marBottom w:val="0"/>
      <w:divBdr>
        <w:top w:val="none" w:sz="0" w:space="0" w:color="auto"/>
        <w:left w:val="none" w:sz="0" w:space="0" w:color="auto"/>
        <w:bottom w:val="none" w:sz="0" w:space="0" w:color="auto"/>
        <w:right w:val="none" w:sz="0" w:space="0" w:color="auto"/>
      </w:divBdr>
    </w:div>
    <w:div w:id="587812425">
      <w:bodyDiv w:val="1"/>
      <w:marLeft w:val="0"/>
      <w:marRight w:val="0"/>
      <w:marTop w:val="0"/>
      <w:marBottom w:val="0"/>
      <w:divBdr>
        <w:top w:val="none" w:sz="0" w:space="0" w:color="auto"/>
        <w:left w:val="none" w:sz="0" w:space="0" w:color="auto"/>
        <w:bottom w:val="none" w:sz="0" w:space="0" w:color="auto"/>
        <w:right w:val="none" w:sz="0" w:space="0" w:color="auto"/>
      </w:divBdr>
    </w:div>
    <w:div w:id="588196877">
      <w:bodyDiv w:val="1"/>
      <w:marLeft w:val="0"/>
      <w:marRight w:val="0"/>
      <w:marTop w:val="0"/>
      <w:marBottom w:val="0"/>
      <w:divBdr>
        <w:top w:val="none" w:sz="0" w:space="0" w:color="auto"/>
        <w:left w:val="none" w:sz="0" w:space="0" w:color="auto"/>
        <w:bottom w:val="none" w:sz="0" w:space="0" w:color="auto"/>
        <w:right w:val="none" w:sz="0" w:space="0" w:color="auto"/>
      </w:divBdr>
    </w:div>
    <w:div w:id="589121231">
      <w:bodyDiv w:val="1"/>
      <w:marLeft w:val="0"/>
      <w:marRight w:val="0"/>
      <w:marTop w:val="0"/>
      <w:marBottom w:val="0"/>
      <w:divBdr>
        <w:top w:val="none" w:sz="0" w:space="0" w:color="auto"/>
        <w:left w:val="none" w:sz="0" w:space="0" w:color="auto"/>
        <w:bottom w:val="none" w:sz="0" w:space="0" w:color="auto"/>
        <w:right w:val="none" w:sz="0" w:space="0" w:color="auto"/>
      </w:divBdr>
    </w:div>
    <w:div w:id="590240216">
      <w:bodyDiv w:val="1"/>
      <w:marLeft w:val="0"/>
      <w:marRight w:val="0"/>
      <w:marTop w:val="0"/>
      <w:marBottom w:val="0"/>
      <w:divBdr>
        <w:top w:val="none" w:sz="0" w:space="0" w:color="auto"/>
        <w:left w:val="none" w:sz="0" w:space="0" w:color="auto"/>
        <w:bottom w:val="none" w:sz="0" w:space="0" w:color="auto"/>
        <w:right w:val="none" w:sz="0" w:space="0" w:color="auto"/>
      </w:divBdr>
    </w:div>
    <w:div w:id="590550417">
      <w:bodyDiv w:val="1"/>
      <w:marLeft w:val="0"/>
      <w:marRight w:val="0"/>
      <w:marTop w:val="0"/>
      <w:marBottom w:val="0"/>
      <w:divBdr>
        <w:top w:val="none" w:sz="0" w:space="0" w:color="auto"/>
        <w:left w:val="none" w:sz="0" w:space="0" w:color="auto"/>
        <w:bottom w:val="none" w:sz="0" w:space="0" w:color="auto"/>
        <w:right w:val="none" w:sz="0" w:space="0" w:color="auto"/>
      </w:divBdr>
    </w:div>
    <w:div w:id="591936867">
      <w:bodyDiv w:val="1"/>
      <w:marLeft w:val="0"/>
      <w:marRight w:val="0"/>
      <w:marTop w:val="0"/>
      <w:marBottom w:val="0"/>
      <w:divBdr>
        <w:top w:val="none" w:sz="0" w:space="0" w:color="auto"/>
        <w:left w:val="none" w:sz="0" w:space="0" w:color="auto"/>
        <w:bottom w:val="none" w:sz="0" w:space="0" w:color="auto"/>
        <w:right w:val="none" w:sz="0" w:space="0" w:color="auto"/>
      </w:divBdr>
    </w:div>
    <w:div w:id="591940707">
      <w:bodyDiv w:val="1"/>
      <w:marLeft w:val="0"/>
      <w:marRight w:val="0"/>
      <w:marTop w:val="0"/>
      <w:marBottom w:val="0"/>
      <w:divBdr>
        <w:top w:val="none" w:sz="0" w:space="0" w:color="auto"/>
        <w:left w:val="none" w:sz="0" w:space="0" w:color="auto"/>
        <w:bottom w:val="none" w:sz="0" w:space="0" w:color="auto"/>
        <w:right w:val="none" w:sz="0" w:space="0" w:color="auto"/>
      </w:divBdr>
    </w:div>
    <w:div w:id="592594859">
      <w:bodyDiv w:val="1"/>
      <w:marLeft w:val="0"/>
      <w:marRight w:val="0"/>
      <w:marTop w:val="0"/>
      <w:marBottom w:val="0"/>
      <w:divBdr>
        <w:top w:val="none" w:sz="0" w:space="0" w:color="auto"/>
        <w:left w:val="none" w:sz="0" w:space="0" w:color="auto"/>
        <w:bottom w:val="none" w:sz="0" w:space="0" w:color="auto"/>
        <w:right w:val="none" w:sz="0" w:space="0" w:color="auto"/>
      </w:divBdr>
    </w:div>
    <w:div w:id="592663764">
      <w:bodyDiv w:val="1"/>
      <w:marLeft w:val="0"/>
      <w:marRight w:val="0"/>
      <w:marTop w:val="0"/>
      <w:marBottom w:val="0"/>
      <w:divBdr>
        <w:top w:val="none" w:sz="0" w:space="0" w:color="auto"/>
        <w:left w:val="none" w:sz="0" w:space="0" w:color="auto"/>
        <w:bottom w:val="none" w:sz="0" w:space="0" w:color="auto"/>
        <w:right w:val="none" w:sz="0" w:space="0" w:color="auto"/>
      </w:divBdr>
    </w:div>
    <w:div w:id="592781892">
      <w:bodyDiv w:val="1"/>
      <w:marLeft w:val="0"/>
      <w:marRight w:val="0"/>
      <w:marTop w:val="0"/>
      <w:marBottom w:val="0"/>
      <w:divBdr>
        <w:top w:val="none" w:sz="0" w:space="0" w:color="auto"/>
        <w:left w:val="none" w:sz="0" w:space="0" w:color="auto"/>
        <w:bottom w:val="none" w:sz="0" w:space="0" w:color="auto"/>
        <w:right w:val="none" w:sz="0" w:space="0" w:color="auto"/>
      </w:divBdr>
    </w:div>
    <w:div w:id="593174445">
      <w:bodyDiv w:val="1"/>
      <w:marLeft w:val="0"/>
      <w:marRight w:val="0"/>
      <w:marTop w:val="0"/>
      <w:marBottom w:val="0"/>
      <w:divBdr>
        <w:top w:val="none" w:sz="0" w:space="0" w:color="auto"/>
        <w:left w:val="none" w:sz="0" w:space="0" w:color="auto"/>
        <w:bottom w:val="none" w:sz="0" w:space="0" w:color="auto"/>
        <w:right w:val="none" w:sz="0" w:space="0" w:color="auto"/>
      </w:divBdr>
    </w:div>
    <w:div w:id="593711684">
      <w:bodyDiv w:val="1"/>
      <w:marLeft w:val="0"/>
      <w:marRight w:val="0"/>
      <w:marTop w:val="0"/>
      <w:marBottom w:val="0"/>
      <w:divBdr>
        <w:top w:val="none" w:sz="0" w:space="0" w:color="auto"/>
        <w:left w:val="none" w:sz="0" w:space="0" w:color="auto"/>
        <w:bottom w:val="none" w:sz="0" w:space="0" w:color="auto"/>
        <w:right w:val="none" w:sz="0" w:space="0" w:color="auto"/>
      </w:divBdr>
    </w:div>
    <w:div w:id="594552940">
      <w:bodyDiv w:val="1"/>
      <w:marLeft w:val="0"/>
      <w:marRight w:val="0"/>
      <w:marTop w:val="0"/>
      <w:marBottom w:val="0"/>
      <w:divBdr>
        <w:top w:val="none" w:sz="0" w:space="0" w:color="auto"/>
        <w:left w:val="none" w:sz="0" w:space="0" w:color="auto"/>
        <w:bottom w:val="none" w:sz="0" w:space="0" w:color="auto"/>
        <w:right w:val="none" w:sz="0" w:space="0" w:color="auto"/>
      </w:divBdr>
    </w:div>
    <w:div w:id="594872294">
      <w:bodyDiv w:val="1"/>
      <w:marLeft w:val="0"/>
      <w:marRight w:val="0"/>
      <w:marTop w:val="0"/>
      <w:marBottom w:val="0"/>
      <w:divBdr>
        <w:top w:val="none" w:sz="0" w:space="0" w:color="auto"/>
        <w:left w:val="none" w:sz="0" w:space="0" w:color="auto"/>
        <w:bottom w:val="none" w:sz="0" w:space="0" w:color="auto"/>
        <w:right w:val="none" w:sz="0" w:space="0" w:color="auto"/>
      </w:divBdr>
    </w:div>
    <w:div w:id="595090430">
      <w:bodyDiv w:val="1"/>
      <w:marLeft w:val="0"/>
      <w:marRight w:val="0"/>
      <w:marTop w:val="0"/>
      <w:marBottom w:val="0"/>
      <w:divBdr>
        <w:top w:val="none" w:sz="0" w:space="0" w:color="auto"/>
        <w:left w:val="none" w:sz="0" w:space="0" w:color="auto"/>
        <w:bottom w:val="none" w:sz="0" w:space="0" w:color="auto"/>
        <w:right w:val="none" w:sz="0" w:space="0" w:color="auto"/>
      </w:divBdr>
    </w:div>
    <w:div w:id="595139839">
      <w:bodyDiv w:val="1"/>
      <w:marLeft w:val="0"/>
      <w:marRight w:val="0"/>
      <w:marTop w:val="0"/>
      <w:marBottom w:val="0"/>
      <w:divBdr>
        <w:top w:val="none" w:sz="0" w:space="0" w:color="auto"/>
        <w:left w:val="none" w:sz="0" w:space="0" w:color="auto"/>
        <w:bottom w:val="none" w:sz="0" w:space="0" w:color="auto"/>
        <w:right w:val="none" w:sz="0" w:space="0" w:color="auto"/>
      </w:divBdr>
    </w:div>
    <w:div w:id="596401975">
      <w:bodyDiv w:val="1"/>
      <w:marLeft w:val="0"/>
      <w:marRight w:val="0"/>
      <w:marTop w:val="0"/>
      <w:marBottom w:val="0"/>
      <w:divBdr>
        <w:top w:val="none" w:sz="0" w:space="0" w:color="auto"/>
        <w:left w:val="none" w:sz="0" w:space="0" w:color="auto"/>
        <w:bottom w:val="none" w:sz="0" w:space="0" w:color="auto"/>
        <w:right w:val="none" w:sz="0" w:space="0" w:color="auto"/>
      </w:divBdr>
    </w:div>
    <w:div w:id="597451486">
      <w:bodyDiv w:val="1"/>
      <w:marLeft w:val="0"/>
      <w:marRight w:val="0"/>
      <w:marTop w:val="0"/>
      <w:marBottom w:val="0"/>
      <w:divBdr>
        <w:top w:val="none" w:sz="0" w:space="0" w:color="auto"/>
        <w:left w:val="none" w:sz="0" w:space="0" w:color="auto"/>
        <w:bottom w:val="none" w:sz="0" w:space="0" w:color="auto"/>
        <w:right w:val="none" w:sz="0" w:space="0" w:color="auto"/>
      </w:divBdr>
    </w:div>
    <w:div w:id="597639225">
      <w:bodyDiv w:val="1"/>
      <w:marLeft w:val="0"/>
      <w:marRight w:val="0"/>
      <w:marTop w:val="0"/>
      <w:marBottom w:val="0"/>
      <w:divBdr>
        <w:top w:val="none" w:sz="0" w:space="0" w:color="auto"/>
        <w:left w:val="none" w:sz="0" w:space="0" w:color="auto"/>
        <w:bottom w:val="none" w:sz="0" w:space="0" w:color="auto"/>
        <w:right w:val="none" w:sz="0" w:space="0" w:color="auto"/>
      </w:divBdr>
    </w:div>
    <w:div w:id="598026186">
      <w:bodyDiv w:val="1"/>
      <w:marLeft w:val="0"/>
      <w:marRight w:val="0"/>
      <w:marTop w:val="0"/>
      <w:marBottom w:val="0"/>
      <w:divBdr>
        <w:top w:val="none" w:sz="0" w:space="0" w:color="auto"/>
        <w:left w:val="none" w:sz="0" w:space="0" w:color="auto"/>
        <w:bottom w:val="none" w:sz="0" w:space="0" w:color="auto"/>
        <w:right w:val="none" w:sz="0" w:space="0" w:color="auto"/>
      </w:divBdr>
    </w:div>
    <w:div w:id="598147560">
      <w:bodyDiv w:val="1"/>
      <w:marLeft w:val="0"/>
      <w:marRight w:val="0"/>
      <w:marTop w:val="0"/>
      <w:marBottom w:val="0"/>
      <w:divBdr>
        <w:top w:val="none" w:sz="0" w:space="0" w:color="auto"/>
        <w:left w:val="none" w:sz="0" w:space="0" w:color="auto"/>
        <w:bottom w:val="none" w:sz="0" w:space="0" w:color="auto"/>
        <w:right w:val="none" w:sz="0" w:space="0" w:color="auto"/>
      </w:divBdr>
    </w:div>
    <w:div w:id="598173000">
      <w:bodyDiv w:val="1"/>
      <w:marLeft w:val="0"/>
      <w:marRight w:val="0"/>
      <w:marTop w:val="0"/>
      <w:marBottom w:val="0"/>
      <w:divBdr>
        <w:top w:val="none" w:sz="0" w:space="0" w:color="auto"/>
        <w:left w:val="none" w:sz="0" w:space="0" w:color="auto"/>
        <w:bottom w:val="none" w:sz="0" w:space="0" w:color="auto"/>
        <w:right w:val="none" w:sz="0" w:space="0" w:color="auto"/>
      </w:divBdr>
    </w:div>
    <w:div w:id="598366071">
      <w:bodyDiv w:val="1"/>
      <w:marLeft w:val="0"/>
      <w:marRight w:val="0"/>
      <w:marTop w:val="0"/>
      <w:marBottom w:val="0"/>
      <w:divBdr>
        <w:top w:val="none" w:sz="0" w:space="0" w:color="auto"/>
        <w:left w:val="none" w:sz="0" w:space="0" w:color="auto"/>
        <w:bottom w:val="none" w:sz="0" w:space="0" w:color="auto"/>
        <w:right w:val="none" w:sz="0" w:space="0" w:color="auto"/>
      </w:divBdr>
    </w:div>
    <w:div w:id="599413763">
      <w:bodyDiv w:val="1"/>
      <w:marLeft w:val="0"/>
      <w:marRight w:val="0"/>
      <w:marTop w:val="0"/>
      <w:marBottom w:val="0"/>
      <w:divBdr>
        <w:top w:val="none" w:sz="0" w:space="0" w:color="auto"/>
        <w:left w:val="none" w:sz="0" w:space="0" w:color="auto"/>
        <w:bottom w:val="none" w:sz="0" w:space="0" w:color="auto"/>
        <w:right w:val="none" w:sz="0" w:space="0" w:color="auto"/>
      </w:divBdr>
    </w:div>
    <w:div w:id="599605058">
      <w:bodyDiv w:val="1"/>
      <w:marLeft w:val="0"/>
      <w:marRight w:val="0"/>
      <w:marTop w:val="0"/>
      <w:marBottom w:val="0"/>
      <w:divBdr>
        <w:top w:val="none" w:sz="0" w:space="0" w:color="auto"/>
        <w:left w:val="none" w:sz="0" w:space="0" w:color="auto"/>
        <w:bottom w:val="none" w:sz="0" w:space="0" w:color="auto"/>
        <w:right w:val="none" w:sz="0" w:space="0" w:color="auto"/>
      </w:divBdr>
    </w:div>
    <w:div w:id="599722656">
      <w:bodyDiv w:val="1"/>
      <w:marLeft w:val="0"/>
      <w:marRight w:val="0"/>
      <w:marTop w:val="0"/>
      <w:marBottom w:val="0"/>
      <w:divBdr>
        <w:top w:val="none" w:sz="0" w:space="0" w:color="auto"/>
        <w:left w:val="none" w:sz="0" w:space="0" w:color="auto"/>
        <w:bottom w:val="none" w:sz="0" w:space="0" w:color="auto"/>
        <w:right w:val="none" w:sz="0" w:space="0" w:color="auto"/>
      </w:divBdr>
    </w:div>
    <w:div w:id="599752216">
      <w:bodyDiv w:val="1"/>
      <w:marLeft w:val="0"/>
      <w:marRight w:val="0"/>
      <w:marTop w:val="0"/>
      <w:marBottom w:val="0"/>
      <w:divBdr>
        <w:top w:val="none" w:sz="0" w:space="0" w:color="auto"/>
        <w:left w:val="none" w:sz="0" w:space="0" w:color="auto"/>
        <w:bottom w:val="none" w:sz="0" w:space="0" w:color="auto"/>
        <w:right w:val="none" w:sz="0" w:space="0" w:color="auto"/>
      </w:divBdr>
    </w:div>
    <w:div w:id="599994616">
      <w:bodyDiv w:val="1"/>
      <w:marLeft w:val="0"/>
      <w:marRight w:val="0"/>
      <w:marTop w:val="0"/>
      <w:marBottom w:val="0"/>
      <w:divBdr>
        <w:top w:val="none" w:sz="0" w:space="0" w:color="auto"/>
        <w:left w:val="none" w:sz="0" w:space="0" w:color="auto"/>
        <w:bottom w:val="none" w:sz="0" w:space="0" w:color="auto"/>
        <w:right w:val="none" w:sz="0" w:space="0" w:color="auto"/>
      </w:divBdr>
    </w:div>
    <w:div w:id="600377838">
      <w:bodyDiv w:val="1"/>
      <w:marLeft w:val="0"/>
      <w:marRight w:val="0"/>
      <w:marTop w:val="0"/>
      <w:marBottom w:val="0"/>
      <w:divBdr>
        <w:top w:val="none" w:sz="0" w:space="0" w:color="auto"/>
        <w:left w:val="none" w:sz="0" w:space="0" w:color="auto"/>
        <w:bottom w:val="none" w:sz="0" w:space="0" w:color="auto"/>
        <w:right w:val="none" w:sz="0" w:space="0" w:color="auto"/>
      </w:divBdr>
    </w:div>
    <w:div w:id="601692597">
      <w:bodyDiv w:val="1"/>
      <w:marLeft w:val="0"/>
      <w:marRight w:val="0"/>
      <w:marTop w:val="0"/>
      <w:marBottom w:val="0"/>
      <w:divBdr>
        <w:top w:val="none" w:sz="0" w:space="0" w:color="auto"/>
        <w:left w:val="none" w:sz="0" w:space="0" w:color="auto"/>
        <w:bottom w:val="none" w:sz="0" w:space="0" w:color="auto"/>
        <w:right w:val="none" w:sz="0" w:space="0" w:color="auto"/>
      </w:divBdr>
    </w:div>
    <w:div w:id="601912024">
      <w:bodyDiv w:val="1"/>
      <w:marLeft w:val="0"/>
      <w:marRight w:val="0"/>
      <w:marTop w:val="0"/>
      <w:marBottom w:val="0"/>
      <w:divBdr>
        <w:top w:val="none" w:sz="0" w:space="0" w:color="auto"/>
        <w:left w:val="none" w:sz="0" w:space="0" w:color="auto"/>
        <w:bottom w:val="none" w:sz="0" w:space="0" w:color="auto"/>
        <w:right w:val="none" w:sz="0" w:space="0" w:color="auto"/>
      </w:divBdr>
    </w:div>
    <w:div w:id="601956450">
      <w:bodyDiv w:val="1"/>
      <w:marLeft w:val="0"/>
      <w:marRight w:val="0"/>
      <w:marTop w:val="0"/>
      <w:marBottom w:val="0"/>
      <w:divBdr>
        <w:top w:val="none" w:sz="0" w:space="0" w:color="auto"/>
        <w:left w:val="none" w:sz="0" w:space="0" w:color="auto"/>
        <w:bottom w:val="none" w:sz="0" w:space="0" w:color="auto"/>
        <w:right w:val="none" w:sz="0" w:space="0" w:color="auto"/>
      </w:divBdr>
    </w:div>
    <w:div w:id="602347316">
      <w:bodyDiv w:val="1"/>
      <w:marLeft w:val="0"/>
      <w:marRight w:val="0"/>
      <w:marTop w:val="0"/>
      <w:marBottom w:val="0"/>
      <w:divBdr>
        <w:top w:val="none" w:sz="0" w:space="0" w:color="auto"/>
        <w:left w:val="none" w:sz="0" w:space="0" w:color="auto"/>
        <w:bottom w:val="none" w:sz="0" w:space="0" w:color="auto"/>
        <w:right w:val="none" w:sz="0" w:space="0" w:color="auto"/>
      </w:divBdr>
    </w:div>
    <w:div w:id="602878071">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148940">
      <w:bodyDiv w:val="1"/>
      <w:marLeft w:val="0"/>
      <w:marRight w:val="0"/>
      <w:marTop w:val="0"/>
      <w:marBottom w:val="0"/>
      <w:divBdr>
        <w:top w:val="none" w:sz="0" w:space="0" w:color="auto"/>
        <w:left w:val="none" w:sz="0" w:space="0" w:color="auto"/>
        <w:bottom w:val="none" w:sz="0" w:space="0" w:color="auto"/>
        <w:right w:val="none" w:sz="0" w:space="0" w:color="auto"/>
      </w:divBdr>
    </w:div>
    <w:div w:id="604462459">
      <w:bodyDiv w:val="1"/>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auto"/>
            <w:left w:val="none" w:sz="0" w:space="0" w:color="auto"/>
            <w:bottom w:val="none" w:sz="0" w:space="0" w:color="auto"/>
            <w:right w:val="none" w:sz="0" w:space="0" w:color="auto"/>
          </w:divBdr>
          <w:divsChild>
            <w:div w:id="20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733">
      <w:bodyDiv w:val="1"/>
      <w:marLeft w:val="0"/>
      <w:marRight w:val="0"/>
      <w:marTop w:val="0"/>
      <w:marBottom w:val="0"/>
      <w:divBdr>
        <w:top w:val="none" w:sz="0" w:space="0" w:color="auto"/>
        <w:left w:val="none" w:sz="0" w:space="0" w:color="auto"/>
        <w:bottom w:val="none" w:sz="0" w:space="0" w:color="auto"/>
        <w:right w:val="none" w:sz="0" w:space="0" w:color="auto"/>
      </w:divBdr>
    </w:div>
    <w:div w:id="605307275">
      <w:bodyDiv w:val="1"/>
      <w:marLeft w:val="0"/>
      <w:marRight w:val="0"/>
      <w:marTop w:val="0"/>
      <w:marBottom w:val="0"/>
      <w:divBdr>
        <w:top w:val="none" w:sz="0" w:space="0" w:color="auto"/>
        <w:left w:val="none" w:sz="0" w:space="0" w:color="auto"/>
        <w:bottom w:val="none" w:sz="0" w:space="0" w:color="auto"/>
        <w:right w:val="none" w:sz="0" w:space="0" w:color="auto"/>
      </w:divBdr>
    </w:div>
    <w:div w:id="605581855">
      <w:bodyDiv w:val="1"/>
      <w:marLeft w:val="0"/>
      <w:marRight w:val="0"/>
      <w:marTop w:val="0"/>
      <w:marBottom w:val="0"/>
      <w:divBdr>
        <w:top w:val="none" w:sz="0" w:space="0" w:color="auto"/>
        <w:left w:val="none" w:sz="0" w:space="0" w:color="auto"/>
        <w:bottom w:val="none" w:sz="0" w:space="0" w:color="auto"/>
        <w:right w:val="none" w:sz="0" w:space="0" w:color="auto"/>
      </w:divBdr>
    </w:div>
    <w:div w:id="605963291">
      <w:bodyDiv w:val="1"/>
      <w:marLeft w:val="0"/>
      <w:marRight w:val="0"/>
      <w:marTop w:val="0"/>
      <w:marBottom w:val="0"/>
      <w:divBdr>
        <w:top w:val="none" w:sz="0" w:space="0" w:color="auto"/>
        <w:left w:val="none" w:sz="0" w:space="0" w:color="auto"/>
        <w:bottom w:val="none" w:sz="0" w:space="0" w:color="auto"/>
        <w:right w:val="none" w:sz="0" w:space="0" w:color="auto"/>
      </w:divBdr>
    </w:div>
    <w:div w:id="606960279">
      <w:bodyDiv w:val="1"/>
      <w:marLeft w:val="0"/>
      <w:marRight w:val="0"/>
      <w:marTop w:val="0"/>
      <w:marBottom w:val="0"/>
      <w:divBdr>
        <w:top w:val="none" w:sz="0" w:space="0" w:color="auto"/>
        <w:left w:val="none" w:sz="0" w:space="0" w:color="auto"/>
        <w:bottom w:val="none" w:sz="0" w:space="0" w:color="auto"/>
        <w:right w:val="none" w:sz="0" w:space="0" w:color="auto"/>
      </w:divBdr>
    </w:div>
    <w:div w:id="607006494">
      <w:bodyDiv w:val="1"/>
      <w:marLeft w:val="0"/>
      <w:marRight w:val="0"/>
      <w:marTop w:val="0"/>
      <w:marBottom w:val="0"/>
      <w:divBdr>
        <w:top w:val="none" w:sz="0" w:space="0" w:color="auto"/>
        <w:left w:val="none" w:sz="0" w:space="0" w:color="auto"/>
        <w:bottom w:val="none" w:sz="0" w:space="0" w:color="auto"/>
        <w:right w:val="none" w:sz="0" w:space="0" w:color="auto"/>
      </w:divBdr>
    </w:div>
    <w:div w:id="607587813">
      <w:bodyDiv w:val="1"/>
      <w:marLeft w:val="0"/>
      <w:marRight w:val="0"/>
      <w:marTop w:val="0"/>
      <w:marBottom w:val="0"/>
      <w:divBdr>
        <w:top w:val="none" w:sz="0" w:space="0" w:color="auto"/>
        <w:left w:val="none" w:sz="0" w:space="0" w:color="auto"/>
        <w:bottom w:val="none" w:sz="0" w:space="0" w:color="auto"/>
        <w:right w:val="none" w:sz="0" w:space="0" w:color="auto"/>
      </w:divBdr>
      <w:divsChild>
        <w:div w:id="3246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6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61464">
      <w:bodyDiv w:val="1"/>
      <w:marLeft w:val="0"/>
      <w:marRight w:val="0"/>
      <w:marTop w:val="0"/>
      <w:marBottom w:val="0"/>
      <w:divBdr>
        <w:top w:val="none" w:sz="0" w:space="0" w:color="auto"/>
        <w:left w:val="none" w:sz="0" w:space="0" w:color="auto"/>
        <w:bottom w:val="none" w:sz="0" w:space="0" w:color="auto"/>
        <w:right w:val="none" w:sz="0" w:space="0" w:color="auto"/>
      </w:divBdr>
    </w:div>
    <w:div w:id="607934165">
      <w:bodyDiv w:val="1"/>
      <w:marLeft w:val="0"/>
      <w:marRight w:val="0"/>
      <w:marTop w:val="0"/>
      <w:marBottom w:val="0"/>
      <w:divBdr>
        <w:top w:val="none" w:sz="0" w:space="0" w:color="auto"/>
        <w:left w:val="none" w:sz="0" w:space="0" w:color="auto"/>
        <w:bottom w:val="none" w:sz="0" w:space="0" w:color="auto"/>
        <w:right w:val="none" w:sz="0" w:space="0" w:color="auto"/>
      </w:divBdr>
    </w:div>
    <w:div w:id="610281744">
      <w:bodyDiv w:val="1"/>
      <w:marLeft w:val="0"/>
      <w:marRight w:val="0"/>
      <w:marTop w:val="0"/>
      <w:marBottom w:val="0"/>
      <w:divBdr>
        <w:top w:val="none" w:sz="0" w:space="0" w:color="auto"/>
        <w:left w:val="none" w:sz="0" w:space="0" w:color="auto"/>
        <w:bottom w:val="none" w:sz="0" w:space="0" w:color="auto"/>
        <w:right w:val="none" w:sz="0" w:space="0" w:color="auto"/>
      </w:divBdr>
    </w:div>
    <w:div w:id="611135152">
      <w:bodyDiv w:val="1"/>
      <w:marLeft w:val="0"/>
      <w:marRight w:val="0"/>
      <w:marTop w:val="0"/>
      <w:marBottom w:val="0"/>
      <w:divBdr>
        <w:top w:val="none" w:sz="0" w:space="0" w:color="auto"/>
        <w:left w:val="none" w:sz="0" w:space="0" w:color="auto"/>
        <w:bottom w:val="none" w:sz="0" w:space="0" w:color="auto"/>
        <w:right w:val="none" w:sz="0" w:space="0" w:color="auto"/>
      </w:divBdr>
    </w:div>
    <w:div w:id="611135598">
      <w:bodyDiv w:val="1"/>
      <w:marLeft w:val="0"/>
      <w:marRight w:val="0"/>
      <w:marTop w:val="0"/>
      <w:marBottom w:val="0"/>
      <w:divBdr>
        <w:top w:val="none" w:sz="0" w:space="0" w:color="auto"/>
        <w:left w:val="none" w:sz="0" w:space="0" w:color="auto"/>
        <w:bottom w:val="none" w:sz="0" w:space="0" w:color="auto"/>
        <w:right w:val="none" w:sz="0" w:space="0" w:color="auto"/>
      </w:divBdr>
    </w:div>
    <w:div w:id="611518999">
      <w:bodyDiv w:val="1"/>
      <w:marLeft w:val="0"/>
      <w:marRight w:val="0"/>
      <w:marTop w:val="0"/>
      <w:marBottom w:val="0"/>
      <w:divBdr>
        <w:top w:val="none" w:sz="0" w:space="0" w:color="auto"/>
        <w:left w:val="none" w:sz="0" w:space="0" w:color="auto"/>
        <w:bottom w:val="none" w:sz="0" w:space="0" w:color="auto"/>
        <w:right w:val="none" w:sz="0" w:space="0" w:color="auto"/>
      </w:divBdr>
    </w:div>
    <w:div w:id="612056122">
      <w:bodyDiv w:val="1"/>
      <w:marLeft w:val="0"/>
      <w:marRight w:val="0"/>
      <w:marTop w:val="0"/>
      <w:marBottom w:val="0"/>
      <w:divBdr>
        <w:top w:val="none" w:sz="0" w:space="0" w:color="auto"/>
        <w:left w:val="none" w:sz="0" w:space="0" w:color="auto"/>
        <w:bottom w:val="none" w:sz="0" w:space="0" w:color="auto"/>
        <w:right w:val="none" w:sz="0" w:space="0" w:color="auto"/>
      </w:divBdr>
    </w:div>
    <w:div w:id="612171832">
      <w:bodyDiv w:val="1"/>
      <w:marLeft w:val="0"/>
      <w:marRight w:val="0"/>
      <w:marTop w:val="0"/>
      <w:marBottom w:val="0"/>
      <w:divBdr>
        <w:top w:val="none" w:sz="0" w:space="0" w:color="auto"/>
        <w:left w:val="none" w:sz="0" w:space="0" w:color="auto"/>
        <w:bottom w:val="none" w:sz="0" w:space="0" w:color="auto"/>
        <w:right w:val="none" w:sz="0" w:space="0" w:color="auto"/>
      </w:divBdr>
    </w:div>
    <w:div w:id="612785999">
      <w:bodyDiv w:val="1"/>
      <w:marLeft w:val="0"/>
      <w:marRight w:val="0"/>
      <w:marTop w:val="0"/>
      <w:marBottom w:val="0"/>
      <w:divBdr>
        <w:top w:val="none" w:sz="0" w:space="0" w:color="auto"/>
        <w:left w:val="none" w:sz="0" w:space="0" w:color="auto"/>
        <w:bottom w:val="none" w:sz="0" w:space="0" w:color="auto"/>
        <w:right w:val="none" w:sz="0" w:space="0" w:color="auto"/>
      </w:divBdr>
    </w:div>
    <w:div w:id="612790557">
      <w:bodyDiv w:val="1"/>
      <w:marLeft w:val="0"/>
      <w:marRight w:val="0"/>
      <w:marTop w:val="0"/>
      <w:marBottom w:val="0"/>
      <w:divBdr>
        <w:top w:val="none" w:sz="0" w:space="0" w:color="auto"/>
        <w:left w:val="none" w:sz="0" w:space="0" w:color="auto"/>
        <w:bottom w:val="none" w:sz="0" w:space="0" w:color="auto"/>
        <w:right w:val="none" w:sz="0" w:space="0" w:color="auto"/>
      </w:divBdr>
    </w:div>
    <w:div w:id="612831603">
      <w:bodyDiv w:val="1"/>
      <w:marLeft w:val="0"/>
      <w:marRight w:val="0"/>
      <w:marTop w:val="0"/>
      <w:marBottom w:val="0"/>
      <w:divBdr>
        <w:top w:val="none" w:sz="0" w:space="0" w:color="auto"/>
        <w:left w:val="none" w:sz="0" w:space="0" w:color="auto"/>
        <w:bottom w:val="none" w:sz="0" w:space="0" w:color="auto"/>
        <w:right w:val="none" w:sz="0" w:space="0" w:color="auto"/>
      </w:divBdr>
    </w:div>
    <w:div w:id="612900861">
      <w:bodyDiv w:val="1"/>
      <w:marLeft w:val="0"/>
      <w:marRight w:val="0"/>
      <w:marTop w:val="0"/>
      <w:marBottom w:val="0"/>
      <w:divBdr>
        <w:top w:val="none" w:sz="0" w:space="0" w:color="auto"/>
        <w:left w:val="none" w:sz="0" w:space="0" w:color="auto"/>
        <w:bottom w:val="none" w:sz="0" w:space="0" w:color="auto"/>
        <w:right w:val="none" w:sz="0" w:space="0" w:color="auto"/>
      </w:divBdr>
    </w:div>
    <w:div w:id="613170541">
      <w:bodyDiv w:val="1"/>
      <w:marLeft w:val="0"/>
      <w:marRight w:val="0"/>
      <w:marTop w:val="0"/>
      <w:marBottom w:val="0"/>
      <w:divBdr>
        <w:top w:val="none" w:sz="0" w:space="0" w:color="auto"/>
        <w:left w:val="none" w:sz="0" w:space="0" w:color="auto"/>
        <w:bottom w:val="none" w:sz="0" w:space="0" w:color="auto"/>
        <w:right w:val="none" w:sz="0" w:space="0" w:color="auto"/>
      </w:divBdr>
    </w:div>
    <w:div w:id="613903008">
      <w:bodyDiv w:val="1"/>
      <w:marLeft w:val="0"/>
      <w:marRight w:val="0"/>
      <w:marTop w:val="0"/>
      <w:marBottom w:val="0"/>
      <w:divBdr>
        <w:top w:val="none" w:sz="0" w:space="0" w:color="auto"/>
        <w:left w:val="none" w:sz="0" w:space="0" w:color="auto"/>
        <w:bottom w:val="none" w:sz="0" w:space="0" w:color="auto"/>
        <w:right w:val="none" w:sz="0" w:space="0" w:color="auto"/>
      </w:divBdr>
    </w:div>
    <w:div w:id="614290005">
      <w:bodyDiv w:val="1"/>
      <w:marLeft w:val="0"/>
      <w:marRight w:val="0"/>
      <w:marTop w:val="0"/>
      <w:marBottom w:val="0"/>
      <w:divBdr>
        <w:top w:val="none" w:sz="0" w:space="0" w:color="auto"/>
        <w:left w:val="none" w:sz="0" w:space="0" w:color="auto"/>
        <w:bottom w:val="none" w:sz="0" w:space="0" w:color="auto"/>
        <w:right w:val="none" w:sz="0" w:space="0" w:color="auto"/>
      </w:divBdr>
    </w:div>
    <w:div w:id="614487374">
      <w:bodyDiv w:val="1"/>
      <w:marLeft w:val="0"/>
      <w:marRight w:val="0"/>
      <w:marTop w:val="0"/>
      <w:marBottom w:val="0"/>
      <w:divBdr>
        <w:top w:val="none" w:sz="0" w:space="0" w:color="auto"/>
        <w:left w:val="none" w:sz="0" w:space="0" w:color="auto"/>
        <w:bottom w:val="none" w:sz="0" w:space="0" w:color="auto"/>
        <w:right w:val="none" w:sz="0" w:space="0" w:color="auto"/>
      </w:divBdr>
    </w:div>
    <w:div w:id="615065028">
      <w:bodyDiv w:val="1"/>
      <w:marLeft w:val="0"/>
      <w:marRight w:val="0"/>
      <w:marTop w:val="0"/>
      <w:marBottom w:val="0"/>
      <w:divBdr>
        <w:top w:val="none" w:sz="0" w:space="0" w:color="auto"/>
        <w:left w:val="none" w:sz="0" w:space="0" w:color="auto"/>
        <w:bottom w:val="none" w:sz="0" w:space="0" w:color="auto"/>
        <w:right w:val="none" w:sz="0" w:space="0" w:color="auto"/>
      </w:divBdr>
    </w:div>
    <w:div w:id="615068618">
      <w:bodyDiv w:val="1"/>
      <w:marLeft w:val="0"/>
      <w:marRight w:val="0"/>
      <w:marTop w:val="0"/>
      <w:marBottom w:val="0"/>
      <w:divBdr>
        <w:top w:val="none" w:sz="0" w:space="0" w:color="auto"/>
        <w:left w:val="none" w:sz="0" w:space="0" w:color="auto"/>
        <w:bottom w:val="none" w:sz="0" w:space="0" w:color="auto"/>
        <w:right w:val="none" w:sz="0" w:space="0" w:color="auto"/>
      </w:divBdr>
    </w:div>
    <w:div w:id="615991688">
      <w:bodyDiv w:val="1"/>
      <w:marLeft w:val="0"/>
      <w:marRight w:val="0"/>
      <w:marTop w:val="0"/>
      <w:marBottom w:val="0"/>
      <w:divBdr>
        <w:top w:val="none" w:sz="0" w:space="0" w:color="auto"/>
        <w:left w:val="none" w:sz="0" w:space="0" w:color="auto"/>
        <w:bottom w:val="none" w:sz="0" w:space="0" w:color="auto"/>
        <w:right w:val="none" w:sz="0" w:space="0" w:color="auto"/>
      </w:divBdr>
    </w:div>
    <w:div w:id="616105040">
      <w:bodyDiv w:val="1"/>
      <w:marLeft w:val="0"/>
      <w:marRight w:val="0"/>
      <w:marTop w:val="0"/>
      <w:marBottom w:val="0"/>
      <w:divBdr>
        <w:top w:val="none" w:sz="0" w:space="0" w:color="auto"/>
        <w:left w:val="none" w:sz="0" w:space="0" w:color="auto"/>
        <w:bottom w:val="none" w:sz="0" w:space="0" w:color="auto"/>
        <w:right w:val="none" w:sz="0" w:space="0" w:color="auto"/>
      </w:divBdr>
    </w:div>
    <w:div w:id="616181822">
      <w:bodyDiv w:val="1"/>
      <w:marLeft w:val="0"/>
      <w:marRight w:val="0"/>
      <w:marTop w:val="0"/>
      <w:marBottom w:val="0"/>
      <w:divBdr>
        <w:top w:val="none" w:sz="0" w:space="0" w:color="auto"/>
        <w:left w:val="none" w:sz="0" w:space="0" w:color="auto"/>
        <w:bottom w:val="none" w:sz="0" w:space="0" w:color="auto"/>
        <w:right w:val="none" w:sz="0" w:space="0" w:color="auto"/>
      </w:divBdr>
    </w:div>
    <w:div w:id="616254949">
      <w:bodyDiv w:val="1"/>
      <w:marLeft w:val="0"/>
      <w:marRight w:val="0"/>
      <w:marTop w:val="0"/>
      <w:marBottom w:val="0"/>
      <w:divBdr>
        <w:top w:val="none" w:sz="0" w:space="0" w:color="auto"/>
        <w:left w:val="none" w:sz="0" w:space="0" w:color="auto"/>
        <w:bottom w:val="none" w:sz="0" w:space="0" w:color="auto"/>
        <w:right w:val="none" w:sz="0" w:space="0" w:color="auto"/>
      </w:divBdr>
    </w:div>
    <w:div w:id="617109634">
      <w:bodyDiv w:val="1"/>
      <w:marLeft w:val="0"/>
      <w:marRight w:val="0"/>
      <w:marTop w:val="0"/>
      <w:marBottom w:val="0"/>
      <w:divBdr>
        <w:top w:val="none" w:sz="0" w:space="0" w:color="auto"/>
        <w:left w:val="none" w:sz="0" w:space="0" w:color="auto"/>
        <w:bottom w:val="none" w:sz="0" w:space="0" w:color="auto"/>
        <w:right w:val="none" w:sz="0" w:space="0" w:color="auto"/>
      </w:divBdr>
    </w:div>
    <w:div w:id="617834760">
      <w:bodyDiv w:val="1"/>
      <w:marLeft w:val="0"/>
      <w:marRight w:val="0"/>
      <w:marTop w:val="0"/>
      <w:marBottom w:val="0"/>
      <w:divBdr>
        <w:top w:val="none" w:sz="0" w:space="0" w:color="auto"/>
        <w:left w:val="none" w:sz="0" w:space="0" w:color="auto"/>
        <w:bottom w:val="none" w:sz="0" w:space="0" w:color="auto"/>
        <w:right w:val="none" w:sz="0" w:space="0" w:color="auto"/>
      </w:divBdr>
    </w:div>
    <w:div w:id="618149670">
      <w:bodyDiv w:val="1"/>
      <w:marLeft w:val="0"/>
      <w:marRight w:val="0"/>
      <w:marTop w:val="0"/>
      <w:marBottom w:val="0"/>
      <w:divBdr>
        <w:top w:val="none" w:sz="0" w:space="0" w:color="auto"/>
        <w:left w:val="none" w:sz="0" w:space="0" w:color="auto"/>
        <w:bottom w:val="none" w:sz="0" w:space="0" w:color="auto"/>
        <w:right w:val="none" w:sz="0" w:space="0" w:color="auto"/>
      </w:divBdr>
    </w:div>
    <w:div w:id="618267080">
      <w:bodyDiv w:val="1"/>
      <w:marLeft w:val="0"/>
      <w:marRight w:val="0"/>
      <w:marTop w:val="0"/>
      <w:marBottom w:val="0"/>
      <w:divBdr>
        <w:top w:val="none" w:sz="0" w:space="0" w:color="auto"/>
        <w:left w:val="none" w:sz="0" w:space="0" w:color="auto"/>
        <w:bottom w:val="none" w:sz="0" w:space="0" w:color="auto"/>
        <w:right w:val="none" w:sz="0" w:space="0" w:color="auto"/>
      </w:divBdr>
    </w:div>
    <w:div w:id="618687303">
      <w:bodyDiv w:val="1"/>
      <w:marLeft w:val="0"/>
      <w:marRight w:val="0"/>
      <w:marTop w:val="0"/>
      <w:marBottom w:val="0"/>
      <w:divBdr>
        <w:top w:val="none" w:sz="0" w:space="0" w:color="auto"/>
        <w:left w:val="none" w:sz="0" w:space="0" w:color="auto"/>
        <w:bottom w:val="none" w:sz="0" w:space="0" w:color="auto"/>
        <w:right w:val="none" w:sz="0" w:space="0" w:color="auto"/>
      </w:divBdr>
    </w:div>
    <w:div w:id="618730904">
      <w:bodyDiv w:val="1"/>
      <w:marLeft w:val="0"/>
      <w:marRight w:val="0"/>
      <w:marTop w:val="0"/>
      <w:marBottom w:val="0"/>
      <w:divBdr>
        <w:top w:val="none" w:sz="0" w:space="0" w:color="auto"/>
        <w:left w:val="none" w:sz="0" w:space="0" w:color="auto"/>
        <w:bottom w:val="none" w:sz="0" w:space="0" w:color="auto"/>
        <w:right w:val="none" w:sz="0" w:space="0" w:color="auto"/>
      </w:divBdr>
    </w:div>
    <w:div w:id="619267027">
      <w:bodyDiv w:val="1"/>
      <w:marLeft w:val="0"/>
      <w:marRight w:val="0"/>
      <w:marTop w:val="0"/>
      <w:marBottom w:val="0"/>
      <w:divBdr>
        <w:top w:val="none" w:sz="0" w:space="0" w:color="auto"/>
        <w:left w:val="none" w:sz="0" w:space="0" w:color="auto"/>
        <w:bottom w:val="none" w:sz="0" w:space="0" w:color="auto"/>
        <w:right w:val="none" w:sz="0" w:space="0" w:color="auto"/>
      </w:divBdr>
    </w:div>
    <w:div w:id="619337638">
      <w:bodyDiv w:val="1"/>
      <w:marLeft w:val="0"/>
      <w:marRight w:val="0"/>
      <w:marTop w:val="0"/>
      <w:marBottom w:val="0"/>
      <w:divBdr>
        <w:top w:val="none" w:sz="0" w:space="0" w:color="auto"/>
        <w:left w:val="none" w:sz="0" w:space="0" w:color="auto"/>
        <w:bottom w:val="none" w:sz="0" w:space="0" w:color="auto"/>
        <w:right w:val="none" w:sz="0" w:space="0" w:color="auto"/>
      </w:divBdr>
    </w:div>
    <w:div w:id="619841323">
      <w:bodyDiv w:val="1"/>
      <w:marLeft w:val="0"/>
      <w:marRight w:val="0"/>
      <w:marTop w:val="0"/>
      <w:marBottom w:val="0"/>
      <w:divBdr>
        <w:top w:val="none" w:sz="0" w:space="0" w:color="auto"/>
        <w:left w:val="none" w:sz="0" w:space="0" w:color="auto"/>
        <w:bottom w:val="none" w:sz="0" w:space="0" w:color="auto"/>
        <w:right w:val="none" w:sz="0" w:space="0" w:color="auto"/>
      </w:divBdr>
    </w:div>
    <w:div w:id="620113745">
      <w:bodyDiv w:val="1"/>
      <w:marLeft w:val="0"/>
      <w:marRight w:val="0"/>
      <w:marTop w:val="0"/>
      <w:marBottom w:val="0"/>
      <w:divBdr>
        <w:top w:val="none" w:sz="0" w:space="0" w:color="auto"/>
        <w:left w:val="none" w:sz="0" w:space="0" w:color="auto"/>
        <w:bottom w:val="none" w:sz="0" w:space="0" w:color="auto"/>
        <w:right w:val="none" w:sz="0" w:space="0" w:color="auto"/>
      </w:divBdr>
    </w:div>
    <w:div w:id="620305202">
      <w:bodyDiv w:val="1"/>
      <w:marLeft w:val="0"/>
      <w:marRight w:val="0"/>
      <w:marTop w:val="0"/>
      <w:marBottom w:val="0"/>
      <w:divBdr>
        <w:top w:val="none" w:sz="0" w:space="0" w:color="auto"/>
        <w:left w:val="none" w:sz="0" w:space="0" w:color="auto"/>
        <w:bottom w:val="none" w:sz="0" w:space="0" w:color="auto"/>
        <w:right w:val="none" w:sz="0" w:space="0" w:color="auto"/>
      </w:divBdr>
    </w:div>
    <w:div w:id="620569727">
      <w:bodyDiv w:val="1"/>
      <w:marLeft w:val="0"/>
      <w:marRight w:val="0"/>
      <w:marTop w:val="0"/>
      <w:marBottom w:val="0"/>
      <w:divBdr>
        <w:top w:val="none" w:sz="0" w:space="0" w:color="auto"/>
        <w:left w:val="none" w:sz="0" w:space="0" w:color="auto"/>
        <w:bottom w:val="none" w:sz="0" w:space="0" w:color="auto"/>
        <w:right w:val="none" w:sz="0" w:space="0" w:color="auto"/>
      </w:divBdr>
    </w:div>
    <w:div w:id="621310027">
      <w:bodyDiv w:val="1"/>
      <w:marLeft w:val="0"/>
      <w:marRight w:val="0"/>
      <w:marTop w:val="0"/>
      <w:marBottom w:val="0"/>
      <w:divBdr>
        <w:top w:val="none" w:sz="0" w:space="0" w:color="auto"/>
        <w:left w:val="none" w:sz="0" w:space="0" w:color="auto"/>
        <w:bottom w:val="none" w:sz="0" w:space="0" w:color="auto"/>
        <w:right w:val="none" w:sz="0" w:space="0" w:color="auto"/>
      </w:divBdr>
    </w:div>
    <w:div w:id="621569978">
      <w:bodyDiv w:val="1"/>
      <w:marLeft w:val="0"/>
      <w:marRight w:val="0"/>
      <w:marTop w:val="0"/>
      <w:marBottom w:val="0"/>
      <w:divBdr>
        <w:top w:val="none" w:sz="0" w:space="0" w:color="auto"/>
        <w:left w:val="none" w:sz="0" w:space="0" w:color="auto"/>
        <w:bottom w:val="none" w:sz="0" w:space="0" w:color="auto"/>
        <w:right w:val="none" w:sz="0" w:space="0" w:color="auto"/>
      </w:divBdr>
    </w:div>
    <w:div w:id="621881614">
      <w:bodyDiv w:val="1"/>
      <w:marLeft w:val="0"/>
      <w:marRight w:val="0"/>
      <w:marTop w:val="0"/>
      <w:marBottom w:val="0"/>
      <w:divBdr>
        <w:top w:val="none" w:sz="0" w:space="0" w:color="auto"/>
        <w:left w:val="none" w:sz="0" w:space="0" w:color="auto"/>
        <w:bottom w:val="none" w:sz="0" w:space="0" w:color="auto"/>
        <w:right w:val="none" w:sz="0" w:space="0" w:color="auto"/>
      </w:divBdr>
    </w:div>
    <w:div w:id="622003849">
      <w:bodyDiv w:val="1"/>
      <w:marLeft w:val="0"/>
      <w:marRight w:val="0"/>
      <w:marTop w:val="0"/>
      <w:marBottom w:val="0"/>
      <w:divBdr>
        <w:top w:val="none" w:sz="0" w:space="0" w:color="auto"/>
        <w:left w:val="none" w:sz="0" w:space="0" w:color="auto"/>
        <w:bottom w:val="none" w:sz="0" w:space="0" w:color="auto"/>
        <w:right w:val="none" w:sz="0" w:space="0" w:color="auto"/>
      </w:divBdr>
    </w:div>
    <w:div w:id="622463708">
      <w:bodyDiv w:val="1"/>
      <w:marLeft w:val="0"/>
      <w:marRight w:val="0"/>
      <w:marTop w:val="0"/>
      <w:marBottom w:val="0"/>
      <w:divBdr>
        <w:top w:val="none" w:sz="0" w:space="0" w:color="auto"/>
        <w:left w:val="none" w:sz="0" w:space="0" w:color="auto"/>
        <w:bottom w:val="none" w:sz="0" w:space="0" w:color="auto"/>
        <w:right w:val="none" w:sz="0" w:space="0" w:color="auto"/>
      </w:divBdr>
    </w:div>
    <w:div w:id="622855660">
      <w:bodyDiv w:val="1"/>
      <w:marLeft w:val="0"/>
      <w:marRight w:val="0"/>
      <w:marTop w:val="0"/>
      <w:marBottom w:val="0"/>
      <w:divBdr>
        <w:top w:val="none" w:sz="0" w:space="0" w:color="auto"/>
        <w:left w:val="none" w:sz="0" w:space="0" w:color="auto"/>
        <w:bottom w:val="none" w:sz="0" w:space="0" w:color="auto"/>
        <w:right w:val="none" w:sz="0" w:space="0" w:color="auto"/>
      </w:divBdr>
    </w:div>
    <w:div w:id="623003072">
      <w:bodyDiv w:val="1"/>
      <w:marLeft w:val="0"/>
      <w:marRight w:val="0"/>
      <w:marTop w:val="0"/>
      <w:marBottom w:val="0"/>
      <w:divBdr>
        <w:top w:val="none" w:sz="0" w:space="0" w:color="auto"/>
        <w:left w:val="none" w:sz="0" w:space="0" w:color="auto"/>
        <w:bottom w:val="none" w:sz="0" w:space="0" w:color="auto"/>
        <w:right w:val="none" w:sz="0" w:space="0" w:color="auto"/>
      </w:divBdr>
    </w:div>
    <w:div w:id="623076165">
      <w:bodyDiv w:val="1"/>
      <w:marLeft w:val="0"/>
      <w:marRight w:val="0"/>
      <w:marTop w:val="0"/>
      <w:marBottom w:val="0"/>
      <w:divBdr>
        <w:top w:val="none" w:sz="0" w:space="0" w:color="auto"/>
        <w:left w:val="none" w:sz="0" w:space="0" w:color="auto"/>
        <w:bottom w:val="none" w:sz="0" w:space="0" w:color="auto"/>
        <w:right w:val="none" w:sz="0" w:space="0" w:color="auto"/>
      </w:divBdr>
    </w:div>
    <w:div w:id="623851583">
      <w:bodyDiv w:val="1"/>
      <w:marLeft w:val="0"/>
      <w:marRight w:val="0"/>
      <w:marTop w:val="0"/>
      <w:marBottom w:val="0"/>
      <w:divBdr>
        <w:top w:val="none" w:sz="0" w:space="0" w:color="auto"/>
        <w:left w:val="none" w:sz="0" w:space="0" w:color="auto"/>
        <w:bottom w:val="none" w:sz="0" w:space="0" w:color="auto"/>
        <w:right w:val="none" w:sz="0" w:space="0" w:color="auto"/>
      </w:divBdr>
    </w:div>
    <w:div w:id="624119587">
      <w:bodyDiv w:val="1"/>
      <w:marLeft w:val="0"/>
      <w:marRight w:val="0"/>
      <w:marTop w:val="0"/>
      <w:marBottom w:val="0"/>
      <w:divBdr>
        <w:top w:val="none" w:sz="0" w:space="0" w:color="auto"/>
        <w:left w:val="none" w:sz="0" w:space="0" w:color="auto"/>
        <w:bottom w:val="none" w:sz="0" w:space="0" w:color="auto"/>
        <w:right w:val="none" w:sz="0" w:space="0" w:color="auto"/>
      </w:divBdr>
    </w:div>
    <w:div w:id="624310395">
      <w:bodyDiv w:val="1"/>
      <w:marLeft w:val="0"/>
      <w:marRight w:val="0"/>
      <w:marTop w:val="0"/>
      <w:marBottom w:val="0"/>
      <w:divBdr>
        <w:top w:val="none" w:sz="0" w:space="0" w:color="auto"/>
        <w:left w:val="none" w:sz="0" w:space="0" w:color="auto"/>
        <w:bottom w:val="none" w:sz="0" w:space="0" w:color="auto"/>
        <w:right w:val="none" w:sz="0" w:space="0" w:color="auto"/>
      </w:divBdr>
    </w:div>
    <w:div w:id="624896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0071">
          <w:marLeft w:val="0"/>
          <w:marRight w:val="0"/>
          <w:marTop w:val="0"/>
          <w:marBottom w:val="0"/>
          <w:divBdr>
            <w:top w:val="none" w:sz="0" w:space="0" w:color="auto"/>
            <w:left w:val="none" w:sz="0" w:space="0" w:color="auto"/>
            <w:bottom w:val="none" w:sz="0" w:space="0" w:color="auto"/>
            <w:right w:val="none" w:sz="0" w:space="0" w:color="auto"/>
          </w:divBdr>
          <w:divsChild>
            <w:div w:id="175959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503449">
      <w:bodyDiv w:val="1"/>
      <w:marLeft w:val="0"/>
      <w:marRight w:val="0"/>
      <w:marTop w:val="0"/>
      <w:marBottom w:val="0"/>
      <w:divBdr>
        <w:top w:val="none" w:sz="0" w:space="0" w:color="auto"/>
        <w:left w:val="none" w:sz="0" w:space="0" w:color="auto"/>
        <w:bottom w:val="none" w:sz="0" w:space="0" w:color="auto"/>
        <w:right w:val="none" w:sz="0" w:space="0" w:color="auto"/>
      </w:divBdr>
    </w:div>
    <w:div w:id="626472636">
      <w:bodyDiv w:val="1"/>
      <w:marLeft w:val="0"/>
      <w:marRight w:val="0"/>
      <w:marTop w:val="0"/>
      <w:marBottom w:val="0"/>
      <w:divBdr>
        <w:top w:val="none" w:sz="0" w:space="0" w:color="auto"/>
        <w:left w:val="none" w:sz="0" w:space="0" w:color="auto"/>
        <w:bottom w:val="none" w:sz="0" w:space="0" w:color="auto"/>
        <w:right w:val="none" w:sz="0" w:space="0" w:color="auto"/>
      </w:divBdr>
    </w:div>
    <w:div w:id="626817743">
      <w:bodyDiv w:val="1"/>
      <w:marLeft w:val="0"/>
      <w:marRight w:val="0"/>
      <w:marTop w:val="0"/>
      <w:marBottom w:val="0"/>
      <w:divBdr>
        <w:top w:val="none" w:sz="0" w:space="0" w:color="auto"/>
        <w:left w:val="none" w:sz="0" w:space="0" w:color="auto"/>
        <w:bottom w:val="none" w:sz="0" w:space="0" w:color="auto"/>
        <w:right w:val="none" w:sz="0" w:space="0" w:color="auto"/>
      </w:divBdr>
    </w:div>
    <w:div w:id="627009774">
      <w:bodyDiv w:val="1"/>
      <w:marLeft w:val="0"/>
      <w:marRight w:val="0"/>
      <w:marTop w:val="0"/>
      <w:marBottom w:val="0"/>
      <w:divBdr>
        <w:top w:val="none" w:sz="0" w:space="0" w:color="auto"/>
        <w:left w:val="none" w:sz="0" w:space="0" w:color="auto"/>
        <w:bottom w:val="none" w:sz="0" w:space="0" w:color="auto"/>
        <w:right w:val="none" w:sz="0" w:space="0" w:color="auto"/>
      </w:divBdr>
    </w:div>
    <w:div w:id="627055168">
      <w:bodyDiv w:val="1"/>
      <w:marLeft w:val="0"/>
      <w:marRight w:val="0"/>
      <w:marTop w:val="0"/>
      <w:marBottom w:val="0"/>
      <w:divBdr>
        <w:top w:val="none" w:sz="0" w:space="0" w:color="auto"/>
        <w:left w:val="none" w:sz="0" w:space="0" w:color="auto"/>
        <w:bottom w:val="none" w:sz="0" w:space="0" w:color="auto"/>
        <w:right w:val="none" w:sz="0" w:space="0" w:color="auto"/>
      </w:divBdr>
    </w:div>
    <w:div w:id="627129903">
      <w:bodyDiv w:val="1"/>
      <w:marLeft w:val="0"/>
      <w:marRight w:val="0"/>
      <w:marTop w:val="0"/>
      <w:marBottom w:val="0"/>
      <w:divBdr>
        <w:top w:val="none" w:sz="0" w:space="0" w:color="auto"/>
        <w:left w:val="none" w:sz="0" w:space="0" w:color="auto"/>
        <w:bottom w:val="none" w:sz="0" w:space="0" w:color="auto"/>
        <w:right w:val="none" w:sz="0" w:space="0" w:color="auto"/>
      </w:divBdr>
    </w:div>
    <w:div w:id="628705737">
      <w:bodyDiv w:val="1"/>
      <w:marLeft w:val="0"/>
      <w:marRight w:val="0"/>
      <w:marTop w:val="0"/>
      <w:marBottom w:val="0"/>
      <w:divBdr>
        <w:top w:val="none" w:sz="0" w:space="0" w:color="auto"/>
        <w:left w:val="none" w:sz="0" w:space="0" w:color="auto"/>
        <w:bottom w:val="none" w:sz="0" w:space="0" w:color="auto"/>
        <w:right w:val="none" w:sz="0" w:space="0" w:color="auto"/>
      </w:divBdr>
    </w:div>
    <w:div w:id="629017234">
      <w:bodyDiv w:val="1"/>
      <w:marLeft w:val="0"/>
      <w:marRight w:val="0"/>
      <w:marTop w:val="0"/>
      <w:marBottom w:val="0"/>
      <w:divBdr>
        <w:top w:val="none" w:sz="0" w:space="0" w:color="auto"/>
        <w:left w:val="none" w:sz="0" w:space="0" w:color="auto"/>
        <w:bottom w:val="none" w:sz="0" w:space="0" w:color="auto"/>
        <w:right w:val="none" w:sz="0" w:space="0" w:color="auto"/>
      </w:divBdr>
    </w:div>
    <w:div w:id="629436950">
      <w:bodyDiv w:val="1"/>
      <w:marLeft w:val="0"/>
      <w:marRight w:val="0"/>
      <w:marTop w:val="0"/>
      <w:marBottom w:val="0"/>
      <w:divBdr>
        <w:top w:val="none" w:sz="0" w:space="0" w:color="auto"/>
        <w:left w:val="none" w:sz="0" w:space="0" w:color="auto"/>
        <w:bottom w:val="none" w:sz="0" w:space="0" w:color="auto"/>
        <w:right w:val="none" w:sz="0" w:space="0" w:color="auto"/>
      </w:divBdr>
      <w:divsChild>
        <w:div w:id="31649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551214">
      <w:bodyDiv w:val="1"/>
      <w:marLeft w:val="0"/>
      <w:marRight w:val="0"/>
      <w:marTop w:val="0"/>
      <w:marBottom w:val="0"/>
      <w:divBdr>
        <w:top w:val="none" w:sz="0" w:space="0" w:color="auto"/>
        <w:left w:val="none" w:sz="0" w:space="0" w:color="auto"/>
        <w:bottom w:val="none" w:sz="0" w:space="0" w:color="auto"/>
        <w:right w:val="none" w:sz="0" w:space="0" w:color="auto"/>
      </w:divBdr>
      <w:divsChild>
        <w:div w:id="920260940">
          <w:marLeft w:val="0"/>
          <w:marRight w:val="0"/>
          <w:marTop w:val="0"/>
          <w:marBottom w:val="0"/>
          <w:divBdr>
            <w:top w:val="none" w:sz="0" w:space="0" w:color="auto"/>
            <w:left w:val="none" w:sz="0" w:space="0" w:color="auto"/>
            <w:bottom w:val="none" w:sz="0" w:space="0" w:color="auto"/>
            <w:right w:val="none" w:sz="0" w:space="0" w:color="auto"/>
          </w:divBdr>
        </w:div>
      </w:divsChild>
    </w:div>
    <w:div w:id="632030106">
      <w:bodyDiv w:val="1"/>
      <w:marLeft w:val="0"/>
      <w:marRight w:val="0"/>
      <w:marTop w:val="0"/>
      <w:marBottom w:val="0"/>
      <w:divBdr>
        <w:top w:val="none" w:sz="0" w:space="0" w:color="auto"/>
        <w:left w:val="none" w:sz="0" w:space="0" w:color="auto"/>
        <w:bottom w:val="none" w:sz="0" w:space="0" w:color="auto"/>
        <w:right w:val="none" w:sz="0" w:space="0" w:color="auto"/>
      </w:divBdr>
    </w:div>
    <w:div w:id="632099802">
      <w:bodyDiv w:val="1"/>
      <w:marLeft w:val="0"/>
      <w:marRight w:val="0"/>
      <w:marTop w:val="0"/>
      <w:marBottom w:val="0"/>
      <w:divBdr>
        <w:top w:val="none" w:sz="0" w:space="0" w:color="auto"/>
        <w:left w:val="none" w:sz="0" w:space="0" w:color="auto"/>
        <w:bottom w:val="none" w:sz="0" w:space="0" w:color="auto"/>
        <w:right w:val="none" w:sz="0" w:space="0" w:color="auto"/>
      </w:divBdr>
    </w:div>
    <w:div w:id="632441482">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930498641">
              <w:marLeft w:val="0"/>
              <w:marRight w:val="0"/>
              <w:marTop w:val="0"/>
              <w:marBottom w:val="0"/>
              <w:divBdr>
                <w:top w:val="none" w:sz="0" w:space="0" w:color="auto"/>
                <w:left w:val="none" w:sz="0" w:space="0" w:color="auto"/>
                <w:bottom w:val="none" w:sz="0" w:space="0" w:color="auto"/>
                <w:right w:val="none" w:sz="0" w:space="0" w:color="auto"/>
              </w:divBdr>
              <w:divsChild>
                <w:div w:id="1362363262">
                  <w:marLeft w:val="0"/>
                  <w:marRight w:val="0"/>
                  <w:marTop w:val="0"/>
                  <w:marBottom w:val="0"/>
                  <w:divBdr>
                    <w:top w:val="none" w:sz="0" w:space="0" w:color="auto"/>
                    <w:left w:val="none" w:sz="0" w:space="0" w:color="auto"/>
                    <w:bottom w:val="none" w:sz="0" w:space="0" w:color="auto"/>
                    <w:right w:val="none" w:sz="0" w:space="0" w:color="auto"/>
                  </w:divBdr>
                  <w:divsChild>
                    <w:div w:id="1613395204">
                      <w:marLeft w:val="0"/>
                      <w:marRight w:val="0"/>
                      <w:marTop w:val="0"/>
                      <w:marBottom w:val="0"/>
                      <w:divBdr>
                        <w:top w:val="none" w:sz="0" w:space="0" w:color="auto"/>
                        <w:left w:val="none" w:sz="0" w:space="0" w:color="auto"/>
                        <w:bottom w:val="none" w:sz="0" w:space="0" w:color="auto"/>
                        <w:right w:val="none" w:sz="0" w:space="0" w:color="auto"/>
                      </w:divBdr>
                      <w:divsChild>
                        <w:div w:id="191649407">
                          <w:marLeft w:val="0"/>
                          <w:marRight w:val="0"/>
                          <w:marTop w:val="0"/>
                          <w:marBottom w:val="0"/>
                          <w:divBdr>
                            <w:top w:val="none" w:sz="0" w:space="0" w:color="auto"/>
                            <w:left w:val="none" w:sz="0" w:space="0" w:color="auto"/>
                            <w:bottom w:val="none" w:sz="0" w:space="0" w:color="auto"/>
                            <w:right w:val="none" w:sz="0" w:space="0" w:color="auto"/>
                          </w:divBdr>
                          <w:divsChild>
                            <w:div w:id="1853954247">
                              <w:marLeft w:val="0"/>
                              <w:marRight w:val="0"/>
                              <w:marTop w:val="0"/>
                              <w:marBottom w:val="0"/>
                              <w:divBdr>
                                <w:top w:val="none" w:sz="0" w:space="0" w:color="auto"/>
                                <w:left w:val="none" w:sz="0" w:space="0" w:color="auto"/>
                                <w:bottom w:val="none" w:sz="0" w:space="0" w:color="auto"/>
                                <w:right w:val="none" w:sz="0" w:space="0" w:color="auto"/>
                              </w:divBdr>
                              <w:divsChild>
                                <w:div w:id="343554021">
                                  <w:marLeft w:val="3375"/>
                                  <w:marRight w:val="0"/>
                                  <w:marTop w:val="0"/>
                                  <w:marBottom w:val="0"/>
                                  <w:divBdr>
                                    <w:top w:val="none" w:sz="0" w:space="0" w:color="auto"/>
                                    <w:left w:val="none" w:sz="0" w:space="0" w:color="auto"/>
                                    <w:bottom w:val="none" w:sz="0" w:space="0" w:color="auto"/>
                                    <w:right w:val="none" w:sz="0" w:space="0" w:color="auto"/>
                                  </w:divBdr>
                                  <w:divsChild>
                                    <w:div w:id="976452484">
                                      <w:marLeft w:val="0"/>
                                      <w:marRight w:val="0"/>
                                      <w:marTop w:val="0"/>
                                      <w:marBottom w:val="0"/>
                                      <w:divBdr>
                                        <w:top w:val="none" w:sz="0" w:space="0" w:color="auto"/>
                                        <w:left w:val="none" w:sz="0" w:space="0" w:color="auto"/>
                                        <w:bottom w:val="none" w:sz="0" w:space="0" w:color="auto"/>
                                        <w:right w:val="none" w:sz="0" w:space="0" w:color="auto"/>
                                      </w:divBdr>
                                      <w:divsChild>
                                        <w:div w:id="1619722902">
                                          <w:marLeft w:val="0"/>
                                          <w:marRight w:val="0"/>
                                          <w:marTop w:val="0"/>
                                          <w:marBottom w:val="300"/>
                                          <w:divBdr>
                                            <w:top w:val="none" w:sz="0" w:space="0" w:color="auto"/>
                                            <w:left w:val="none" w:sz="0" w:space="0" w:color="auto"/>
                                            <w:bottom w:val="none" w:sz="0" w:space="0" w:color="auto"/>
                                            <w:right w:val="none" w:sz="0" w:space="0" w:color="auto"/>
                                          </w:divBdr>
                                          <w:divsChild>
                                            <w:div w:id="1720976917">
                                              <w:marLeft w:val="0"/>
                                              <w:marRight w:val="0"/>
                                              <w:marTop w:val="0"/>
                                              <w:marBottom w:val="0"/>
                                              <w:divBdr>
                                                <w:top w:val="none" w:sz="0" w:space="0" w:color="auto"/>
                                                <w:left w:val="none" w:sz="0" w:space="0" w:color="auto"/>
                                                <w:bottom w:val="none" w:sz="0" w:space="0" w:color="auto"/>
                                                <w:right w:val="none" w:sz="0" w:space="0" w:color="auto"/>
                                              </w:divBdr>
                                              <w:divsChild>
                                                <w:div w:id="1306858970">
                                                  <w:marLeft w:val="0"/>
                                                  <w:marRight w:val="0"/>
                                                  <w:marTop w:val="0"/>
                                                  <w:marBottom w:val="0"/>
                                                  <w:divBdr>
                                                    <w:top w:val="none" w:sz="0" w:space="0" w:color="auto"/>
                                                    <w:left w:val="none" w:sz="0" w:space="0" w:color="auto"/>
                                                    <w:bottom w:val="none" w:sz="0" w:space="0" w:color="auto"/>
                                                    <w:right w:val="none" w:sz="0" w:space="0" w:color="auto"/>
                                                  </w:divBdr>
                                                  <w:divsChild>
                                                    <w:div w:id="1295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17952">
      <w:bodyDiv w:val="1"/>
      <w:marLeft w:val="0"/>
      <w:marRight w:val="0"/>
      <w:marTop w:val="0"/>
      <w:marBottom w:val="0"/>
      <w:divBdr>
        <w:top w:val="none" w:sz="0" w:space="0" w:color="auto"/>
        <w:left w:val="none" w:sz="0" w:space="0" w:color="auto"/>
        <w:bottom w:val="none" w:sz="0" w:space="0" w:color="auto"/>
        <w:right w:val="none" w:sz="0" w:space="0" w:color="auto"/>
      </w:divBdr>
    </w:div>
    <w:div w:id="632905924">
      <w:bodyDiv w:val="1"/>
      <w:marLeft w:val="0"/>
      <w:marRight w:val="0"/>
      <w:marTop w:val="0"/>
      <w:marBottom w:val="0"/>
      <w:divBdr>
        <w:top w:val="none" w:sz="0" w:space="0" w:color="auto"/>
        <w:left w:val="none" w:sz="0" w:space="0" w:color="auto"/>
        <w:bottom w:val="none" w:sz="0" w:space="0" w:color="auto"/>
        <w:right w:val="none" w:sz="0" w:space="0" w:color="auto"/>
      </w:divBdr>
    </w:div>
    <w:div w:id="634143753">
      <w:bodyDiv w:val="1"/>
      <w:marLeft w:val="0"/>
      <w:marRight w:val="0"/>
      <w:marTop w:val="0"/>
      <w:marBottom w:val="0"/>
      <w:divBdr>
        <w:top w:val="none" w:sz="0" w:space="0" w:color="auto"/>
        <w:left w:val="none" w:sz="0" w:space="0" w:color="auto"/>
        <w:bottom w:val="none" w:sz="0" w:space="0" w:color="auto"/>
        <w:right w:val="none" w:sz="0" w:space="0" w:color="auto"/>
      </w:divBdr>
    </w:div>
    <w:div w:id="634527632">
      <w:bodyDiv w:val="1"/>
      <w:marLeft w:val="0"/>
      <w:marRight w:val="0"/>
      <w:marTop w:val="0"/>
      <w:marBottom w:val="0"/>
      <w:divBdr>
        <w:top w:val="none" w:sz="0" w:space="0" w:color="auto"/>
        <w:left w:val="none" w:sz="0" w:space="0" w:color="auto"/>
        <w:bottom w:val="none" w:sz="0" w:space="0" w:color="auto"/>
        <w:right w:val="none" w:sz="0" w:space="0" w:color="auto"/>
      </w:divBdr>
    </w:div>
    <w:div w:id="634993711">
      <w:bodyDiv w:val="1"/>
      <w:marLeft w:val="0"/>
      <w:marRight w:val="0"/>
      <w:marTop w:val="0"/>
      <w:marBottom w:val="0"/>
      <w:divBdr>
        <w:top w:val="none" w:sz="0" w:space="0" w:color="auto"/>
        <w:left w:val="none" w:sz="0" w:space="0" w:color="auto"/>
        <w:bottom w:val="none" w:sz="0" w:space="0" w:color="auto"/>
        <w:right w:val="none" w:sz="0" w:space="0" w:color="auto"/>
      </w:divBdr>
    </w:div>
    <w:div w:id="635338045">
      <w:bodyDiv w:val="1"/>
      <w:marLeft w:val="0"/>
      <w:marRight w:val="0"/>
      <w:marTop w:val="0"/>
      <w:marBottom w:val="0"/>
      <w:divBdr>
        <w:top w:val="none" w:sz="0" w:space="0" w:color="auto"/>
        <w:left w:val="none" w:sz="0" w:space="0" w:color="auto"/>
        <w:bottom w:val="none" w:sz="0" w:space="0" w:color="auto"/>
        <w:right w:val="none" w:sz="0" w:space="0" w:color="auto"/>
      </w:divBdr>
    </w:div>
    <w:div w:id="635767843">
      <w:bodyDiv w:val="1"/>
      <w:marLeft w:val="0"/>
      <w:marRight w:val="0"/>
      <w:marTop w:val="0"/>
      <w:marBottom w:val="0"/>
      <w:divBdr>
        <w:top w:val="none" w:sz="0" w:space="0" w:color="auto"/>
        <w:left w:val="none" w:sz="0" w:space="0" w:color="auto"/>
        <w:bottom w:val="none" w:sz="0" w:space="0" w:color="auto"/>
        <w:right w:val="none" w:sz="0" w:space="0" w:color="auto"/>
      </w:divBdr>
    </w:div>
    <w:div w:id="635837786">
      <w:bodyDiv w:val="1"/>
      <w:marLeft w:val="0"/>
      <w:marRight w:val="0"/>
      <w:marTop w:val="0"/>
      <w:marBottom w:val="0"/>
      <w:divBdr>
        <w:top w:val="none" w:sz="0" w:space="0" w:color="auto"/>
        <w:left w:val="none" w:sz="0" w:space="0" w:color="auto"/>
        <w:bottom w:val="none" w:sz="0" w:space="0" w:color="auto"/>
        <w:right w:val="none" w:sz="0" w:space="0" w:color="auto"/>
      </w:divBdr>
    </w:div>
    <w:div w:id="637346089">
      <w:bodyDiv w:val="1"/>
      <w:marLeft w:val="0"/>
      <w:marRight w:val="0"/>
      <w:marTop w:val="0"/>
      <w:marBottom w:val="0"/>
      <w:divBdr>
        <w:top w:val="none" w:sz="0" w:space="0" w:color="auto"/>
        <w:left w:val="none" w:sz="0" w:space="0" w:color="auto"/>
        <w:bottom w:val="none" w:sz="0" w:space="0" w:color="auto"/>
        <w:right w:val="none" w:sz="0" w:space="0" w:color="auto"/>
      </w:divBdr>
    </w:div>
    <w:div w:id="637489658">
      <w:bodyDiv w:val="1"/>
      <w:marLeft w:val="0"/>
      <w:marRight w:val="0"/>
      <w:marTop w:val="0"/>
      <w:marBottom w:val="0"/>
      <w:divBdr>
        <w:top w:val="none" w:sz="0" w:space="0" w:color="auto"/>
        <w:left w:val="none" w:sz="0" w:space="0" w:color="auto"/>
        <w:bottom w:val="none" w:sz="0" w:space="0" w:color="auto"/>
        <w:right w:val="none" w:sz="0" w:space="0" w:color="auto"/>
      </w:divBdr>
    </w:div>
    <w:div w:id="637998707">
      <w:bodyDiv w:val="1"/>
      <w:marLeft w:val="0"/>
      <w:marRight w:val="0"/>
      <w:marTop w:val="0"/>
      <w:marBottom w:val="0"/>
      <w:divBdr>
        <w:top w:val="none" w:sz="0" w:space="0" w:color="auto"/>
        <w:left w:val="none" w:sz="0" w:space="0" w:color="auto"/>
        <w:bottom w:val="none" w:sz="0" w:space="0" w:color="auto"/>
        <w:right w:val="none" w:sz="0" w:space="0" w:color="auto"/>
      </w:divBdr>
    </w:div>
    <w:div w:id="638724810">
      <w:bodyDiv w:val="1"/>
      <w:marLeft w:val="0"/>
      <w:marRight w:val="0"/>
      <w:marTop w:val="0"/>
      <w:marBottom w:val="0"/>
      <w:divBdr>
        <w:top w:val="none" w:sz="0" w:space="0" w:color="auto"/>
        <w:left w:val="none" w:sz="0" w:space="0" w:color="auto"/>
        <w:bottom w:val="none" w:sz="0" w:space="0" w:color="auto"/>
        <w:right w:val="none" w:sz="0" w:space="0" w:color="auto"/>
      </w:divBdr>
    </w:div>
    <w:div w:id="638923387">
      <w:bodyDiv w:val="1"/>
      <w:marLeft w:val="0"/>
      <w:marRight w:val="0"/>
      <w:marTop w:val="0"/>
      <w:marBottom w:val="0"/>
      <w:divBdr>
        <w:top w:val="none" w:sz="0" w:space="0" w:color="auto"/>
        <w:left w:val="none" w:sz="0" w:space="0" w:color="auto"/>
        <w:bottom w:val="none" w:sz="0" w:space="0" w:color="auto"/>
        <w:right w:val="none" w:sz="0" w:space="0" w:color="auto"/>
      </w:divBdr>
    </w:div>
    <w:div w:id="639306235">
      <w:bodyDiv w:val="1"/>
      <w:marLeft w:val="0"/>
      <w:marRight w:val="0"/>
      <w:marTop w:val="0"/>
      <w:marBottom w:val="0"/>
      <w:divBdr>
        <w:top w:val="none" w:sz="0" w:space="0" w:color="auto"/>
        <w:left w:val="none" w:sz="0" w:space="0" w:color="auto"/>
        <w:bottom w:val="none" w:sz="0" w:space="0" w:color="auto"/>
        <w:right w:val="none" w:sz="0" w:space="0" w:color="auto"/>
      </w:divBdr>
    </w:div>
    <w:div w:id="639697964">
      <w:bodyDiv w:val="1"/>
      <w:marLeft w:val="0"/>
      <w:marRight w:val="0"/>
      <w:marTop w:val="0"/>
      <w:marBottom w:val="0"/>
      <w:divBdr>
        <w:top w:val="none" w:sz="0" w:space="0" w:color="auto"/>
        <w:left w:val="none" w:sz="0" w:space="0" w:color="auto"/>
        <w:bottom w:val="none" w:sz="0" w:space="0" w:color="auto"/>
        <w:right w:val="none" w:sz="0" w:space="0" w:color="auto"/>
      </w:divBdr>
    </w:div>
    <w:div w:id="639769137">
      <w:bodyDiv w:val="1"/>
      <w:marLeft w:val="0"/>
      <w:marRight w:val="0"/>
      <w:marTop w:val="0"/>
      <w:marBottom w:val="0"/>
      <w:divBdr>
        <w:top w:val="none" w:sz="0" w:space="0" w:color="auto"/>
        <w:left w:val="none" w:sz="0" w:space="0" w:color="auto"/>
        <w:bottom w:val="none" w:sz="0" w:space="0" w:color="auto"/>
        <w:right w:val="none" w:sz="0" w:space="0" w:color="auto"/>
      </w:divBdr>
    </w:div>
    <w:div w:id="640774172">
      <w:bodyDiv w:val="1"/>
      <w:marLeft w:val="0"/>
      <w:marRight w:val="0"/>
      <w:marTop w:val="0"/>
      <w:marBottom w:val="0"/>
      <w:divBdr>
        <w:top w:val="none" w:sz="0" w:space="0" w:color="auto"/>
        <w:left w:val="none" w:sz="0" w:space="0" w:color="auto"/>
        <w:bottom w:val="none" w:sz="0" w:space="0" w:color="auto"/>
        <w:right w:val="none" w:sz="0" w:space="0" w:color="auto"/>
      </w:divBdr>
    </w:div>
    <w:div w:id="640774398">
      <w:bodyDiv w:val="1"/>
      <w:marLeft w:val="0"/>
      <w:marRight w:val="0"/>
      <w:marTop w:val="0"/>
      <w:marBottom w:val="0"/>
      <w:divBdr>
        <w:top w:val="none" w:sz="0" w:space="0" w:color="auto"/>
        <w:left w:val="none" w:sz="0" w:space="0" w:color="auto"/>
        <w:bottom w:val="none" w:sz="0" w:space="0" w:color="auto"/>
        <w:right w:val="none" w:sz="0" w:space="0" w:color="auto"/>
      </w:divBdr>
      <w:divsChild>
        <w:div w:id="1608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962432">
      <w:bodyDiv w:val="1"/>
      <w:marLeft w:val="0"/>
      <w:marRight w:val="0"/>
      <w:marTop w:val="0"/>
      <w:marBottom w:val="0"/>
      <w:divBdr>
        <w:top w:val="none" w:sz="0" w:space="0" w:color="auto"/>
        <w:left w:val="none" w:sz="0" w:space="0" w:color="auto"/>
        <w:bottom w:val="none" w:sz="0" w:space="0" w:color="auto"/>
        <w:right w:val="none" w:sz="0" w:space="0" w:color="auto"/>
      </w:divBdr>
    </w:div>
    <w:div w:id="641427485">
      <w:bodyDiv w:val="1"/>
      <w:marLeft w:val="0"/>
      <w:marRight w:val="0"/>
      <w:marTop w:val="0"/>
      <w:marBottom w:val="0"/>
      <w:divBdr>
        <w:top w:val="none" w:sz="0" w:space="0" w:color="auto"/>
        <w:left w:val="none" w:sz="0" w:space="0" w:color="auto"/>
        <w:bottom w:val="none" w:sz="0" w:space="0" w:color="auto"/>
        <w:right w:val="none" w:sz="0" w:space="0" w:color="auto"/>
      </w:divBdr>
    </w:div>
    <w:div w:id="641616831">
      <w:bodyDiv w:val="1"/>
      <w:marLeft w:val="0"/>
      <w:marRight w:val="0"/>
      <w:marTop w:val="0"/>
      <w:marBottom w:val="0"/>
      <w:divBdr>
        <w:top w:val="none" w:sz="0" w:space="0" w:color="auto"/>
        <w:left w:val="none" w:sz="0" w:space="0" w:color="auto"/>
        <w:bottom w:val="none" w:sz="0" w:space="0" w:color="auto"/>
        <w:right w:val="none" w:sz="0" w:space="0" w:color="auto"/>
      </w:divBdr>
    </w:div>
    <w:div w:id="643393212">
      <w:bodyDiv w:val="1"/>
      <w:marLeft w:val="0"/>
      <w:marRight w:val="0"/>
      <w:marTop w:val="0"/>
      <w:marBottom w:val="0"/>
      <w:divBdr>
        <w:top w:val="none" w:sz="0" w:space="0" w:color="auto"/>
        <w:left w:val="none" w:sz="0" w:space="0" w:color="auto"/>
        <w:bottom w:val="none" w:sz="0" w:space="0" w:color="auto"/>
        <w:right w:val="none" w:sz="0" w:space="0" w:color="auto"/>
      </w:divBdr>
    </w:div>
    <w:div w:id="643896131">
      <w:bodyDiv w:val="1"/>
      <w:marLeft w:val="0"/>
      <w:marRight w:val="0"/>
      <w:marTop w:val="0"/>
      <w:marBottom w:val="0"/>
      <w:divBdr>
        <w:top w:val="none" w:sz="0" w:space="0" w:color="auto"/>
        <w:left w:val="none" w:sz="0" w:space="0" w:color="auto"/>
        <w:bottom w:val="none" w:sz="0" w:space="0" w:color="auto"/>
        <w:right w:val="none" w:sz="0" w:space="0" w:color="auto"/>
      </w:divBdr>
    </w:div>
    <w:div w:id="643923756">
      <w:bodyDiv w:val="1"/>
      <w:marLeft w:val="0"/>
      <w:marRight w:val="0"/>
      <w:marTop w:val="0"/>
      <w:marBottom w:val="0"/>
      <w:divBdr>
        <w:top w:val="none" w:sz="0" w:space="0" w:color="auto"/>
        <w:left w:val="none" w:sz="0" w:space="0" w:color="auto"/>
        <w:bottom w:val="none" w:sz="0" w:space="0" w:color="auto"/>
        <w:right w:val="none" w:sz="0" w:space="0" w:color="auto"/>
      </w:divBdr>
    </w:div>
    <w:div w:id="645162184">
      <w:bodyDiv w:val="1"/>
      <w:marLeft w:val="0"/>
      <w:marRight w:val="0"/>
      <w:marTop w:val="0"/>
      <w:marBottom w:val="0"/>
      <w:divBdr>
        <w:top w:val="none" w:sz="0" w:space="0" w:color="auto"/>
        <w:left w:val="none" w:sz="0" w:space="0" w:color="auto"/>
        <w:bottom w:val="none" w:sz="0" w:space="0" w:color="auto"/>
        <w:right w:val="none" w:sz="0" w:space="0" w:color="auto"/>
      </w:divBdr>
    </w:div>
    <w:div w:id="645477865">
      <w:bodyDiv w:val="1"/>
      <w:marLeft w:val="0"/>
      <w:marRight w:val="0"/>
      <w:marTop w:val="0"/>
      <w:marBottom w:val="0"/>
      <w:divBdr>
        <w:top w:val="none" w:sz="0" w:space="0" w:color="auto"/>
        <w:left w:val="none" w:sz="0" w:space="0" w:color="auto"/>
        <w:bottom w:val="none" w:sz="0" w:space="0" w:color="auto"/>
        <w:right w:val="none" w:sz="0" w:space="0" w:color="auto"/>
      </w:divBdr>
    </w:div>
    <w:div w:id="646133984">
      <w:bodyDiv w:val="1"/>
      <w:marLeft w:val="0"/>
      <w:marRight w:val="0"/>
      <w:marTop w:val="0"/>
      <w:marBottom w:val="0"/>
      <w:divBdr>
        <w:top w:val="none" w:sz="0" w:space="0" w:color="auto"/>
        <w:left w:val="none" w:sz="0" w:space="0" w:color="auto"/>
        <w:bottom w:val="none" w:sz="0" w:space="0" w:color="auto"/>
        <w:right w:val="none" w:sz="0" w:space="0" w:color="auto"/>
      </w:divBdr>
    </w:div>
    <w:div w:id="646208571">
      <w:bodyDiv w:val="1"/>
      <w:marLeft w:val="0"/>
      <w:marRight w:val="0"/>
      <w:marTop w:val="0"/>
      <w:marBottom w:val="0"/>
      <w:divBdr>
        <w:top w:val="none" w:sz="0" w:space="0" w:color="auto"/>
        <w:left w:val="none" w:sz="0" w:space="0" w:color="auto"/>
        <w:bottom w:val="none" w:sz="0" w:space="0" w:color="auto"/>
        <w:right w:val="none" w:sz="0" w:space="0" w:color="auto"/>
      </w:divBdr>
    </w:div>
    <w:div w:id="647049207">
      <w:bodyDiv w:val="1"/>
      <w:marLeft w:val="0"/>
      <w:marRight w:val="0"/>
      <w:marTop w:val="0"/>
      <w:marBottom w:val="0"/>
      <w:divBdr>
        <w:top w:val="none" w:sz="0" w:space="0" w:color="auto"/>
        <w:left w:val="none" w:sz="0" w:space="0" w:color="auto"/>
        <w:bottom w:val="none" w:sz="0" w:space="0" w:color="auto"/>
        <w:right w:val="none" w:sz="0" w:space="0" w:color="auto"/>
      </w:divBdr>
    </w:div>
    <w:div w:id="647247129">
      <w:bodyDiv w:val="1"/>
      <w:marLeft w:val="0"/>
      <w:marRight w:val="0"/>
      <w:marTop w:val="0"/>
      <w:marBottom w:val="0"/>
      <w:divBdr>
        <w:top w:val="none" w:sz="0" w:space="0" w:color="auto"/>
        <w:left w:val="none" w:sz="0" w:space="0" w:color="auto"/>
        <w:bottom w:val="none" w:sz="0" w:space="0" w:color="auto"/>
        <w:right w:val="none" w:sz="0" w:space="0" w:color="auto"/>
      </w:divBdr>
    </w:div>
    <w:div w:id="647511312">
      <w:bodyDiv w:val="1"/>
      <w:marLeft w:val="0"/>
      <w:marRight w:val="0"/>
      <w:marTop w:val="0"/>
      <w:marBottom w:val="0"/>
      <w:divBdr>
        <w:top w:val="none" w:sz="0" w:space="0" w:color="auto"/>
        <w:left w:val="none" w:sz="0" w:space="0" w:color="auto"/>
        <w:bottom w:val="none" w:sz="0" w:space="0" w:color="auto"/>
        <w:right w:val="none" w:sz="0" w:space="0" w:color="auto"/>
      </w:divBdr>
    </w:div>
    <w:div w:id="647638137">
      <w:bodyDiv w:val="1"/>
      <w:marLeft w:val="0"/>
      <w:marRight w:val="0"/>
      <w:marTop w:val="0"/>
      <w:marBottom w:val="0"/>
      <w:divBdr>
        <w:top w:val="none" w:sz="0" w:space="0" w:color="auto"/>
        <w:left w:val="none" w:sz="0" w:space="0" w:color="auto"/>
        <w:bottom w:val="none" w:sz="0" w:space="0" w:color="auto"/>
        <w:right w:val="none" w:sz="0" w:space="0" w:color="auto"/>
      </w:divBdr>
    </w:div>
    <w:div w:id="648753480">
      <w:bodyDiv w:val="1"/>
      <w:marLeft w:val="0"/>
      <w:marRight w:val="0"/>
      <w:marTop w:val="0"/>
      <w:marBottom w:val="0"/>
      <w:divBdr>
        <w:top w:val="none" w:sz="0" w:space="0" w:color="auto"/>
        <w:left w:val="none" w:sz="0" w:space="0" w:color="auto"/>
        <w:bottom w:val="none" w:sz="0" w:space="0" w:color="auto"/>
        <w:right w:val="none" w:sz="0" w:space="0" w:color="auto"/>
      </w:divBdr>
    </w:div>
    <w:div w:id="649754791">
      <w:bodyDiv w:val="1"/>
      <w:marLeft w:val="0"/>
      <w:marRight w:val="0"/>
      <w:marTop w:val="0"/>
      <w:marBottom w:val="0"/>
      <w:divBdr>
        <w:top w:val="none" w:sz="0" w:space="0" w:color="auto"/>
        <w:left w:val="none" w:sz="0" w:space="0" w:color="auto"/>
        <w:bottom w:val="none" w:sz="0" w:space="0" w:color="auto"/>
        <w:right w:val="none" w:sz="0" w:space="0" w:color="auto"/>
      </w:divBdr>
    </w:div>
    <w:div w:id="649989018">
      <w:bodyDiv w:val="1"/>
      <w:marLeft w:val="0"/>
      <w:marRight w:val="0"/>
      <w:marTop w:val="0"/>
      <w:marBottom w:val="0"/>
      <w:divBdr>
        <w:top w:val="none" w:sz="0" w:space="0" w:color="auto"/>
        <w:left w:val="none" w:sz="0" w:space="0" w:color="auto"/>
        <w:bottom w:val="none" w:sz="0" w:space="0" w:color="auto"/>
        <w:right w:val="none" w:sz="0" w:space="0" w:color="auto"/>
      </w:divBdr>
    </w:div>
    <w:div w:id="650864702">
      <w:bodyDiv w:val="1"/>
      <w:marLeft w:val="0"/>
      <w:marRight w:val="0"/>
      <w:marTop w:val="0"/>
      <w:marBottom w:val="0"/>
      <w:divBdr>
        <w:top w:val="none" w:sz="0" w:space="0" w:color="auto"/>
        <w:left w:val="none" w:sz="0" w:space="0" w:color="auto"/>
        <w:bottom w:val="none" w:sz="0" w:space="0" w:color="auto"/>
        <w:right w:val="none" w:sz="0" w:space="0" w:color="auto"/>
      </w:divBdr>
    </w:div>
    <w:div w:id="651177453">
      <w:bodyDiv w:val="1"/>
      <w:marLeft w:val="0"/>
      <w:marRight w:val="0"/>
      <w:marTop w:val="0"/>
      <w:marBottom w:val="0"/>
      <w:divBdr>
        <w:top w:val="none" w:sz="0" w:space="0" w:color="auto"/>
        <w:left w:val="none" w:sz="0" w:space="0" w:color="auto"/>
        <w:bottom w:val="none" w:sz="0" w:space="0" w:color="auto"/>
        <w:right w:val="none" w:sz="0" w:space="0" w:color="auto"/>
      </w:divBdr>
    </w:div>
    <w:div w:id="651329266">
      <w:bodyDiv w:val="1"/>
      <w:marLeft w:val="0"/>
      <w:marRight w:val="0"/>
      <w:marTop w:val="0"/>
      <w:marBottom w:val="0"/>
      <w:divBdr>
        <w:top w:val="none" w:sz="0" w:space="0" w:color="auto"/>
        <w:left w:val="none" w:sz="0" w:space="0" w:color="auto"/>
        <w:bottom w:val="none" w:sz="0" w:space="0" w:color="auto"/>
        <w:right w:val="none" w:sz="0" w:space="0" w:color="auto"/>
      </w:divBdr>
    </w:div>
    <w:div w:id="654651026">
      <w:bodyDiv w:val="1"/>
      <w:marLeft w:val="0"/>
      <w:marRight w:val="0"/>
      <w:marTop w:val="0"/>
      <w:marBottom w:val="0"/>
      <w:divBdr>
        <w:top w:val="none" w:sz="0" w:space="0" w:color="auto"/>
        <w:left w:val="none" w:sz="0" w:space="0" w:color="auto"/>
        <w:bottom w:val="none" w:sz="0" w:space="0" w:color="auto"/>
        <w:right w:val="none" w:sz="0" w:space="0" w:color="auto"/>
      </w:divBdr>
    </w:div>
    <w:div w:id="654722343">
      <w:bodyDiv w:val="1"/>
      <w:marLeft w:val="0"/>
      <w:marRight w:val="0"/>
      <w:marTop w:val="0"/>
      <w:marBottom w:val="0"/>
      <w:divBdr>
        <w:top w:val="none" w:sz="0" w:space="0" w:color="auto"/>
        <w:left w:val="none" w:sz="0" w:space="0" w:color="auto"/>
        <w:bottom w:val="none" w:sz="0" w:space="0" w:color="auto"/>
        <w:right w:val="none" w:sz="0" w:space="0" w:color="auto"/>
      </w:divBdr>
    </w:div>
    <w:div w:id="654723928">
      <w:bodyDiv w:val="1"/>
      <w:marLeft w:val="0"/>
      <w:marRight w:val="0"/>
      <w:marTop w:val="0"/>
      <w:marBottom w:val="0"/>
      <w:divBdr>
        <w:top w:val="none" w:sz="0" w:space="0" w:color="auto"/>
        <w:left w:val="none" w:sz="0" w:space="0" w:color="auto"/>
        <w:bottom w:val="none" w:sz="0" w:space="0" w:color="auto"/>
        <w:right w:val="none" w:sz="0" w:space="0" w:color="auto"/>
      </w:divBdr>
    </w:div>
    <w:div w:id="656112147">
      <w:bodyDiv w:val="1"/>
      <w:marLeft w:val="0"/>
      <w:marRight w:val="0"/>
      <w:marTop w:val="0"/>
      <w:marBottom w:val="0"/>
      <w:divBdr>
        <w:top w:val="none" w:sz="0" w:space="0" w:color="auto"/>
        <w:left w:val="none" w:sz="0" w:space="0" w:color="auto"/>
        <w:bottom w:val="none" w:sz="0" w:space="0" w:color="auto"/>
        <w:right w:val="none" w:sz="0" w:space="0" w:color="auto"/>
      </w:divBdr>
    </w:div>
    <w:div w:id="656343067">
      <w:bodyDiv w:val="1"/>
      <w:marLeft w:val="0"/>
      <w:marRight w:val="0"/>
      <w:marTop w:val="0"/>
      <w:marBottom w:val="0"/>
      <w:divBdr>
        <w:top w:val="none" w:sz="0" w:space="0" w:color="auto"/>
        <w:left w:val="none" w:sz="0" w:space="0" w:color="auto"/>
        <w:bottom w:val="none" w:sz="0" w:space="0" w:color="auto"/>
        <w:right w:val="none" w:sz="0" w:space="0" w:color="auto"/>
      </w:divBdr>
    </w:div>
    <w:div w:id="656344239">
      <w:bodyDiv w:val="1"/>
      <w:marLeft w:val="0"/>
      <w:marRight w:val="0"/>
      <w:marTop w:val="0"/>
      <w:marBottom w:val="0"/>
      <w:divBdr>
        <w:top w:val="none" w:sz="0" w:space="0" w:color="auto"/>
        <w:left w:val="none" w:sz="0" w:space="0" w:color="auto"/>
        <w:bottom w:val="none" w:sz="0" w:space="0" w:color="auto"/>
        <w:right w:val="none" w:sz="0" w:space="0" w:color="auto"/>
      </w:divBdr>
    </w:div>
    <w:div w:id="657196178">
      <w:bodyDiv w:val="1"/>
      <w:marLeft w:val="0"/>
      <w:marRight w:val="0"/>
      <w:marTop w:val="0"/>
      <w:marBottom w:val="0"/>
      <w:divBdr>
        <w:top w:val="none" w:sz="0" w:space="0" w:color="auto"/>
        <w:left w:val="none" w:sz="0" w:space="0" w:color="auto"/>
        <w:bottom w:val="none" w:sz="0" w:space="0" w:color="auto"/>
        <w:right w:val="none" w:sz="0" w:space="0" w:color="auto"/>
      </w:divBdr>
    </w:div>
    <w:div w:id="657419560">
      <w:bodyDiv w:val="1"/>
      <w:marLeft w:val="0"/>
      <w:marRight w:val="0"/>
      <w:marTop w:val="0"/>
      <w:marBottom w:val="0"/>
      <w:divBdr>
        <w:top w:val="none" w:sz="0" w:space="0" w:color="auto"/>
        <w:left w:val="none" w:sz="0" w:space="0" w:color="auto"/>
        <w:bottom w:val="none" w:sz="0" w:space="0" w:color="auto"/>
        <w:right w:val="none" w:sz="0" w:space="0" w:color="auto"/>
      </w:divBdr>
    </w:div>
    <w:div w:id="657853756">
      <w:bodyDiv w:val="1"/>
      <w:marLeft w:val="0"/>
      <w:marRight w:val="0"/>
      <w:marTop w:val="0"/>
      <w:marBottom w:val="0"/>
      <w:divBdr>
        <w:top w:val="none" w:sz="0" w:space="0" w:color="auto"/>
        <w:left w:val="none" w:sz="0" w:space="0" w:color="auto"/>
        <w:bottom w:val="none" w:sz="0" w:space="0" w:color="auto"/>
        <w:right w:val="none" w:sz="0" w:space="0" w:color="auto"/>
      </w:divBdr>
    </w:div>
    <w:div w:id="658655376">
      <w:bodyDiv w:val="1"/>
      <w:marLeft w:val="0"/>
      <w:marRight w:val="0"/>
      <w:marTop w:val="0"/>
      <w:marBottom w:val="0"/>
      <w:divBdr>
        <w:top w:val="none" w:sz="0" w:space="0" w:color="auto"/>
        <w:left w:val="none" w:sz="0" w:space="0" w:color="auto"/>
        <w:bottom w:val="none" w:sz="0" w:space="0" w:color="auto"/>
        <w:right w:val="none" w:sz="0" w:space="0" w:color="auto"/>
      </w:divBdr>
    </w:div>
    <w:div w:id="658660185">
      <w:bodyDiv w:val="1"/>
      <w:marLeft w:val="0"/>
      <w:marRight w:val="0"/>
      <w:marTop w:val="0"/>
      <w:marBottom w:val="0"/>
      <w:divBdr>
        <w:top w:val="none" w:sz="0" w:space="0" w:color="auto"/>
        <w:left w:val="none" w:sz="0" w:space="0" w:color="auto"/>
        <w:bottom w:val="none" w:sz="0" w:space="0" w:color="auto"/>
        <w:right w:val="none" w:sz="0" w:space="0" w:color="auto"/>
      </w:divBdr>
    </w:div>
    <w:div w:id="659311561">
      <w:bodyDiv w:val="1"/>
      <w:marLeft w:val="0"/>
      <w:marRight w:val="0"/>
      <w:marTop w:val="0"/>
      <w:marBottom w:val="0"/>
      <w:divBdr>
        <w:top w:val="none" w:sz="0" w:space="0" w:color="auto"/>
        <w:left w:val="none" w:sz="0" w:space="0" w:color="auto"/>
        <w:bottom w:val="none" w:sz="0" w:space="0" w:color="auto"/>
        <w:right w:val="none" w:sz="0" w:space="0" w:color="auto"/>
      </w:divBdr>
    </w:div>
    <w:div w:id="660545999">
      <w:bodyDiv w:val="1"/>
      <w:marLeft w:val="0"/>
      <w:marRight w:val="0"/>
      <w:marTop w:val="0"/>
      <w:marBottom w:val="0"/>
      <w:divBdr>
        <w:top w:val="none" w:sz="0" w:space="0" w:color="auto"/>
        <w:left w:val="none" w:sz="0" w:space="0" w:color="auto"/>
        <w:bottom w:val="none" w:sz="0" w:space="0" w:color="auto"/>
        <w:right w:val="none" w:sz="0" w:space="0" w:color="auto"/>
      </w:divBdr>
    </w:div>
    <w:div w:id="661350575">
      <w:bodyDiv w:val="1"/>
      <w:marLeft w:val="0"/>
      <w:marRight w:val="0"/>
      <w:marTop w:val="0"/>
      <w:marBottom w:val="0"/>
      <w:divBdr>
        <w:top w:val="none" w:sz="0" w:space="0" w:color="auto"/>
        <w:left w:val="none" w:sz="0" w:space="0" w:color="auto"/>
        <w:bottom w:val="none" w:sz="0" w:space="0" w:color="auto"/>
        <w:right w:val="none" w:sz="0" w:space="0" w:color="auto"/>
      </w:divBdr>
    </w:div>
    <w:div w:id="661547481">
      <w:bodyDiv w:val="1"/>
      <w:marLeft w:val="0"/>
      <w:marRight w:val="0"/>
      <w:marTop w:val="0"/>
      <w:marBottom w:val="0"/>
      <w:divBdr>
        <w:top w:val="none" w:sz="0" w:space="0" w:color="auto"/>
        <w:left w:val="none" w:sz="0" w:space="0" w:color="auto"/>
        <w:bottom w:val="none" w:sz="0" w:space="0" w:color="auto"/>
        <w:right w:val="none" w:sz="0" w:space="0" w:color="auto"/>
      </w:divBdr>
    </w:div>
    <w:div w:id="661936100">
      <w:bodyDiv w:val="1"/>
      <w:marLeft w:val="0"/>
      <w:marRight w:val="0"/>
      <w:marTop w:val="0"/>
      <w:marBottom w:val="0"/>
      <w:divBdr>
        <w:top w:val="none" w:sz="0" w:space="0" w:color="auto"/>
        <w:left w:val="none" w:sz="0" w:space="0" w:color="auto"/>
        <w:bottom w:val="none" w:sz="0" w:space="0" w:color="auto"/>
        <w:right w:val="none" w:sz="0" w:space="0" w:color="auto"/>
      </w:divBdr>
    </w:div>
    <w:div w:id="662709688">
      <w:bodyDiv w:val="1"/>
      <w:marLeft w:val="0"/>
      <w:marRight w:val="0"/>
      <w:marTop w:val="0"/>
      <w:marBottom w:val="0"/>
      <w:divBdr>
        <w:top w:val="none" w:sz="0" w:space="0" w:color="auto"/>
        <w:left w:val="none" w:sz="0" w:space="0" w:color="auto"/>
        <w:bottom w:val="none" w:sz="0" w:space="0" w:color="auto"/>
        <w:right w:val="none" w:sz="0" w:space="0" w:color="auto"/>
      </w:divBdr>
    </w:div>
    <w:div w:id="662852882">
      <w:bodyDiv w:val="1"/>
      <w:marLeft w:val="0"/>
      <w:marRight w:val="0"/>
      <w:marTop w:val="0"/>
      <w:marBottom w:val="0"/>
      <w:divBdr>
        <w:top w:val="none" w:sz="0" w:space="0" w:color="auto"/>
        <w:left w:val="none" w:sz="0" w:space="0" w:color="auto"/>
        <w:bottom w:val="none" w:sz="0" w:space="0" w:color="auto"/>
        <w:right w:val="none" w:sz="0" w:space="0" w:color="auto"/>
      </w:divBdr>
    </w:div>
    <w:div w:id="663632034">
      <w:bodyDiv w:val="1"/>
      <w:marLeft w:val="0"/>
      <w:marRight w:val="0"/>
      <w:marTop w:val="0"/>
      <w:marBottom w:val="0"/>
      <w:divBdr>
        <w:top w:val="none" w:sz="0" w:space="0" w:color="auto"/>
        <w:left w:val="none" w:sz="0" w:space="0" w:color="auto"/>
        <w:bottom w:val="none" w:sz="0" w:space="0" w:color="auto"/>
        <w:right w:val="none" w:sz="0" w:space="0" w:color="auto"/>
      </w:divBdr>
    </w:div>
    <w:div w:id="664479022">
      <w:bodyDiv w:val="1"/>
      <w:marLeft w:val="0"/>
      <w:marRight w:val="0"/>
      <w:marTop w:val="0"/>
      <w:marBottom w:val="0"/>
      <w:divBdr>
        <w:top w:val="none" w:sz="0" w:space="0" w:color="auto"/>
        <w:left w:val="none" w:sz="0" w:space="0" w:color="auto"/>
        <w:bottom w:val="none" w:sz="0" w:space="0" w:color="auto"/>
        <w:right w:val="none" w:sz="0" w:space="0" w:color="auto"/>
      </w:divBdr>
    </w:div>
    <w:div w:id="664555934">
      <w:bodyDiv w:val="1"/>
      <w:marLeft w:val="0"/>
      <w:marRight w:val="0"/>
      <w:marTop w:val="0"/>
      <w:marBottom w:val="0"/>
      <w:divBdr>
        <w:top w:val="none" w:sz="0" w:space="0" w:color="auto"/>
        <w:left w:val="none" w:sz="0" w:space="0" w:color="auto"/>
        <w:bottom w:val="none" w:sz="0" w:space="0" w:color="auto"/>
        <w:right w:val="none" w:sz="0" w:space="0" w:color="auto"/>
      </w:divBdr>
    </w:div>
    <w:div w:id="664822892">
      <w:bodyDiv w:val="1"/>
      <w:marLeft w:val="0"/>
      <w:marRight w:val="0"/>
      <w:marTop w:val="0"/>
      <w:marBottom w:val="0"/>
      <w:divBdr>
        <w:top w:val="none" w:sz="0" w:space="0" w:color="auto"/>
        <w:left w:val="none" w:sz="0" w:space="0" w:color="auto"/>
        <w:bottom w:val="none" w:sz="0" w:space="0" w:color="auto"/>
        <w:right w:val="none" w:sz="0" w:space="0" w:color="auto"/>
      </w:divBdr>
      <w:divsChild>
        <w:div w:id="156548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016910">
      <w:bodyDiv w:val="1"/>
      <w:marLeft w:val="0"/>
      <w:marRight w:val="0"/>
      <w:marTop w:val="0"/>
      <w:marBottom w:val="0"/>
      <w:divBdr>
        <w:top w:val="none" w:sz="0" w:space="0" w:color="auto"/>
        <w:left w:val="none" w:sz="0" w:space="0" w:color="auto"/>
        <w:bottom w:val="none" w:sz="0" w:space="0" w:color="auto"/>
        <w:right w:val="none" w:sz="0" w:space="0" w:color="auto"/>
      </w:divBdr>
    </w:div>
    <w:div w:id="665321954">
      <w:bodyDiv w:val="1"/>
      <w:marLeft w:val="0"/>
      <w:marRight w:val="0"/>
      <w:marTop w:val="0"/>
      <w:marBottom w:val="0"/>
      <w:divBdr>
        <w:top w:val="none" w:sz="0" w:space="0" w:color="auto"/>
        <w:left w:val="none" w:sz="0" w:space="0" w:color="auto"/>
        <w:bottom w:val="none" w:sz="0" w:space="0" w:color="auto"/>
        <w:right w:val="none" w:sz="0" w:space="0" w:color="auto"/>
      </w:divBdr>
    </w:div>
    <w:div w:id="666052175">
      <w:bodyDiv w:val="1"/>
      <w:marLeft w:val="0"/>
      <w:marRight w:val="0"/>
      <w:marTop w:val="0"/>
      <w:marBottom w:val="0"/>
      <w:divBdr>
        <w:top w:val="none" w:sz="0" w:space="0" w:color="auto"/>
        <w:left w:val="none" w:sz="0" w:space="0" w:color="auto"/>
        <w:bottom w:val="none" w:sz="0" w:space="0" w:color="auto"/>
        <w:right w:val="none" w:sz="0" w:space="0" w:color="auto"/>
      </w:divBdr>
    </w:div>
    <w:div w:id="666246730">
      <w:bodyDiv w:val="1"/>
      <w:marLeft w:val="0"/>
      <w:marRight w:val="0"/>
      <w:marTop w:val="0"/>
      <w:marBottom w:val="0"/>
      <w:divBdr>
        <w:top w:val="none" w:sz="0" w:space="0" w:color="auto"/>
        <w:left w:val="none" w:sz="0" w:space="0" w:color="auto"/>
        <w:bottom w:val="none" w:sz="0" w:space="0" w:color="auto"/>
        <w:right w:val="none" w:sz="0" w:space="0" w:color="auto"/>
      </w:divBdr>
    </w:div>
    <w:div w:id="666593712">
      <w:bodyDiv w:val="1"/>
      <w:marLeft w:val="0"/>
      <w:marRight w:val="0"/>
      <w:marTop w:val="0"/>
      <w:marBottom w:val="0"/>
      <w:divBdr>
        <w:top w:val="none" w:sz="0" w:space="0" w:color="auto"/>
        <w:left w:val="none" w:sz="0" w:space="0" w:color="auto"/>
        <w:bottom w:val="none" w:sz="0" w:space="0" w:color="auto"/>
        <w:right w:val="none" w:sz="0" w:space="0" w:color="auto"/>
      </w:divBdr>
    </w:div>
    <w:div w:id="668483747">
      <w:bodyDiv w:val="1"/>
      <w:marLeft w:val="0"/>
      <w:marRight w:val="0"/>
      <w:marTop w:val="0"/>
      <w:marBottom w:val="0"/>
      <w:divBdr>
        <w:top w:val="none" w:sz="0" w:space="0" w:color="auto"/>
        <w:left w:val="none" w:sz="0" w:space="0" w:color="auto"/>
        <w:bottom w:val="none" w:sz="0" w:space="0" w:color="auto"/>
        <w:right w:val="none" w:sz="0" w:space="0" w:color="auto"/>
      </w:divBdr>
    </w:div>
    <w:div w:id="669219755">
      <w:bodyDiv w:val="1"/>
      <w:marLeft w:val="0"/>
      <w:marRight w:val="0"/>
      <w:marTop w:val="0"/>
      <w:marBottom w:val="0"/>
      <w:divBdr>
        <w:top w:val="none" w:sz="0" w:space="0" w:color="auto"/>
        <w:left w:val="none" w:sz="0" w:space="0" w:color="auto"/>
        <w:bottom w:val="none" w:sz="0" w:space="0" w:color="auto"/>
        <w:right w:val="none" w:sz="0" w:space="0" w:color="auto"/>
      </w:divBdr>
    </w:div>
    <w:div w:id="669720155">
      <w:bodyDiv w:val="1"/>
      <w:marLeft w:val="0"/>
      <w:marRight w:val="0"/>
      <w:marTop w:val="0"/>
      <w:marBottom w:val="0"/>
      <w:divBdr>
        <w:top w:val="none" w:sz="0" w:space="0" w:color="auto"/>
        <w:left w:val="none" w:sz="0" w:space="0" w:color="auto"/>
        <w:bottom w:val="none" w:sz="0" w:space="0" w:color="auto"/>
        <w:right w:val="none" w:sz="0" w:space="0" w:color="auto"/>
      </w:divBdr>
    </w:div>
    <w:div w:id="670136383">
      <w:bodyDiv w:val="1"/>
      <w:marLeft w:val="0"/>
      <w:marRight w:val="0"/>
      <w:marTop w:val="0"/>
      <w:marBottom w:val="0"/>
      <w:divBdr>
        <w:top w:val="none" w:sz="0" w:space="0" w:color="auto"/>
        <w:left w:val="none" w:sz="0" w:space="0" w:color="auto"/>
        <w:bottom w:val="none" w:sz="0" w:space="0" w:color="auto"/>
        <w:right w:val="none" w:sz="0" w:space="0" w:color="auto"/>
      </w:divBdr>
    </w:div>
    <w:div w:id="671225691">
      <w:bodyDiv w:val="1"/>
      <w:marLeft w:val="0"/>
      <w:marRight w:val="0"/>
      <w:marTop w:val="0"/>
      <w:marBottom w:val="0"/>
      <w:divBdr>
        <w:top w:val="none" w:sz="0" w:space="0" w:color="auto"/>
        <w:left w:val="none" w:sz="0" w:space="0" w:color="auto"/>
        <w:bottom w:val="none" w:sz="0" w:space="0" w:color="auto"/>
        <w:right w:val="none" w:sz="0" w:space="0" w:color="auto"/>
      </w:divBdr>
    </w:div>
    <w:div w:id="671495600">
      <w:bodyDiv w:val="1"/>
      <w:marLeft w:val="0"/>
      <w:marRight w:val="0"/>
      <w:marTop w:val="0"/>
      <w:marBottom w:val="0"/>
      <w:divBdr>
        <w:top w:val="none" w:sz="0" w:space="0" w:color="auto"/>
        <w:left w:val="none" w:sz="0" w:space="0" w:color="auto"/>
        <w:bottom w:val="none" w:sz="0" w:space="0" w:color="auto"/>
        <w:right w:val="none" w:sz="0" w:space="0" w:color="auto"/>
      </w:divBdr>
    </w:div>
    <w:div w:id="671645563">
      <w:bodyDiv w:val="1"/>
      <w:marLeft w:val="0"/>
      <w:marRight w:val="0"/>
      <w:marTop w:val="0"/>
      <w:marBottom w:val="0"/>
      <w:divBdr>
        <w:top w:val="none" w:sz="0" w:space="0" w:color="auto"/>
        <w:left w:val="none" w:sz="0" w:space="0" w:color="auto"/>
        <w:bottom w:val="none" w:sz="0" w:space="0" w:color="auto"/>
        <w:right w:val="none" w:sz="0" w:space="0" w:color="auto"/>
      </w:divBdr>
    </w:div>
    <w:div w:id="672538820">
      <w:bodyDiv w:val="1"/>
      <w:marLeft w:val="0"/>
      <w:marRight w:val="0"/>
      <w:marTop w:val="0"/>
      <w:marBottom w:val="0"/>
      <w:divBdr>
        <w:top w:val="none" w:sz="0" w:space="0" w:color="auto"/>
        <w:left w:val="none" w:sz="0" w:space="0" w:color="auto"/>
        <w:bottom w:val="none" w:sz="0" w:space="0" w:color="auto"/>
        <w:right w:val="none" w:sz="0" w:space="0" w:color="auto"/>
      </w:divBdr>
    </w:div>
    <w:div w:id="672686046">
      <w:bodyDiv w:val="1"/>
      <w:marLeft w:val="0"/>
      <w:marRight w:val="0"/>
      <w:marTop w:val="0"/>
      <w:marBottom w:val="0"/>
      <w:divBdr>
        <w:top w:val="none" w:sz="0" w:space="0" w:color="auto"/>
        <w:left w:val="none" w:sz="0" w:space="0" w:color="auto"/>
        <w:bottom w:val="none" w:sz="0" w:space="0" w:color="auto"/>
        <w:right w:val="none" w:sz="0" w:space="0" w:color="auto"/>
      </w:divBdr>
    </w:div>
    <w:div w:id="672873645">
      <w:bodyDiv w:val="1"/>
      <w:marLeft w:val="0"/>
      <w:marRight w:val="0"/>
      <w:marTop w:val="0"/>
      <w:marBottom w:val="0"/>
      <w:divBdr>
        <w:top w:val="none" w:sz="0" w:space="0" w:color="auto"/>
        <w:left w:val="none" w:sz="0" w:space="0" w:color="auto"/>
        <w:bottom w:val="none" w:sz="0" w:space="0" w:color="auto"/>
        <w:right w:val="none" w:sz="0" w:space="0" w:color="auto"/>
      </w:divBdr>
    </w:div>
    <w:div w:id="673344789">
      <w:bodyDiv w:val="1"/>
      <w:marLeft w:val="0"/>
      <w:marRight w:val="0"/>
      <w:marTop w:val="0"/>
      <w:marBottom w:val="0"/>
      <w:divBdr>
        <w:top w:val="none" w:sz="0" w:space="0" w:color="auto"/>
        <w:left w:val="none" w:sz="0" w:space="0" w:color="auto"/>
        <w:bottom w:val="none" w:sz="0" w:space="0" w:color="auto"/>
        <w:right w:val="none" w:sz="0" w:space="0" w:color="auto"/>
      </w:divBdr>
    </w:div>
    <w:div w:id="673803027">
      <w:bodyDiv w:val="1"/>
      <w:marLeft w:val="0"/>
      <w:marRight w:val="0"/>
      <w:marTop w:val="0"/>
      <w:marBottom w:val="0"/>
      <w:divBdr>
        <w:top w:val="none" w:sz="0" w:space="0" w:color="auto"/>
        <w:left w:val="none" w:sz="0" w:space="0" w:color="auto"/>
        <w:bottom w:val="none" w:sz="0" w:space="0" w:color="auto"/>
        <w:right w:val="none" w:sz="0" w:space="0" w:color="auto"/>
      </w:divBdr>
    </w:div>
    <w:div w:id="673806592">
      <w:bodyDiv w:val="1"/>
      <w:marLeft w:val="0"/>
      <w:marRight w:val="0"/>
      <w:marTop w:val="0"/>
      <w:marBottom w:val="0"/>
      <w:divBdr>
        <w:top w:val="none" w:sz="0" w:space="0" w:color="auto"/>
        <w:left w:val="none" w:sz="0" w:space="0" w:color="auto"/>
        <w:bottom w:val="none" w:sz="0" w:space="0" w:color="auto"/>
        <w:right w:val="none" w:sz="0" w:space="0" w:color="auto"/>
      </w:divBdr>
    </w:div>
    <w:div w:id="673846492">
      <w:bodyDiv w:val="1"/>
      <w:marLeft w:val="0"/>
      <w:marRight w:val="0"/>
      <w:marTop w:val="0"/>
      <w:marBottom w:val="0"/>
      <w:divBdr>
        <w:top w:val="none" w:sz="0" w:space="0" w:color="auto"/>
        <w:left w:val="none" w:sz="0" w:space="0" w:color="auto"/>
        <w:bottom w:val="none" w:sz="0" w:space="0" w:color="auto"/>
        <w:right w:val="none" w:sz="0" w:space="0" w:color="auto"/>
      </w:divBdr>
    </w:div>
    <w:div w:id="673918218">
      <w:bodyDiv w:val="1"/>
      <w:marLeft w:val="0"/>
      <w:marRight w:val="0"/>
      <w:marTop w:val="0"/>
      <w:marBottom w:val="0"/>
      <w:divBdr>
        <w:top w:val="none" w:sz="0" w:space="0" w:color="auto"/>
        <w:left w:val="none" w:sz="0" w:space="0" w:color="auto"/>
        <w:bottom w:val="none" w:sz="0" w:space="0" w:color="auto"/>
        <w:right w:val="none" w:sz="0" w:space="0" w:color="auto"/>
      </w:divBdr>
    </w:div>
    <w:div w:id="674889958">
      <w:bodyDiv w:val="1"/>
      <w:marLeft w:val="0"/>
      <w:marRight w:val="0"/>
      <w:marTop w:val="0"/>
      <w:marBottom w:val="0"/>
      <w:divBdr>
        <w:top w:val="none" w:sz="0" w:space="0" w:color="auto"/>
        <w:left w:val="none" w:sz="0" w:space="0" w:color="auto"/>
        <w:bottom w:val="none" w:sz="0" w:space="0" w:color="auto"/>
        <w:right w:val="none" w:sz="0" w:space="0" w:color="auto"/>
      </w:divBdr>
    </w:div>
    <w:div w:id="675159453">
      <w:bodyDiv w:val="1"/>
      <w:marLeft w:val="0"/>
      <w:marRight w:val="0"/>
      <w:marTop w:val="0"/>
      <w:marBottom w:val="0"/>
      <w:divBdr>
        <w:top w:val="none" w:sz="0" w:space="0" w:color="auto"/>
        <w:left w:val="none" w:sz="0" w:space="0" w:color="auto"/>
        <w:bottom w:val="none" w:sz="0" w:space="0" w:color="auto"/>
        <w:right w:val="none" w:sz="0" w:space="0" w:color="auto"/>
      </w:divBdr>
    </w:div>
    <w:div w:id="675160014">
      <w:bodyDiv w:val="1"/>
      <w:marLeft w:val="0"/>
      <w:marRight w:val="0"/>
      <w:marTop w:val="0"/>
      <w:marBottom w:val="0"/>
      <w:divBdr>
        <w:top w:val="none" w:sz="0" w:space="0" w:color="auto"/>
        <w:left w:val="none" w:sz="0" w:space="0" w:color="auto"/>
        <w:bottom w:val="none" w:sz="0" w:space="0" w:color="auto"/>
        <w:right w:val="none" w:sz="0" w:space="0" w:color="auto"/>
      </w:divBdr>
    </w:div>
    <w:div w:id="675575831">
      <w:bodyDiv w:val="1"/>
      <w:marLeft w:val="0"/>
      <w:marRight w:val="0"/>
      <w:marTop w:val="0"/>
      <w:marBottom w:val="0"/>
      <w:divBdr>
        <w:top w:val="none" w:sz="0" w:space="0" w:color="auto"/>
        <w:left w:val="none" w:sz="0" w:space="0" w:color="auto"/>
        <w:bottom w:val="none" w:sz="0" w:space="0" w:color="auto"/>
        <w:right w:val="none" w:sz="0" w:space="0" w:color="auto"/>
      </w:divBdr>
    </w:div>
    <w:div w:id="675766605">
      <w:bodyDiv w:val="1"/>
      <w:marLeft w:val="0"/>
      <w:marRight w:val="0"/>
      <w:marTop w:val="0"/>
      <w:marBottom w:val="0"/>
      <w:divBdr>
        <w:top w:val="none" w:sz="0" w:space="0" w:color="auto"/>
        <w:left w:val="none" w:sz="0" w:space="0" w:color="auto"/>
        <w:bottom w:val="none" w:sz="0" w:space="0" w:color="auto"/>
        <w:right w:val="none" w:sz="0" w:space="0" w:color="auto"/>
      </w:divBdr>
    </w:div>
    <w:div w:id="676035839">
      <w:bodyDiv w:val="1"/>
      <w:marLeft w:val="0"/>
      <w:marRight w:val="0"/>
      <w:marTop w:val="0"/>
      <w:marBottom w:val="0"/>
      <w:divBdr>
        <w:top w:val="none" w:sz="0" w:space="0" w:color="auto"/>
        <w:left w:val="none" w:sz="0" w:space="0" w:color="auto"/>
        <w:bottom w:val="none" w:sz="0" w:space="0" w:color="auto"/>
        <w:right w:val="none" w:sz="0" w:space="0" w:color="auto"/>
      </w:divBdr>
    </w:div>
    <w:div w:id="676269697">
      <w:bodyDiv w:val="1"/>
      <w:marLeft w:val="0"/>
      <w:marRight w:val="0"/>
      <w:marTop w:val="0"/>
      <w:marBottom w:val="0"/>
      <w:divBdr>
        <w:top w:val="none" w:sz="0" w:space="0" w:color="auto"/>
        <w:left w:val="none" w:sz="0" w:space="0" w:color="auto"/>
        <w:bottom w:val="none" w:sz="0" w:space="0" w:color="auto"/>
        <w:right w:val="none" w:sz="0" w:space="0" w:color="auto"/>
      </w:divBdr>
    </w:div>
    <w:div w:id="677196432">
      <w:bodyDiv w:val="1"/>
      <w:marLeft w:val="0"/>
      <w:marRight w:val="0"/>
      <w:marTop w:val="0"/>
      <w:marBottom w:val="0"/>
      <w:divBdr>
        <w:top w:val="none" w:sz="0" w:space="0" w:color="auto"/>
        <w:left w:val="none" w:sz="0" w:space="0" w:color="auto"/>
        <w:bottom w:val="none" w:sz="0" w:space="0" w:color="auto"/>
        <w:right w:val="none" w:sz="0" w:space="0" w:color="auto"/>
      </w:divBdr>
    </w:div>
    <w:div w:id="677393022">
      <w:bodyDiv w:val="1"/>
      <w:marLeft w:val="0"/>
      <w:marRight w:val="0"/>
      <w:marTop w:val="0"/>
      <w:marBottom w:val="0"/>
      <w:divBdr>
        <w:top w:val="none" w:sz="0" w:space="0" w:color="auto"/>
        <w:left w:val="none" w:sz="0" w:space="0" w:color="auto"/>
        <w:bottom w:val="none" w:sz="0" w:space="0" w:color="auto"/>
        <w:right w:val="none" w:sz="0" w:space="0" w:color="auto"/>
      </w:divBdr>
    </w:div>
    <w:div w:id="678234435">
      <w:bodyDiv w:val="1"/>
      <w:marLeft w:val="0"/>
      <w:marRight w:val="0"/>
      <w:marTop w:val="0"/>
      <w:marBottom w:val="0"/>
      <w:divBdr>
        <w:top w:val="none" w:sz="0" w:space="0" w:color="auto"/>
        <w:left w:val="none" w:sz="0" w:space="0" w:color="auto"/>
        <w:bottom w:val="none" w:sz="0" w:space="0" w:color="auto"/>
        <w:right w:val="none" w:sz="0" w:space="0" w:color="auto"/>
      </w:divBdr>
    </w:div>
    <w:div w:id="678889795">
      <w:bodyDiv w:val="1"/>
      <w:marLeft w:val="0"/>
      <w:marRight w:val="0"/>
      <w:marTop w:val="0"/>
      <w:marBottom w:val="0"/>
      <w:divBdr>
        <w:top w:val="none" w:sz="0" w:space="0" w:color="auto"/>
        <w:left w:val="none" w:sz="0" w:space="0" w:color="auto"/>
        <w:bottom w:val="none" w:sz="0" w:space="0" w:color="auto"/>
        <w:right w:val="none" w:sz="0" w:space="0" w:color="auto"/>
      </w:divBdr>
    </w:div>
    <w:div w:id="678968747">
      <w:bodyDiv w:val="1"/>
      <w:marLeft w:val="0"/>
      <w:marRight w:val="0"/>
      <w:marTop w:val="0"/>
      <w:marBottom w:val="0"/>
      <w:divBdr>
        <w:top w:val="none" w:sz="0" w:space="0" w:color="auto"/>
        <w:left w:val="none" w:sz="0" w:space="0" w:color="auto"/>
        <w:bottom w:val="none" w:sz="0" w:space="0" w:color="auto"/>
        <w:right w:val="none" w:sz="0" w:space="0" w:color="auto"/>
      </w:divBdr>
    </w:div>
    <w:div w:id="680473597">
      <w:bodyDiv w:val="1"/>
      <w:marLeft w:val="0"/>
      <w:marRight w:val="0"/>
      <w:marTop w:val="0"/>
      <w:marBottom w:val="0"/>
      <w:divBdr>
        <w:top w:val="none" w:sz="0" w:space="0" w:color="auto"/>
        <w:left w:val="none" w:sz="0" w:space="0" w:color="auto"/>
        <w:bottom w:val="none" w:sz="0" w:space="0" w:color="auto"/>
        <w:right w:val="none" w:sz="0" w:space="0" w:color="auto"/>
      </w:divBdr>
    </w:div>
    <w:div w:id="680665424">
      <w:bodyDiv w:val="1"/>
      <w:marLeft w:val="0"/>
      <w:marRight w:val="0"/>
      <w:marTop w:val="0"/>
      <w:marBottom w:val="0"/>
      <w:divBdr>
        <w:top w:val="none" w:sz="0" w:space="0" w:color="auto"/>
        <w:left w:val="none" w:sz="0" w:space="0" w:color="auto"/>
        <w:bottom w:val="none" w:sz="0" w:space="0" w:color="auto"/>
        <w:right w:val="none" w:sz="0" w:space="0" w:color="auto"/>
      </w:divBdr>
    </w:div>
    <w:div w:id="681317102">
      <w:bodyDiv w:val="1"/>
      <w:marLeft w:val="0"/>
      <w:marRight w:val="0"/>
      <w:marTop w:val="0"/>
      <w:marBottom w:val="0"/>
      <w:divBdr>
        <w:top w:val="none" w:sz="0" w:space="0" w:color="auto"/>
        <w:left w:val="none" w:sz="0" w:space="0" w:color="auto"/>
        <w:bottom w:val="none" w:sz="0" w:space="0" w:color="auto"/>
        <w:right w:val="none" w:sz="0" w:space="0" w:color="auto"/>
      </w:divBdr>
    </w:div>
    <w:div w:id="682512799">
      <w:bodyDiv w:val="1"/>
      <w:marLeft w:val="0"/>
      <w:marRight w:val="0"/>
      <w:marTop w:val="0"/>
      <w:marBottom w:val="0"/>
      <w:divBdr>
        <w:top w:val="none" w:sz="0" w:space="0" w:color="auto"/>
        <w:left w:val="none" w:sz="0" w:space="0" w:color="auto"/>
        <w:bottom w:val="none" w:sz="0" w:space="0" w:color="auto"/>
        <w:right w:val="none" w:sz="0" w:space="0" w:color="auto"/>
      </w:divBdr>
    </w:div>
    <w:div w:id="682979350">
      <w:bodyDiv w:val="1"/>
      <w:marLeft w:val="0"/>
      <w:marRight w:val="0"/>
      <w:marTop w:val="0"/>
      <w:marBottom w:val="0"/>
      <w:divBdr>
        <w:top w:val="none" w:sz="0" w:space="0" w:color="auto"/>
        <w:left w:val="none" w:sz="0" w:space="0" w:color="auto"/>
        <w:bottom w:val="none" w:sz="0" w:space="0" w:color="auto"/>
        <w:right w:val="none" w:sz="0" w:space="0" w:color="auto"/>
      </w:divBdr>
    </w:div>
    <w:div w:id="683434165">
      <w:bodyDiv w:val="1"/>
      <w:marLeft w:val="0"/>
      <w:marRight w:val="0"/>
      <w:marTop w:val="0"/>
      <w:marBottom w:val="0"/>
      <w:divBdr>
        <w:top w:val="none" w:sz="0" w:space="0" w:color="auto"/>
        <w:left w:val="none" w:sz="0" w:space="0" w:color="auto"/>
        <w:bottom w:val="none" w:sz="0" w:space="0" w:color="auto"/>
        <w:right w:val="none" w:sz="0" w:space="0" w:color="auto"/>
      </w:divBdr>
    </w:div>
    <w:div w:id="683438288">
      <w:bodyDiv w:val="1"/>
      <w:marLeft w:val="0"/>
      <w:marRight w:val="0"/>
      <w:marTop w:val="0"/>
      <w:marBottom w:val="0"/>
      <w:divBdr>
        <w:top w:val="none" w:sz="0" w:space="0" w:color="auto"/>
        <w:left w:val="none" w:sz="0" w:space="0" w:color="auto"/>
        <w:bottom w:val="none" w:sz="0" w:space="0" w:color="auto"/>
        <w:right w:val="none" w:sz="0" w:space="0" w:color="auto"/>
      </w:divBdr>
    </w:div>
    <w:div w:id="683702312">
      <w:bodyDiv w:val="1"/>
      <w:marLeft w:val="0"/>
      <w:marRight w:val="0"/>
      <w:marTop w:val="0"/>
      <w:marBottom w:val="0"/>
      <w:divBdr>
        <w:top w:val="none" w:sz="0" w:space="0" w:color="auto"/>
        <w:left w:val="none" w:sz="0" w:space="0" w:color="auto"/>
        <w:bottom w:val="none" w:sz="0" w:space="0" w:color="auto"/>
        <w:right w:val="none" w:sz="0" w:space="0" w:color="auto"/>
      </w:divBdr>
    </w:div>
    <w:div w:id="683822699">
      <w:bodyDiv w:val="1"/>
      <w:marLeft w:val="0"/>
      <w:marRight w:val="0"/>
      <w:marTop w:val="0"/>
      <w:marBottom w:val="0"/>
      <w:divBdr>
        <w:top w:val="none" w:sz="0" w:space="0" w:color="auto"/>
        <w:left w:val="none" w:sz="0" w:space="0" w:color="auto"/>
        <w:bottom w:val="none" w:sz="0" w:space="0" w:color="auto"/>
        <w:right w:val="none" w:sz="0" w:space="0" w:color="auto"/>
      </w:divBdr>
    </w:div>
    <w:div w:id="684670914">
      <w:bodyDiv w:val="1"/>
      <w:marLeft w:val="0"/>
      <w:marRight w:val="0"/>
      <w:marTop w:val="0"/>
      <w:marBottom w:val="0"/>
      <w:divBdr>
        <w:top w:val="none" w:sz="0" w:space="0" w:color="auto"/>
        <w:left w:val="none" w:sz="0" w:space="0" w:color="auto"/>
        <w:bottom w:val="none" w:sz="0" w:space="0" w:color="auto"/>
        <w:right w:val="none" w:sz="0" w:space="0" w:color="auto"/>
      </w:divBdr>
    </w:div>
    <w:div w:id="686717797">
      <w:bodyDiv w:val="1"/>
      <w:marLeft w:val="0"/>
      <w:marRight w:val="0"/>
      <w:marTop w:val="0"/>
      <w:marBottom w:val="0"/>
      <w:divBdr>
        <w:top w:val="none" w:sz="0" w:space="0" w:color="auto"/>
        <w:left w:val="none" w:sz="0" w:space="0" w:color="auto"/>
        <w:bottom w:val="none" w:sz="0" w:space="0" w:color="auto"/>
        <w:right w:val="none" w:sz="0" w:space="0" w:color="auto"/>
      </w:divBdr>
      <w:divsChild>
        <w:div w:id="539633940">
          <w:marLeft w:val="0"/>
          <w:marRight w:val="0"/>
          <w:marTop w:val="0"/>
          <w:marBottom w:val="0"/>
          <w:divBdr>
            <w:top w:val="none" w:sz="0" w:space="0" w:color="auto"/>
            <w:left w:val="none" w:sz="0" w:space="0" w:color="auto"/>
            <w:bottom w:val="none" w:sz="0" w:space="0" w:color="auto"/>
            <w:right w:val="none" w:sz="0" w:space="0" w:color="auto"/>
          </w:divBdr>
        </w:div>
        <w:div w:id="879320425">
          <w:marLeft w:val="0"/>
          <w:marRight w:val="0"/>
          <w:marTop w:val="0"/>
          <w:marBottom w:val="0"/>
          <w:divBdr>
            <w:top w:val="none" w:sz="0" w:space="0" w:color="auto"/>
            <w:left w:val="none" w:sz="0" w:space="0" w:color="auto"/>
            <w:bottom w:val="none" w:sz="0" w:space="0" w:color="auto"/>
            <w:right w:val="none" w:sz="0" w:space="0" w:color="auto"/>
          </w:divBdr>
        </w:div>
      </w:divsChild>
    </w:div>
    <w:div w:id="686951554">
      <w:bodyDiv w:val="1"/>
      <w:marLeft w:val="0"/>
      <w:marRight w:val="0"/>
      <w:marTop w:val="0"/>
      <w:marBottom w:val="0"/>
      <w:divBdr>
        <w:top w:val="none" w:sz="0" w:space="0" w:color="auto"/>
        <w:left w:val="none" w:sz="0" w:space="0" w:color="auto"/>
        <w:bottom w:val="none" w:sz="0" w:space="0" w:color="auto"/>
        <w:right w:val="none" w:sz="0" w:space="0" w:color="auto"/>
      </w:divBdr>
    </w:div>
    <w:div w:id="687830536">
      <w:bodyDiv w:val="1"/>
      <w:marLeft w:val="0"/>
      <w:marRight w:val="0"/>
      <w:marTop w:val="0"/>
      <w:marBottom w:val="0"/>
      <w:divBdr>
        <w:top w:val="none" w:sz="0" w:space="0" w:color="auto"/>
        <w:left w:val="none" w:sz="0" w:space="0" w:color="auto"/>
        <w:bottom w:val="none" w:sz="0" w:space="0" w:color="auto"/>
        <w:right w:val="none" w:sz="0" w:space="0" w:color="auto"/>
      </w:divBdr>
    </w:div>
    <w:div w:id="689529623">
      <w:bodyDiv w:val="1"/>
      <w:marLeft w:val="0"/>
      <w:marRight w:val="0"/>
      <w:marTop w:val="0"/>
      <w:marBottom w:val="0"/>
      <w:divBdr>
        <w:top w:val="none" w:sz="0" w:space="0" w:color="auto"/>
        <w:left w:val="none" w:sz="0" w:space="0" w:color="auto"/>
        <w:bottom w:val="none" w:sz="0" w:space="0" w:color="auto"/>
        <w:right w:val="none" w:sz="0" w:space="0" w:color="auto"/>
      </w:divBdr>
    </w:div>
    <w:div w:id="690181633">
      <w:bodyDiv w:val="1"/>
      <w:marLeft w:val="0"/>
      <w:marRight w:val="0"/>
      <w:marTop w:val="0"/>
      <w:marBottom w:val="0"/>
      <w:divBdr>
        <w:top w:val="none" w:sz="0" w:space="0" w:color="auto"/>
        <w:left w:val="none" w:sz="0" w:space="0" w:color="auto"/>
        <w:bottom w:val="none" w:sz="0" w:space="0" w:color="auto"/>
        <w:right w:val="none" w:sz="0" w:space="0" w:color="auto"/>
      </w:divBdr>
    </w:div>
    <w:div w:id="691540372">
      <w:bodyDiv w:val="1"/>
      <w:marLeft w:val="0"/>
      <w:marRight w:val="0"/>
      <w:marTop w:val="0"/>
      <w:marBottom w:val="0"/>
      <w:divBdr>
        <w:top w:val="none" w:sz="0" w:space="0" w:color="auto"/>
        <w:left w:val="none" w:sz="0" w:space="0" w:color="auto"/>
        <w:bottom w:val="none" w:sz="0" w:space="0" w:color="auto"/>
        <w:right w:val="none" w:sz="0" w:space="0" w:color="auto"/>
      </w:divBdr>
    </w:div>
    <w:div w:id="691566548">
      <w:bodyDiv w:val="1"/>
      <w:marLeft w:val="0"/>
      <w:marRight w:val="0"/>
      <w:marTop w:val="0"/>
      <w:marBottom w:val="0"/>
      <w:divBdr>
        <w:top w:val="none" w:sz="0" w:space="0" w:color="auto"/>
        <w:left w:val="none" w:sz="0" w:space="0" w:color="auto"/>
        <w:bottom w:val="none" w:sz="0" w:space="0" w:color="auto"/>
        <w:right w:val="none" w:sz="0" w:space="0" w:color="auto"/>
      </w:divBdr>
    </w:div>
    <w:div w:id="691951685">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
    <w:div w:id="692539456">
      <w:bodyDiv w:val="1"/>
      <w:marLeft w:val="0"/>
      <w:marRight w:val="0"/>
      <w:marTop w:val="0"/>
      <w:marBottom w:val="0"/>
      <w:divBdr>
        <w:top w:val="none" w:sz="0" w:space="0" w:color="auto"/>
        <w:left w:val="none" w:sz="0" w:space="0" w:color="auto"/>
        <w:bottom w:val="none" w:sz="0" w:space="0" w:color="auto"/>
        <w:right w:val="none" w:sz="0" w:space="0" w:color="auto"/>
      </w:divBdr>
    </w:div>
    <w:div w:id="693119668">
      <w:bodyDiv w:val="1"/>
      <w:marLeft w:val="0"/>
      <w:marRight w:val="0"/>
      <w:marTop w:val="0"/>
      <w:marBottom w:val="0"/>
      <w:divBdr>
        <w:top w:val="none" w:sz="0" w:space="0" w:color="auto"/>
        <w:left w:val="none" w:sz="0" w:space="0" w:color="auto"/>
        <w:bottom w:val="none" w:sz="0" w:space="0" w:color="auto"/>
        <w:right w:val="none" w:sz="0" w:space="0" w:color="auto"/>
      </w:divBdr>
    </w:div>
    <w:div w:id="693265491">
      <w:bodyDiv w:val="1"/>
      <w:marLeft w:val="0"/>
      <w:marRight w:val="0"/>
      <w:marTop w:val="0"/>
      <w:marBottom w:val="0"/>
      <w:divBdr>
        <w:top w:val="none" w:sz="0" w:space="0" w:color="auto"/>
        <w:left w:val="none" w:sz="0" w:space="0" w:color="auto"/>
        <w:bottom w:val="none" w:sz="0" w:space="0" w:color="auto"/>
        <w:right w:val="none" w:sz="0" w:space="0" w:color="auto"/>
      </w:divBdr>
    </w:div>
    <w:div w:id="693582699">
      <w:bodyDiv w:val="1"/>
      <w:marLeft w:val="0"/>
      <w:marRight w:val="0"/>
      <w:marTop w:val="0"/>
      <w:marBottom w:val="0"/>
      <w:divBdr>
        <w:top w:val="none" w:sz="0" w:space="0" w:color="auto"/>
        <w:left w:val="none" w:sz="0" w:space="0" w:color="auto"/>
        <w:bottom w:val="none" w:sz="0" w:space="0" w:color="auto"/>
        <w:right w:val="none" w:sz="0" w:space="0" w:color="auto"/>
      </w:divBdr>
    </w:div>
    <w:div w:id="695931813">
      <w:bodyDiv w:val="1"/>
      <w:marLeft w:val="0"/>
      <w:marRight w:val="0"/>
      <w:marTop w:val="0"/>
      <w:marBottom w:val="0"/>
      <w:divBdr>
        <w:top w:val="none" w:sz="0" w:space="0" w:color="auto"/>
        <w:left w:val="none" w:sz="0" w:space="0" w:color="auto"/>
        <w:bottom w:val="none" w:sz="0" w:space="0" w:color="auto"/>
        <w:right w:val="none" w:sz="0" w:space="0" w:color="auto"/>
      </w:divBdr>
    </w:div>
    <w:div w:id="697656901">
      <w:bodyDiv w:val="1"/>
      <w:marLeft w:val="0"/>
      <w:marRight w:val="0"/>
      <w:marTop w:val="0"/>
      <w:marBottom w:val="0"/>
      <w:divBdr>
        <w:top w:val="none" w:sz="0" w:space="0" w:color="auto"/>
        <w:left w:val="none" w:sz="0" w:space="0" w:color="auto"/>
        <w:bottom w:val="none" w:sz="0" w:space="0" w:color="auto"/>
        <w:right w:val="none" w:sz="0" w:space="0" w:color="auto"/>
      </w:divBdr>
    </w:div>
    <w:div w:id="697924298">
      <w:bodyDiv w:val="1"/>
      <w:marLeft w:val="0"/>
      <w:marRight w:val="0"/>
      <w:marTop w:val="0"/>
      <w:marBottom w:val="0"/>
      <w:divBdr>
        <w:top w:val="none" w:sz="0" w:space="0" w:color="auto"/>
        <w:left w:val="none" w:sz="0" w:space="0" w:color="auto"/>
        <w:bottom w:val="none" w:sz="0" w:space="0" w:color="auto"/>
        <w:right w:val="none" w:sz="0" w:space="0" w:color="auto"/>
      </w:divBdr>
    </w:div>
    <w:div w:id="697971131">
      <w:bodyDiv w:val="1"/>
      <w:marLeft w:val="0"/>
      <w:marRight w:val="0"/>
      <w:marTop w:val="0"/>
      <w:marBottom w:val="0"/>
      <w:divBdr>
        <w:top w:val="none" w:sz="0" w:space="0" w:color="auto"/>
        <w:left w:val="none" w:sz="0" w:space="0" w:color="auto"/>
        <w:bottom w:val="none" w:sz="0" w:space="0" w:color="auto"/>
        <w:right w:val="none" w:sz="0" w:space="0" w:color="auto"/>
      </w:divBdr>
    </w:div>
    <w:div w:id="700471121">
      <w:bodyDiv w:val="1"/>
      <w:marLeft w:val="0"/>
      <w:marRight w:val="0"/>
      <w:marTop w:val="0"/>
      <w:marBottom w:val="0"/>
      <w:divBdr>
        <w:top w:val="none" w:sz="0" w:space="0" w:color="auto"/>
        <w:left w:val="none" w:sz="0" w:space="0" w:color="auto"/>
        <w:bottom w:val="none" w:sz="0" w:space="0" w:color="auto"/>
        <w:right w:val="none" w:sz="0" w:space="0" w:color="auto"/>
      </w:divBdr>
    </w:div>
    <w:div w:id="700933266">
      <w:bodyDiv w:val="1"/>
      <w:marLeft w:val="0"/>
      <w:marRight w:val="0"/>
      <w:marTop w:val="0"/>
      <w:marBottom w:val="0"/>
      <w:divBdr>
        <w:top w:val="none" w:sz="0" w:space="0" w:color="auto"/>
        <w:left w:val="none" w:sz="0" w:space="0" w:color="auto"/>
        <w:bottom w:val="none" w:sz="0" w:space="0" w:color="auto"/>
        <w:right w:val="none" w:sz="0" w:space="0" w:color="auto"/>
      </w:divBdr>
    </w:div>
    <w:div w:id="701713085">
      <w:bodyDiv w:val="1"/>
      <w:marLeft w:val="0"/>
      <w:marRight w:val="0"/>
      <w:marTop w:val="0"/>
      <w:marBottom w:val="0"/>
      <w:divBdr>
        <w:top w:val="none" w:sz="0" w:space="0" w:color="auto"/>
        <w:left w:val="none" w:sz="0" w:space="0" w:color="auto"/>
        <w:bottom w:val="none" w:sz="0" w:space="0" w:color="auto"/>
        <w:right w:val="none" w:sz="0" w:space="0" w:color="auto"/>
      </w:divBdr>
    </w:div>
    <w:div w:id="703410821">
      <w:bodyDiv w:val="1"/>
      <w:marLeft w:val="0"/>
      <w:marRight w:val="0"/>
      <w:marTop w:val="0"/>
      <w:marBottom w:val="0"/>
      <w:divBdr>
        <w:top w:val="none" w:sz="0" w:space="0" w:color="auto"/>
        <w:left w:val="none" w:sz="0" w:space="0" w:color="auto"/>
        <w:bottom w:val="none" w:sz="0" w:space="0" w:color="auto"/>
        <w:right w:val="none" w:sz="0" w:space="0" w:color="auto"/>
      </w:divBdr>
    </w:div>
    <w:div w:id="703553464">
      <w:bodyDiv w:val="1"/>
      <w:marLeft w:val="0"/>
      <w:marRight w:val="0"/>
      <w:marTop w:val="0"/>
      <w:marBottom w:val="0"/>
      <w:divBdr>
        <w:top w:val="none" w:sz="0" w:space="0" w:color="auto"/>
        <w:left w:val="none" w:sz="0" w:space="0" w:color="auto"/>
        <w:bottom w:val="none" w:sz="0" w:space="0" w:color="auto"/>
        <w:right w:val="none" w:sz="0" w:space="0" w:color="auto"/>
      </w:divBdr>
    </w:div>
    <w:div w:id="704134517">
      <w:bodyDiv w:val="1"/>
      <w:marLeft w:val="0"/>
      <w:marRight w:val="0"/>
      <w:marTop w:val="0"/>
      <w:marBottom w:val="0"/>
      <w:divBdr>
        <w:top w:val="none" w:sz="0" w:space="0" w:color="auto"/>
        <w:left w:val="none" w:sz="0" w:space="0" w:color="auto"/>
        <w:bottom w:val="none" w:sz="0" w:space="0" w:color="auto"/>
        <w:right w:val="none" w:sz="0" w:space="0" w:color="auto"/>
      </w:divBdr>
    </w:div>
    <w:div w:id="704253045">
      <w:bodyDiv w:val="1"/>
      <w:marLeft w:val="0"/>
      <w:marRight w:val="0"/>
      <w:marTop w:val="0"/>
      <w:marBottom w:val="0"/>
      <w:divBdr>
        <w:top w:val="none" w:sz="0" w:space="0" w:color="auto"/>
        <w:left w:val="none" w:sz="0" w:space="0" w:color="auto"/>
        <w:bottom w:val="none" w:sz="0" w:space="0" w:color="auto"/>
        <w:right w:val="none" w:sz="0" w:space="0" w:color="auto"/>
      </w:divBdr>
    </w:div>
    <w:div w:id="705064684">
      <w:bodyDiv w:val="1"/>
      <w:marLeft w:val="0"/>
      <w:marRight w:val="0"/>
      <w:marTop w:val="0"/>
      <w:marBottom w:val="0"/>
      <w:divBdr>
        <w:top w:val="none" w:sz="0" w:space="0" w:color="auto"/>
        <w:left w:val="none" w:sz="0" w:space="0" w:color="auto"/>
        <w:bottom w:val="none" w:sz="0" w:space="0" w:color="auto"/>
        <w:right w:val="none" w:sz="0" w:space="0" w:color="auto"/>
      </w:divBdr>
    </w:div>
    <w:div w:id="706298645">
      <w:bodyDiv w:val="1"/>
      <w:marLeft w:val="0"/>
      <w:marRight w:val="0"/>
      <w:marTop w:val="0"/>
      <w:marBottom w:val="0"/>
      <w:divBdr>
        <w:top w:val="none" w:sz="0" w:space="0" w:color="auto"/>
        <w:left w:val="none" w:sz="0" w:space="0" w:color="auto"/>
        <w:bottom w:val="none" w:sz="0" w:space="0" w:color="auto"/>
        <w:right w:val="none" w:sz="0" w:space="0" w:color="auto"/>
      </w:divBdr>
    </w:div>
    <w:div w:id="706757851">
      <w:bodyDiv w:val="1"/>
      <w:marLeft w:val="0"/>
      <w:marRight w:val="0"/>
      <w:marTop w:val="0"/>
      <w:marBottom w:val="0"/>
      <w:divBdr>
        <w:top w:val="none" w:sz="0" w:space="0" w:color="auto"/>
        <w:left w:val="none" w:sz="0" w:space="0" w:color="auto"/>
        <w:bottom w:val="none" w:sz="0" w:space="0" w:color="auto"/>
        <w:right w:val="none" w:sz="0" w:space="0" w:color="auto"/>
      </w:divBdr>
    </w:div>
    <w:div w:id="707022626">
      <w:bodyDiv w:val="1"/>
      <w:marLeft w:val="0"/>
      <w:marRight w:val="0"/>
      <w:marTop w:val="0"/>
      <w:marBottom w:val="0"/>
      <w:divBdr>
        <w:top w:val="none" w:sz="0" w:space="0" w:color="auto"/>
        <w:left w:val="none" w:sz="0" w:space="0" w:color="auto"/>
        <w:bottom w:val="none" w:sz="0" w:space="0" w:color="auto"/>
        <w:right w:val="none" w:sz="0" w:space="0" w:color="auto"/>
      </w:divBdr>
    </w:div>
    <w:div w:id="707611217">
      <w:bodyDiv w:val="1"/>
      <w:marLeft w:val="0"/>
      <w:marRight w:val="0"/>
      <w:marTop w:val="0"/>
      <w:marBottom w:val="0"/>
      <w:divBdr>
        <w:top w:val="none" w:sz="0" w:space="0" w:color="auto"/>
        <w:left w:val="none" w:sz="0" w:space="0" w:color="auto"/>
        <w:bottom w:val="none" w:sz="0" w:space="0" w:color="auto"/>
        <w:right w:val="none" w:sz="0" w:space="0" w:color="auto"/>
      </w:divBdr>
    </w:div>
    <w:div w:id="707725004">
      <w:bodyDiv w:val="1"/>
      <w:marLeft w:val="0"/>
      <w:marRight w:val="0"/>
      <w:marTop w:val="0"/>
      <w:marBottom w:val="0"/>
      <w:divBdr>
        <w:top w:val="none" w:sz="0" w:space="0" w:color="auto"/>
        <w:left w:val="none" w:sz="0" w:space="0" w:color="auto"/>
        <w:bottom w:val="none" w:sz="0" w:space="0" w:color="auto"/>
        <w:right w:val="none" w:sz="0" w:space="0" w:color="auto"/>
      </w:divBdr>
    </w:div>
    <w:div w:id="707797316">
      <w:bodyDiv w:val="1"/>
      <w:marLeft w:val="0"/>
      <w:marRight w:val="0"/>
      <w:marTop w:val="0"/>
      <w:marBottom w:val="0"/>
      <w:divBdr>
        <w:top w:val="none" w:sz="0" w:space="0" w:color="auto"/>
        <w:left w:val="none" w:sz="0" w:space="0" w:color="auto"/>
        <w:bottom w:val="none" w:sz="0" w:space="0" w:color="auto"/>
        <w:right w:val="none" w:sz="0" w:space="0" w:color="auto"/>
      </w:divBdr>
    </w:div>
    <w:div w:id="708913345">
      <w:bodyDiv w:val="1"/>
      <w:marLeft w:val="0"/>
      <w:marRight w:val="0"/>
      <w:marTop w:val="0"/>
      <w:marBottom w:val="0"/>
      <w:divBdr>
        <w:top w:val="none" w:sz="0" w:space="0" w:color="auto"/>
        <w:left w:val="none" w:sz="0" w:space="0" w:color="auto"/>
        <w:bottom w:val="none" w:sz="0" w:space="0" w:color="auto"/>
        <w:right w:val="none" w:sz="0" w:space="0" w:color="auto"/>
      </w:divBdr>
    </w:div>
    <w:div w:id="708993181">
      <w:bodyDiv w:val="1"/>
      <w:marLeft w:val="0"/>
      <w:marRight w:val="0"/>
      <w:marTop w:val="0"/>
      <w:marBottom w:val="0"/>
      <w:divBdr>
        <w:top w:val="none" w:sz="0" w:space="0" w:color="auto"/>
        <w:left w:val="none" w:sz="0" w:space="0" w:color="auto"/>
        <w:bottom w:val="none" w:sz="0" w:space="0" w:color="auto"/>
        <w:right w:val="none" w:sz="0" w:space="0" w:color="auto"/>
      </w:divBdr>
    </w:div>
    <w:div w:id="710612429">
      <w:bodyDiv w:val="1"/>
      <w:marLeft w:val="0"/>
      <w:marRight w:val="0"/>
      <w:marTop w:val="0"/>
      <w:marBottom w:val="0"/>
      <w:divBdr>
        <w:top w:val="none" w:sz="0" w:space="0" w:color="auto"/>
        <w:left w:val="none" w:sz="0" w:space="0" w:color="auto"/>
        <w:bottom w:val="none" w:sz="0" w:space="0" w:color="auto"/>
        <w:right w:val="none" w:sz="0" w:space="0" w:color="auto"/>
      </w:divBdr>
    </w:div>
    <w:div w:id="711197929">
      <w:bodyDiv w:val="1"/>
      <w:marLeft w:val="0"/>
      <w:marRight w:val="0"/>
      <w:marTop w:val="0"/>
      <w:marBottom w:val="0"/>
      <w:divBdr>
        <w:top w:val="none" w:sz="0" w:space="0" w:color="auto"/>
        <w:left w:val="none" w:sz="0" w:space="0" w:color="auto"/>
        <w:bottom w:val="none" w:sz="0" w:space="0" w:color="auto"/>
        <w:right w:val="none" w:sz="0" w:space="0" w:color="auto"/>
      </w:divBdr>
    </w:div>
    <w:div w:id="711617433">
      <w:bodyDiv w:val="1"/>
      <w:marLeft w:val="0"/>
      <w:marRight w:val="0"/>
      <w:marTop w:val="0"/>
      <w:marBottom w:val="0"/>
      <w:divBdr>
        <w:top w:val="none" w:sz="0" w:space="0" w:color="auto"/>
        <w:left w:val="none" w:sz="0" w:space="0" w:color="auto"/>
        <w:bottom w:val="none" w:sz="0" w:space="0" w:color="auto"/>
        <w:right w:val="none" w:sz="0" w:space="0" w:color="auto"/>
      </w:divBdr>
    </w:div>
    <w:div w:id="712315950">
      <w:bodyDiv w:val="1"/>
      <w:marLeft w:val="0"/>
      <w:marRight w:val="0"/>
      <w:marTop w:val="0"/>
      <w:marBottom w:val="0"/>
      <w:divBdr>
        <w:top w:val="none" w:sz="0" w:space="0" w:color="auto"/>
        <w:left w:val="none" w:sz="0" w:space="0" w:color="auto"/>
        <w:bottom w:val="none" w:sz="0" w:space="0" w:color="auto"/>
        <w:right w:val="none" w:sz="0" w:space="0" w:color="auto"/>
      </w:divBdr>
    </w:div>
    <w:div w:id="712465872">
      <w:bodyDiv w:val="1"/>
      <w:marLeft w:val="0"/>
      <w:marRight w:val="0"/>
      <w:marTop w:val="0"/>
      <w:marBottom w:val="0"/>
      <w:divBdr>
        <w:top w:val="none" w:sz="0" w:space="0" w:color="auto"/>
        <w:left w:val="none" w:sz="0" w:space="0" w:color="auto"/>
        <w:bottom w:val="none" w:sz="0" w:space="0" w:color="auto"/>
        <w:right w:val="none" w:sz="0" w:space="0" w:color="auto"/>
      </w:divBdr>
    </w:div>
    <w:div w:id="712844722">
      <w:bodyDiv w:val="1"/>
      <w:marLeft w:val="0"/>
      <w:marRight w:val="0"/>
      <w:marTop w:val="0"/>
      <w:marBottom w:val="0"/>
      <w:divBdr>
        <w:top w:val="none" w:sz="0" w:space="0" w:color="auto"/>
        <w:left w:val="none" w:sz="0" w:space="0" w:color="auto"/>
        <w:bottom w:val="none" w:sz="0" w:space="0" w:color="auto"/>
        <w:right w:val="none" w:sz="0" w:space="0" w:color="auto"/>
      </w:divBdr>
    </w:div>
    <w:div w:id="713850819">
      <w:bodyDiv w:val="1"/>
      <w:marLeft w:val="0"/>
      <w:marRight w:val="0"/>
      <w:marTop w:val="0"/>
      <w:marBottom w:val="0"/>
      <w:divBdr>
        <w:top w:val="none" w:sz="0" w:space="0" w:color="auto"/>
        <w:left w:val="none" w:sz="0" w:space="0" w:color="auto"/>
        <w:bottom w:val="none" w:sz="0" w:space="0" w:color="auto"/>
        <w:right w:val="none" w:sz="0" w:space="0" w:color="auto"/>
      </w:divBdr>
    </w:div>
    <w:div w:id="714083591">
      <w:bodyDiv w:val="1"/>
      <w:marLeft w:val="0"/>
      <w:marRight w:val="0"/>
      <w:marTop w:val="0"/>
      <w:marBottom w:val="0"/>
      <w:divBdr>
        <w:top w:val="none" w:sz="0" w:space="0" w:color="auto"/>
        <w:left w:val="none" w:sz="0" w:space="0" w:color="auto"/>
        <w:bottom w:val="none" w:sz="0" w:space="0" w:color="auto"/>
        <w:right w:val="none" w:sz="0" w:space="0" w:color="auto"/>
      </w:divBdr>
    </w:div>
    <w:div w:id="714357788">
      <w:bodyDiv w:val="1"/>
      <w:marLeft w:val="0"/>
      <w:marRight w:val="0"/>
      <w:marTop w:val="0"/>
      <w:marBottom w:val="0"/>
      <w:divBdr>
        <w:top w:val="none" w:sz="0" w:space="0" w:color="auto"/>
        <w:left w:val="none" w:sz="0" w:space="0" w:color="auto"/>
        <w:bottom w:val="none" w:sz="0" w:space="0" w:color="auto"/>
        <w:right w:val="none" w:sz="0" w:space="0" w:color="auto"/>
      </w:divBdr>
    </w:div>
    <w:div w:id="714541998">
      <w:bodyDiv w:val="1"/>
      <w:marLeft w:val="0"/>
      <w:marRight w:val="0"/>
      <w:marTop w:val="0"/>
      <w:marBottom w:val="0"/>
      <w:divBdr>
        <w:top w:val="none" w:sz="0" w:space="0" w:color="auto"/>
        <w:left w:val="none" w:sz="0" w:space="0" w:color="auto"/>
        <w:bottom w:val="none" w:sz="0" w:space="0" w:color="auto"/>
        <w:right w:val="none" w:sz="0" w:space="0" w:color="auto"/>
      </w:divBdr>
    </w:div>
    <w:div w:id="714550028">
      <w:bodyDiv w:val="1"/>
      <w:marLeft w:val="0"/>
      <w:marRight w:val="0"/>
      <w:marTop w:val="0"/>
      <w:marBottom w:val="0"/>
      <w:divBdr>
        <w:top w:val="none" w:sz="0" w:space="0" w:color="auto"/>
        <w:left w:val="none" w:sz="0" w:space="0" w:color="auto"/>
        <w:bottom w:val="none" w:sz="0" w:space="0" w:color="auto"/>
        <w:right w:val="none" w:sz="0" w:space="0" w:color="auto"/>
      </w:divBdr>
    </w:div>
    <w:div w:id="715084844">
      <w:bodyDiv w:val="1"/>
      <w:marLeft w:val="0"/>
      <w:marRight w:val="0"/>
      <w:marTop w:val="0"/>
      <w:marBottom w:val="0"/>
      <w:divBdr>
        <w:top w:val="none" w:sz="0" w:space="0" w:color="auto"/>
        <w:left w:val="none" w:sz="0" w:space="0" w:color="auto"/>
        <w:bottom w:val="none" w:sz="0" w:space="0" w:color="auto"/>
        <w:right w:val="none" w:sz="0" w:space="0" w:color="auto"/>
      </w:divBdr>
    </w:div>
    <w:div w:id="715546877">
      <w:bodyDiv w:val="1"/>
      <w:marLeft w:val="0"/>
      <w:marRight w:val="0"/>
      <w:marTop w:val="0"/>
      <w:marBottom w:val="0"/>
      <w:divBdr>
        <w:top w:val="none" w:sz="0" w:space="0" w:color="auto"/>
        <w:left w:val="none" w:sz="0" w:space="0" w:color="auto"/>
        <w:bottom w:val="none" w:sz="0" w:space="0" w:color="auto"/>
        <w:right w:val="none" w:sz="0" w:space="0" w:color="auto"/>
      </w:divBdr>
    </w:div>
    <w:div w:id="715617710">
      <w:bodyDiv w:val="1"/>
      <w:marLeft w:val="0"/>
      <w:marRight w:val="0"/>
      <w:marTop w:val="0"/>
      <w:marBottom w:val="0"/>
      <w:divBdr>
        <w:top w:val="none" w:sz="0" w:space="0" w:color="auto"/>
        <w:left w:val="none" w:sz="0" w:space="0" w:color="auto"/>
        <w:bottom w:val="none" w:sz="0" w:space="0" w:color="auto"/>
        <w:right w:val="none" w:sz="0" w:space="0" w:color="auto"/>
      </w:divBdr>
      <w:divsChild>
        <w:div w:id="175075097">
          <w:marLeft w:val="0"/>
          <w:marRight w:val="0"/>
          <w:marTop w:val="0"/>
          <w:marBottom w:val="0"/>
          <w:divBdr>
            <w:top w:val="none" w:sz="0" w:space="0" w:color="auto"/>
            <w:left w:val="none" w:sz="0" w:space="0" w:color="auto"/>
            <w:bottom w:val="none" w:sz="0" w:space="0" w:color="auto"/>
            <w:right w:val="none" w:sz="0" w:space="0" w:color="auto"/>
          </w:divBdr>
          <w:divsChild>
            <w:div w:id="36799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858456">
      <w:bodyDiv w:val="1"/>
      <w:marLeft w:val="0"/>
      <w:marRight w:val="0"/>
      <w:marTop w:val="0"/>
      <w:marBottom w:val="0"/>
      <w:divBdr>
        <w:top w:val="none" w:sz="0" w:space="0" w:color="auto"/>
        <w:left w:val="none" w:sz="0" w:space="0" w:color="auto"/>
        <w:bottom w:val="none" w:sz="0" w:space="0" w:color="auto"/>
        <w:right w:val="none" w:sz="0" w:space="0" w:color="auto"/>
      </w:divBdr>
    </w:div>
    <w:div w:id="716006252">
      <w:bodyDiv w:val="1"/>
      <w:marLeft w:val="0"/>
      <w:marRight w:val="0"/>
      <w:marTop w:val="0"/>
      <w:marBottom w:val="0"/>
      <w:divBdr>
        <w:top w:val="none" w:sz="0" w:space="0" w:color="auto"/>
        <w:left w:val="none" w:sz="0" w:space="0" w:color="auto"/>
        <w:bottom w:val="none" w:sz="0" w:space="0" w:color="auto"/>
        <w:right w:val="none" w:sz="0" w:space="0" w:color="auto"/>
      </w:divBdr>
    </w:div>
    <w:div w:id="716047931">
      <w:bodyDiv w:val="1"/>
      <w:marLeft w:val="0"/>
      <w:marRight w:val="0"/>
      <w:marTop w:val="0"/>
      <w:marBottom w:val="0"/>
      <w:divBdr>
        <w:top w:val="none" w:sz="0" w:space="0" w:color="auto"/>
        <w:left w:val="none" w:sz="0" w:space="0" w:color="auto"/>
        <w:bottom w:val="none" w:sz="0" w:space="0" w:color="auto"/>
        <w:right w:val="none" w:sz="0" w:space="0" w:color="auto"/>
      </w:divBdr>
    </w:div>
    <w:div w:id="716204221">
      <w:bodyDiv w:val="1"/>
      <w:marLeft w:val="0"/>
      <w:marRight w:val="0"/>
      <w:marTop w:val="0"/>
      <w:marBottom w:val="0"/>
      <w:divBdr>
        <w:top w:val="none" w:sz="0" w:space="0" w:color="auto"/>
        <w:left w:val="none" w:sz="0" w:space="0" w:color="auto"/>
        <w:bottom w:val="none" w:sz="0" w:space="0" w:color="auto"/>
        <w:right w:val="none" w:sz="0" w:space="0" w:color="auto"/>
      </w:divBdr>
    </w:div>
    <w:div w:id="717318888">
      <w:bodyDiv w:val="1"/>
      <w:marLeft w:val="0"/>
      <w:marRight w:val="0"/>
      <w:marTop w:val="0"/>
      <w:marBottom w:val="0"/>
      <w:divBdr>
        <w:top w:val="none" w:sz="0" w:space="0" w:color="auto"/>
        <w:left w:val="none" w:sz="0" w:space="0" w:color="auto"/>
        <w:bottom w:val="none" w:sz="0" w:space="0" w:color="auto"/>
        <w:right w:val="none" w:sz="0" w:space="0" w:color="auto"/>
      </w:divBdr>
    </w:div>
    <w:div w:id="718090230">
      <w:bodyDiv w:val="1"/>
      <w:marLeft w:val="0"/>
      <w:marRight w:val="0"/>
      <w:marTop w:val="0"/>
      <w:marBottom w:val="0"/>
      <w:divBdr>
        <w:top w:val="none" w:sz="0" w:space="0" w:color="auto"/>
        <w:left w:val="none" w:sz="0" w:space="0" w:color="auto"/>
        <w:bottom w:val="none" w:sz="0" w:space="0" w:color="auto"/>
        <w:right w:val="none" w:sz="0" w:space="0" w:color="auto"/>
      </w:divBdr>
    </w:div>
    <w:div w:id="718162949">
      <w:bodyDiv w:val="1"/>
      <w:marLeft w:val="0"/>
      <w:marRight w:val="0"/>
      <w:marTop w:val="0"/>
      <w:marBottom w:val="0"/>
      <w:divBdr>
        <w:top w:val="none" w:sz="0" w:space="0" w:color="auto"/>
        <w:left w:val="none" w:sz="0" w:space="0" w:color="auto"/>
        <w:bottom w:val="none" w:sz="0" w:space="0" w:color="auto"/>
        <w:right w:val="none" w:sz="0" w:space="0" w:color="auto"/>
      </w:divBdr>
    </w:div>
    <w:div w:id="718280164">
      <w:bodyDiv w:val="1"/>
      <w:marLeft w:val="0"/>
      <w:marRight w:val="0"/>
      <w:marTop w:val="0"/>
      <w:marBottom w:val="0"/>
      <w:divBdr>
        <w:top w:val="none" w:sz="0" w:space="0" w:color="auto"/>
        <w:left w:val="none" w:sz="0" w:space="0" w:color="auto"/>
        <w:bottom w:val="none" w:sz="0" w:space="0" w:color="auto"/>
        <w:right w:val="none" w:sz="0" w:space="0" w:color="auto"/>
      </w:divBdr>
    </w:div>
    <w:div w:id="719017875">
      <w:bodyDiv w:val="1"/>
      <w:marLeft w:val="0"/>
      <w:marRight w:val="0"/>
      <w:marTop w:val="0"/>
      <w:marBottom w:val="0"/>
      <w:divBdr>
        <w:top w:val="none" w:sz="0" w:space="0" w:color="auto"/>
        <w:left w:val="none" w:sz="0" w:space="0" w:color="auto"/>
        <w:bottom w:val="none" w:sz="0" w:space="0" w:color="auto"/>
        <w:right w:val="none" w:sz="0" w:space="0" w:color="auto"/>
      </w:divBdr>
    </w:div>
    <w:div w:id="719670319">
      <w:bodyDiv w:val="1"/>
      <w:marLeft w:val="0"/>
      <w:marRight w:val="0"/>
      <w:marTop w:val="0"/>
      <w:marBottom w:val="0"/>
      <w:divBdr>
        <w:top w:val="none" w:sz="0" w:space="0" w:color="auto"/>
        <w:left w:val="none" w:sz="0" w:space="0" w:color="auto"/>
        <w:bottom w:val="none" w:sz="0" w:space="0" w:color="auto"/>
        <w:right w:val="none" w:sz="0" w:space="0" w:color="auto"/>
      </w:divBdr>
    </w:div>
    <w:div w:id="720597971">
      <w:bodyDiv w:val="1"/>
      <w:marLeft w:val="0"/>
      <w:marRight w:val="0"/>
      <w:marTop w:val="0"/>
      <w:marBottom w:val="0"/>
      <w:divBdr>
        <w:top w:val="none" w:sz="0" w:space="0" w:color="auto"/>
        <w:left w:val="none" w:sz="0" w:space="0" w:color="auto"/>
        <w:bottom w:val="none" w:sz="0" w:space="0" w:color="auto"/>
        <w:right w:val="none" w:sz="0" w:space="0" w:color="auto"/>
      </w:divBdr>
    </w:div>
    <w:div w:id="720709583">
      <w:bodyDiv w:val="1"/>
      <w:marLeft w:val="0"/>
      <w:marRight w:val="0"/>
      <w:marTop w:val="0"/>
      <w:marBottom w:val="0"/>
      <w:divBdr>
        <w:top w:val="none" w:sz="0" w:space="0" w:color="auto"/>
        <w:left w:val="none" w:sz="0" w:space="0" w:color="auto"/>
        <w:bottom w:val="none" w:sz="0" w:space="0" w:color="auto"/>
        <w:right w:val="none" w:sz="0" w:space="0" w:color="auto"/>
      </w:divBdr>
    </w:div>
    <w:div w:id="720904818">
      <w:bodyDiv w:val="1"/>
      <w:marLeft w:val="0"/>
      <w:marRight w:val="0"/>
      <w:marTop w:val="0"/>
      <w:marBottom w:val="0"/>
      <w:divBdr>
        <w:top w:val="none" w:sz="0" w:space="0" w:color="auto"/>
        <w:left w:val="none" w:sz="0" w:space="0" w:color="auto"/>
        <w:bottom w:val="none" w:sz="0" w:space="0" w:color="auto"/>
        <w:right w:val="none" w:sz="0" w:space="0" w:color="auto"/>
      </w:divBdr>
    </w:div>
    <w:div w:id="721487223">
      <w:bodyDiv w:val="1"/>
      <w:marLeft w:val="0"/>
      <w:marRight w:val="0"/>
      <w:marTop w:val="0"/>
      <w:marBottom w:val="0"/>
      <w:divBdr>
        <w:top w:val="none" w:sz="0" w:space="0" w:color="auto"/>
        <w:left w:val="none" w:sz="0" w:space="0" w:color="auto"/>
        <w:bottom w:val="none" w:sz="0" w:space="0" w:color="auto"/>
        <w:right w:val="none" w:sz="0" w:space="0" w:color="auto"/>
      </w:divBdr>
    </w:div>
    <w:div w:id="724062020">
      <w:bodyDiv w:val="1"/>
      <w:marLeft w:val="0"/>
      <w:marRight w:val="0"/>
      <w:marTop w:val="0"/>
      <w:marBottom w:val="0"/>
      <w:divBdr>
        <w:top w:val="none" w:sz="0" w:space="0" w:color="auto"/>
        <w:left w:val="none" w:sz="0" w:space="0" w:color="auto"/>
        <w:bottom w:val="none" w:sz="0" w:space="0" w:color="auto"/>
        <w:right w:val="none" w:sz="0" w:space="0" w:color="auto"/>
      </w:divBdr>
    </w:div>
    <w:div w:id="724177777">
      <w:bodyDiv w:val="1"/>
      <w:marLeft w:val="0"/>
      <w:marRight w:val="0"/>
      <w:marTop w:val="0"/>
      <w:marBottom w:val="0"/>
      <w:divBdr>
        <w:top w:val="none" w:sz="0" w:space="0" w:color="auto"/>
        <w:left w:val="none" w:sz="0" w:space="0" w:color="auto"/>
        <w:bottom w:val="none" w:sz="0" w:space="0" w:color="auto"/>
        <w:right w:val="none" w:sz="0" w:space="0" w:color="auto"/>
      </w:divBdr>
    </w:div>
    <w:div w:id="724334341">
      <w:bodyDiv w:val="1"/>
      <w:marLeft w:val="0"/>
      <w:marRight w:val="0"/>
      <w:marTop w:val="0"/>
      <w:marBottom w:val="0"/>
      <w:divBdr>
        <w:top w:val="none" w:sz="0" w:space="0" w:color="auto"/>
        <w:left w:val="none" w:sz="0" w:space="0" w:color="auto"/>
        <w:bottom w:val="none" w:sz="0" w:space="0" w:color="auto"/>
        <w:right w:val="none" w:sz="0" w:space="0" w:color="auto"/>
      </w:divBdr>
    </w:div>
    <w:div w:id="724452686">
      <w:bodyDiv w:val="1"/>
      <w:marLeft w:val="0"/>
      <w:marRight w:val="0"/>
      <w:marTop w:val="0"/>
      <w:marBottom w:val="0"/>
      <w:divBdr>
        <w:top w:val="none" w:sz="0" w:space="0" w:color="auto"/>
        <w:left w:val="none" w:sz="0" w:space="0" w:color="auto"/>
        <w:bottom w:val="none" w:sz="0" w:space="0" w:color="auto"/>
        <w:right w:val="none" w:sz="0" w:space="0" w:color="auto"/>
      </w:divBdr>
    </w:div>
    <w:div w:id="724838906">
      <w:bodyDiv w:val="1"/>
      <w:marLeft w:val="0"/>
      <w:marRight w:val="0"/>
      <w:marTop w:val="0"/>
      <w:marBottom w:val="0"/>
      <w:divBdr>
        <w:top w:val="none" w:sz="0" w:space="0" w:color="auto"/>
        <w:left w:val="none" w:sz="0" w:space="0" w:color="auto"/>
        <w:bottom w:val="none" w:sz="0" w:space="0" w:color="auto"/>
        <w:right w:val="none" w:sz="0" w:space="0" w:color="auto"/>
      </w:divBdr>
    </w:div>
    <w:div w:id="724991669">
      <w:bodyDiv w:val="1"/>
      <w:marLeft w:val="0"/>
      <w:marRight w:val="0"/>
      <w:marTop w:val="0"/>
      <w:marBottom w:val="0"/>
      <w:divBdr>
        <w:top w:val="none" w:sz="0" w:space="0" w:color="auto"/>
        <w:left w:val="none" w:sz="0" w:space="0" w:color="auto"/>
        <w:bottom w:val="none" w:sz="0" w:space="0" w:color="auto"/>
        <w:right w:val="none" w:sz="0" w:space="0" w:color="auto"/>
      </w:divBdr>
    </w:div>
    <w:div w:id="725488736">
      <w:bodyDiv w:val="1"/>
      <w:marLeft w:val="0"/>
      <w:marRight w:val="0"/>
      <w:marTop w:val="0"/>
      <w:marBottom w:val="0"/>
      <w:divBdr>
        <w:top w:val="none" w:sz="0" w:space="0" w:color="auto"/>
        <w:left w:val="none" w:sz="0" w:space="0" w:color="auto"/>
        <w:bottom w:val="none" w:sz="0" w:space="0" w:color="auto"/>
        <w:right w:val="none" w:sz="0" w:space="0" w:color="auto"/>
      </w:divBdr>
    </w:div>
    <w:div w:id="726149548">
      <w:bodyDiv w:val="1"/>
      <w:marLeft w:val="0"/>
      <w:marRight w:val="0"/>
      <w:marTop w:val="0"/>
      <w:marBottom w:val="0"/>
      <w:divBdr>
        <w:top w:val="none" w:sz="0" w:space="0" w:color="auto"/>
        <w:left w:val="none" w:sz="0" w:space="0" w:color="auto"/>
        <w:bottom w:val="none" w:sz="0" w:space="0" w:color="auto"/>
        <w:right w:val="none" w:sz="0" w:space="0" w:color="auto"/>
      </w:divBdr>
    </w:div>
    <w:div w:id="726532944">
      <w:bodyDiv w:val="1"/>
      <w:marLeft w:val="0"/>
      <w:marRight w:val="0"/>
      <w:marTop w:val="0"/>
      <w:marBottom w:val="0"/>
      <w:divBdr>
        <w:top w:val="none" w:sz="0" w:space="0" w:color="auto"/>
        <w:left w:val="none" w:sz="0" w:space="0" w:color="auto"/>
        <w:bottom w:val="none" w:sz="0" w:space="0" w:color="auto"/>
        <w:right w:val="none" w:sz="0" w:space="0" w:color="auto"/>
      </w:divBdr>
    </w:div>
    <w:div w:id="727067326">
      <w:bodyDiv w:val="1"/>
      <w:marLeft w:val="0"/>
      <w:marRight w:val="0"/>
      <w:marTop w:val="0"/>
      <w:marBottom w:val="0"/>
      <w:divBdr>
        <w:top w:val="none" w:sz="0" w:space="0" w:color="auto"/>
        <w:left w:val="none" w:sz="0" w:space="0" w:color="auto"/>
        <w:bottom w:val="none" w:sz="0" w:space="0" w:color="auto"/>
        <w:right w:val="none" w:sz="0" w:space="0" w:color="auto"/>
      </w:divBdr>
      <w:divsChild>
        <w:div w:id="1591236208">
          <w:marLeft w:val="0"/>
          <w:marRight w:val="0"/>
          <w:marTop w:val="0"/>
          <w:marBottom w:val="0"/>
          <w:divBdr>
            <w:top w:val="none" w:sz="0" w:space="0" w:color="auto"/>
            <w:left w:val="none" w:sz="0" w:space="0" w:color="auto"/>
            <w:bottom w:val="none" w:sz="0" w:space="0" w:color="auto"/>
            <w:right w:val="none" w:sz="0" w:space="0" w:color="auto"/>
          </w:divBdr>
        </w:div>
      </w:divsChild>
    </w:div>
    <w:div w:id="727067664">
      <w:bodyDiv w:val="1"/>
      <w:marLeft w:val="0"/>
      <w:marRight w:val="0"/>
      <w:marTop w:val="0"/>
      <w:marBottom w:val="0"/>
      <w:divBdr>
        <w:top w:val="none" w:sz="0" w:space="0" w:color="auto"/>
        <w:left w:val="none" w:sz="0" w:space="0" w:color="auto"/>
        <w:bottom w:val="none" w:sz="0" w:space="0" w:color="auto"/>
        <w:right w:val="none" w:sz="0" w:space="0" w:color="auto"/>
      </w:divBdr>
    </w:div>
    <w:div w:id="727606014">
      <w:bodyDiv w:val="1"/>
      <w:marLeft w:val="0"/>
      <w:marRight w:val="0"/>
      <w:marTop w:val="0"/>
      <w:marBottom w:val="0"/>
      <w:divBdr>
        <w:top w:val="none" w:sz="0" w:space="0" w:color="auto"/>
        <w:left w:val="none" w:sz="0" w:space="0" w:color="auto"/>
        <w:bottom w:val="none" w:sz="0" w:space="0" w:color="auto"/>
        <w:right w:val="none" w:sz="0" w:space="0" w:color="auto"/>
      </w:divBdr>
    </w:div>
    <w:div w:id="728042559">
      <w:bodyDiv w:val="1"/>
      <w:marLeft w:val="0"/>
      <w:marRight w:val="0"/>
      <w:marTop w:val="0"/>
      <w:marBottom w:val="0"/>
      <w:divBdr>
        <w:top w:val="none" w:sz="0" w:space="0" w:color="auto"/>
        <w:left w:val="none" w:sz="0" w:space="0" w:color="auto"/>
        <w:bottom w:val="none" w:sz="0" w:space="0" w:color="auto"/>
        <w:right w:val="none" w:sz="0" w:space="0" w:color="auto"/>
      </w:divBdr>
    </w:div>
    <w:div w:id="728653726">
      <w:bodyDiv w:val="1"/>
      <w:marLeft w:val="0"/>
      <w:marRight w:val="0"/>
      <w:marTop w:val="0"/>
      <w:marBottom w:val="0"/>
      <w:divBdr>
        <w:top w:val="none" w:sz="0" w:space="0" w:color="auto"/>
        <w:left w:val="none" w:sz="0" w:space="0" w:color="auto"/>
        <w:bottom w:val="none" w:sz="0" w:space="0" w:color="auto"/>
        <w:right w:val="none" w:sz="0" w:space="0" w:color="auto"/>
      </w:divBdr>
    </w:div>
    <w:div w:id="729154939">
      <w:bodyDiv w:val="1"/>
      <w:marLeft w:val="0"/>
      <w:marRight w:val="0"/>
      <w:marTop w:val="0"/>
      <w:marBottom w:val="0"/>
      <w:divBdr>
        <w:top w:val="none" w:sz="0" w:space="0" w:color="auto"/>
        <w:left w:val="none" w:sz="0" w:space="0" w:color="auto"/>
        <w:bottom w:val="none" w:sz="0" w:space="0" w:color="auto"/>
        <w:right w:val="none" w:sz="0" w:space="0" w:color="auto"/>
      </w:divBdr>
    </w:div>
    <w:div w:id="729302396">
      <w:bodyDiv w:val="1"/>
      <w:marLeft w:val="0"/>
      <w:marRight w:val="0"/>
      <w:marTop w:val="0"/>
      <w:marBottom w:val="0"/>
      <w:divBdr>
        <w:top w:val="none" w:sz="0" w:space="0" w:color="auto"/>
        <w:left w:val="none" w:sz="0" w:space="0" w:color="auto"/>
        <w:bottom w:val="none" w:sz="0" w:space="0" w:color="auto"/>
        <w:right w:val="none" w:sz="0" w:space="0" w:color="auto"/>
      </w:divBdr>
    </w:div>
    <w:div w:id="729425545">
      <w:bodyDiv w:val="1"/>
      <w:marLeft w:val="0"/>
      <w:marRight w:val="0"/>
      <w:marTop w:val="0"/>
      <w:marBottom w:val="0"/>
      <w:divBdr>
        <w:top w:val="none" w:sz="0" w:space="0" w:color="auto"/>
        <w:left w:val="none" w:sz="0" w:space="0" w:color="auto"/>
        <w:bottom w:val="none" w:sz="0" w:space="0" w:color="auto"/>
        <w:right w:val="none" w:sz="0" w:space="0" w:color="auto"/>
      </w:divBdr>
    </w:div>
    <w:div w:id="729573790">
      <w:bodyDiv w:val="1"/>
      <w:marLeft w:val="0"/>
      <w:marRight w:val="0"/>
      <w:marTop w:val="0"/>
      <w:marBottom w:val="0"/>
      <w:divBdr>
        <w:top w:val="none" w:sz="0" w:space="0" w:color="auto"/>
        <w:left w:val="none" w:sz="0" w:space="0" w:color="auto"/>
        <w:bottom w:val="none" w:sz="0" w:space="0" w:color="auto"/>
        <w:right w:val="none" w:sz="0" w:space="0" w:color="auto"/>
      </w:divBdr>
    </w:div>
    <w:div w:id="729810760">
      <w:bodyDiv w:val="1"/>
      <w:marLeft w:val="0"/>
      <w:marRight w:val="0"/>
      <w:marTop w:val="0"/>
      <w:marBottom w:val="0"/>
      <w:divBdr>
        <w:top w:val="none" w:sz="0" w:space="0" w:color="auto"/>
        <w:left w:val="none" w:sz="0" w:space="0" w:color="auto"/>
        <w:bottom w:val="none" w:sz="0" w:space="0" w:color="auto"/>
        <w:right w:val="none" w:sz="0" w:space="0" w:color="auto"/>
      </w:divBdr>
    </w:div>
    <w:div w:id="730269525">
      <w:bodyDiv w:val="1"/>
      <w:marLeft w:val="0"/>
      <w:marRight w:val="0"/>
      <w:marTop w:val="0"/>
      <w:marBottom w:val="0"/>
      <w:divBdr>
        <w:top w:val="none" w:sz="0" w:space="0" w:color="auto"/>
        <w:left w:val="none" w:sz="0" w:space="0" w:color="auto"/>
        <w:bottom w:val="none" w:sz="0" w:space="0" w:color="auto"/>
        <w:right w:val="none" w:sz="0" w:space="0" w:color="auto"/>
      </w:divBdr>
    </w:div>
    <w:div w:id="730537548">
      <w:bodyDiv w:val="1"/>
      <w:marLeft w:val="0"/>
      <w:marRight w:val="0"/>
      <w:marTop w:val="0"/>
      <w:marBottom w:val="0"/>
      <w:divBdr>
        <w:top w:val="none" w:sz="0" w:space="0" w:color="auto"/>
        <w:left w:val="none" w:sz="0" w:space="0" w:color="auto"/>
        <w:bottom w:val="none" w:sz="0" w:space="0" w:color="auto"/>
        <w:right w:val="none" w:sz="0" w:space="0" w:color="auto"/>
      </w:divBdr>
    </w:div>
    <w:div w:id="730613908">
      <w:bodyDiv w:val="1"/>
      <w:marLeft w:val="0"/>
      <w:marRight w:val="0"/>
      <w:marTop w:val="0"/>
      <w:marBottom w:val="0"/>
      <w:divBdr>
        <w:top w:val="none" w:sz="0" w:space="0" w:color="auto"/>
        <w:left w:val="none" w:sz="0" w:space="0" w:color="auto"/>
        <w:bottom w:val="none" w:sz="0" w:space="0" w:color="auto"/>
        <w:right w:val="none" w:sz="0" w:space="0" w:color="auto"/>
      </w:divBdr>
    </w:div>
    <w:div w:id="730890006">
      <w:bodyDiv w:val="1"/>
      <w:marLeft w:val="0"/>
      <w:marRight w:val="0"/>
      <w:marTop w:val="0"/>
      <w:marBottom w:val="0"/>
      <w:divBdr>
        <w:top w:val="none" w:sz="0" w:space="0" w:color="auto"/>
        <w:left w:val="none" w:sz="0" w:space="0" w:color="auto"/>
        <w:bottom w:val="none" w:sz="0" w:space="0" w:color="auto"/>
        <w:right w:val="none" w:sz="0" w:space="0" w:color="auto"/>
      </w:divBdr>
    </w:div>
    <w:div w:id="730928730">
      <w:bodyDiv w:val="1"/>
      <w:marLeft w:val="0"/>
      <w:marRight w:val="0"/>
      <w:marTop w:val="0"/>
      <w:marBottom w:val="0"/>
      <w:divBdr>
        <w:top w:val="none" w:sz="0" w:space="0" w:color="auto"/>
        <w:left w:val="none" w:sz="0" w:space="0" w:color="auto"/>
        <w:bottom w:val="none" w:sz="0" w:space="0" w:color="auto"/>
        <w:right w:val="none" w:sz="0" w:space="0" w:color="auto"/>
      </w:divBdr>
    </w:div>
    <w:div w:id="730929028">
      <w:bodyDiv w:val="1"/>
      <w:marLeft w:val="0"/>
      <w:marRight w:val="0"/>
      <w:marTop w:val="0"/>
      <w:marBottom w:val="0"/>
      <w:divBdr>
        <w:top w:val="none" w:sz="0" w:space="0" w:color="auto"/>
        <w:left w:val="none" w:sz="0" w:space="0" w:color="auto"/>
        <w:bottom w:val="none" w:sz="0" w:space="0" w:color="auto"/>
        <w:right w:val="none" w:sz="0" w:space="0" w:color="auto"/>
      </w:divBdr>
    </w:div>
    <w:div w:id="731004333">
      <w:bodyDiv w:val="1"/>
      <w:marLeft w:val="0"/>
      <w:marRight w:val="0"/>
      <w:marTop w:val="0"/>
      <w:marBottom w:val="0"/>
      <w:divBdr>
        <w:top w:val="none" w:sz="0" w:space="0" w:color="auto"/>
        <w:left w:val="none" w:sz="0" w:space="0" w:color="auto"/>
        <w:bottom w:val="none" w:sz="0" w:space="0" w:color="auto"/>
        <w:right w:val="none" w:sz="0" w:space="0" w:color="auto"/>
      </w:divBdr>
    </w:div>
    <w:div w:id="731123036">
      <w:bodyDiv w:val="1"/>
      <w:marLeft w:val="0"/>
      <w:marRight w:val="0"/>
      <w:marTop w:val="0"/>
      <w:marBottom w:val="0"/>
      <w:divBdr>
        <w:top w:val="none" w:sz="0" w:space="0" w:color="auto"/>
        <w:left w:val="none" w:sz="0" w:space="0" w:color="auto"/>
        <w:bottom w:val="none" w:sz="0" w:space="0" w:color="auto"/>
        <w:right w:val="none" w:sz="0" w:space="0" w:color="auto"/>
      </w:divBdr>
    </w:div>
    <w:div w:id="732119806">
      <w:bodyDiv w:val="1"/>
      <w:marLeft w:val="0"/>
      <w:marRight w:val="0"/>
      <w:marTop w:val="0"/>
      <w:marBottom w:val="0"/>
      <w:divBdr>
        <w:top w:val="none" w:sz="0" w:space="0" w:color="auto"/>
        <w:left w:val="none" w:sz="0" w:space="0" w:color="auto"/>
        <w:bottom w:val="none" w:sz="0" w:space="0" w:color="auto"/>
        <w:right w:val="none" w:sz="0" w:space="0" w:color="auto"/>
      </w:divBdr>
    </w:div>
    <w:div w:id="732191442">
      <w:bodyDiv w:val="1"/>
      <w:marLeft w:val="0"/>
      <w:marRight w:val="0"/>
      <w:marTop w:val="0"/>
      <w:marBottom w:val="0"/>
      <w:divBdr>
        <w:top w:val="none" w:sz="0" w:space="0" w:color="auto"/>
        <w:left w:val="none" w:sz="0" w:space="0" w:color="auto"/>
        <w:bottom w:val="none" w:sz="0" w:space="0" w:color="auto"/>
        <w:right w:val="none" w:sz="0" w:space="0" w:color="auto"/>
      </w:divBdr>
      <w:divsChild>
        <w:div w:id="1410351503">
          <w:marLeft w:val="0"/>
          <w:marRight w:val="0"/>
          <w:marTop w:val="0"/>
          <w:marBottom w:val="0"/>
          <w:divBdr>
            <w:top w:val="none" w:sz="0" w:space="0" w:color="auto"/>
            <w:left w:val="none" w:sz="0" w:space="0" w:color="auto"/>
            <w:bottom w:val="none" w:sz="0" w:space="0" w:color="auto"/>
            <w:right w:val="none" w:sz="0" w:space="0" w:color="auto"/>
          </w:divBdr>
          <w:divsChild>
            <w:div w:id="142109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32778870">
      <w:bodyDiv w:val="1"/>
      <w:marLeft w:val="0"/>
      <w:marRight w:val="0"/>
      <w:marTop w:val="0"/>
      <w:marBottom w:val="0"/>
      <w:divBdr>
        <w:top w:val="none" w:sz="0" w:space="0" w:color="auto"/>
        <w:left w:val="none" w:sz="0" w:space="0" w:color="auto"/>
        <w:bottom w:val="none" w:sz="0" w:space="0" w:color="auto"/>
        <w:right w:val="none" w:sz="0" w:space="0" w:color="auto"/>
      </w:divBdr>
    </w:div>
    <w:div w:id="732849628">
      <w:bodyDiv w:val="1"/>
      <w:marLeft w:val="0"/>
      <w:marRight w:val="0"/>
      <w:marTop w:val="0"/>
      <w:marBottom w:val="0"/>
      <w:divBdr>
        <w:top w:val="none" w:sz="0" w:space="0" w:color="auto"/>
        <w:left w:val="none" w:sz="0" w:space="0" w:color="auto"/>
        <w:bottom w:val="none" w:sz="0" w:space="0" w:color="auto"/>
        <w:right w:val="none" w:sz="0" w:space="0" w:color="auto"/>
      </w:divBdr>
    </w:div>
    <w:div w:id="732967768">
      <w:bodyDiv w:val="1"/>
      <w:marLeft w:val="0"/>
      <w:marRight w:val="0"/>
      <w:marTop w:val="0"/>
      <w:marBottom w:val="0"/>
      <w:divBdr>
        <w:top w:val="none" w:sz="0" w:space="0" w:color="auto"/>
        <w:left w:val="none" w:sz="0" w:space="0" w:color="auto"/>
        <w:bottom w:val="none" w:sz="0" w:space="0" w:color="auto"/>
        <w:right w:val="none" w:sz="0" w:space="0" w:color="auto"/>
      </w:divBdr>
    </w:div>
    <w:div w:id="733352189">
      <w:bodyDiv w:val="1"/>
      <w:marLeft w:val="0"/>
      <w:marRight w:val="0"/>
      <w:marTop w:val="0"/>
      <w:marBottom w:val="0"/>
      <w:divBdr>
        <w:top w:val="none" w:sz="0" w:space="0" w:color="auto"/>
        <w:left w:val="none" w:sz="0" w:space="0" w:color="auto"/>
        <w:bottom w:val="none" w:sz="0" w:space="0" w:color="auto"/>
        <w:right w:val="none" w:sz="0" w:space="0" w:color="auto"/>
      </w:divBdr>
    </w:div>
    <w:div w:id="734015787">
      <w:bodyDiv w:val="1"/>
      <w:marLeft w:val="0"/>
      <w:marRight w:val="0"/>
      <w:marTop w:val="0"/>
      <w:marBottom w:val="0"/>
      <w:divBdr>
        <w:top w:val="none" w:sz="0" w:space="0" w:color="auto"/>
        <w:left w:val="none" w:sz="0" w:space="0" w:color="auto"/>
        <w:bottom w:val="none" w:sz="0" w:space="0" w:color="auto"/>
        <w:right w:val="none" w:sz="0" w:space="0" w:color="auto"/>
      </w:divBdr>
    </w:div>
    <w:div w:id="734205067">
      <w:bodyDiv w:val="1"/>
      <w:marLeft w:val="0"/>
      <w:marRight w:val="0"/>
      <w:marTop w:val="0"/>
      <w:marBottom w:val="0"/>
      <w:divBdr>
        <w:top w:val="none" w:sz="0" w:space="0" w:color="auto"/>
        <w:left w:val="none" w:sz="0" w:space="0" w:color="auto"/>
        <w:bottom w:val="none" w:sz="0" w:space="0" w:color="auto"/>
        <w:right w:val="none" w:sz="0" w:space="0" w:color="auto"/>
      </w:divBdr>
    </w:div>
    <w:div w:id="734549802">
      <w:bodyDiv w:val="1"/>
      <w:marLeft w:val="0"/>
      <w:marRight w:val="0"/>
      <w:marTop w:val="0"/>
      <w:marBottom w:val="0"/>
      <w:divBdr>
        <w:top w:val="none" w:sz="0" w:space="0" w:color="auto"/>
        <w:left w:val="none" w:sz="0" w:space="0" w:color="auto"/>
        <w:bottom w:val="none" w:sz="0" w:space="0" w:color="auto"/>
        <w:right w:val="none" w:sz="0" w:space="0" w:color="auto"/>
      </w:divBdr>
    </w:div>
    <w:div w:id="734862683">
      <w:bodyDiv w:val="1"/>
      <w:marLeft w:val="0"/>
      <w:marRight w:val="0"/>
      <w:marTop w:val="0"/>
      <w:marBottom w:val="0"/>
      <w:divBdr>
        <w:top w:val="none" w:sz="0" w:space="0" w:color="auto"/>
        <w:left w:val="none" w:sz="0" w:space="0" w:color="auto"/>
        <w:bottom w:val="none" w:sz="0" w:space="0" w:color="auto"/>
        <w:right w:val="none" w:sz="0" w:space="0" w:color="auto"/>
      </w:divBdr>
    </w:div>
    <w:div w:id="735124575">
      <w:bodyDiv w:val="1"/>
      <w:marLeft w:val="0"/>
      <w:marRight w:val="0"/>
      <w:marTop w:val="0"/>
      <w:marBottom w:val="0"/>
      <w:divBdr>
        <w:top w:val="none" w:sz="0" w:space="0" w:color="auto"/>
        <w:left w:val="none" w:sz="0" w:space="0" w:color="auto"/>
        <w:bottom w:val="none" w:sz="0" w:space="0" w:color="auto"/>
        <w:right w:val="none" w:sz="0" w:space="0" w:color="auto"/>
      </w:divBdr>
    </w:div>
    <w:div w:id="736051169">
      <w:bodyDiv w:val="1"/>
      <w:marLeft w:val="0"/>
      <w:marRight w:val="0"/>
      <w:marTop w:val="0"/>
      <w:marBottom w:val="0"/>
      <w:divBdr>
        <w:top w:val="none" w:sz="0" w:space="0" w:color="auto"/>
        <w:left w:val="none" w:sz="0" w:space="0" w:color="auto"/>
        <w:bottom w:val="none" w:sz="0" w:space="0" w:color="auto"/>
        <w:right w:val="none" w:sz="0" w:space="0" w:color="auto"/>
      </w:divBdr>
    </w:div>
    <w:div w:id="736247796">
      <w:bodyDiv w:val="1"/>
      <w:marLeft w:val="0"/>
      <w:marRight w:val="0"/>
      <w:marTop w:val="0"/>
      <w:marBottom w:val="0"/>
      <w:divBdr>
        <w:top w:val="none" w:sz="0" w:space="0" w:color="auto"/>
        <w:left w:val="none" w:sz="0" w:space="0" w:color="auto"/>
        <w:bottom w:val="none" w:sz="0" w:space="0" w:color="auto"/>
        <w:right w:val="none" w:sz="0" w:space="0" w:color="auto"/>
      </w:divBdr>
    </w:div>
    <w:div w:id="736703707">
      <w:bodyDiv w:val="1"/>
      <w:marLeft w:val="0"/>
      <w:marRight w:val="0"/>
      <w:marTop w:val="0"/>
      <w:marBottom w:val="0"/>
      <w:divBdr>
        <w:top w:val="none" w:sz="0" w:space="0" w:color="auto"/>
        <w:left w:val="none" w:sz="0" w:space="0" w:color="auto"/>
        <w:bottom w:val="none" w:sz="0" w:space="0" w:color="auto"/>
        <w:right w:val="none" w:sz="0" w:space="0" w:color="auto"/>
      </w:divBdr>
    </w:div>
    <w:div w:id="736980408">
      <w:bodyDiv w:val="1"/>
      <w:marLeft w:val="0"/>
      <w:marRight w:val="0"/>
      <w:marTop w:val="0"/>
      <w:marBottom w:val="0"/>
      <w:divBdr>
        <w:top w:val="none" w:sz="0" w:space="0" w:color="auto"/>
        <w:left w:val="none" w:sz="0" w:space="0" w:color="auto"/>
        <w:bottom w:val="none" w:sz="0" w:space="0" w:color="auto"/>
        <w:right w:val="none" w:sz="0" w:space="0" w:color="auto"/>
      </w:divBdr>
    </w:div>
    <w:div w:id="738021760">
      <w:bodyDiv w:val="1"/>
      <w:marLeft w:val="0"/>
      <w:marRight w:val="0"/>
      <w:marTop w:val="0"/>
      <w:marBottom w:val="0"/>
      <w:divBdr>
        <w:top w:val="none" w:sz="0" w:space="0" w:color="auto"/>
        <w:left w:val="none" w:sz="0" w:space="0" w:color="auto"/>
        <w:bottom w:val="none" w:sz="0" w:space="0" w:color="auto"/>
        <w:right w:val="none" w:sz="0" w:space="0" w:color="auto"/>
      </w:divBdr>
    </w:div>
    <w:div w:id="738094203">
      <w:bodyDiv w:val="1"/>
      <w:marLeft w:val="0"/>
      <w:marRight w:val="0"/>
      <w:marTop w:val="0"/>
      <w:marBottom w:val="0"/>
      <w:divBdr>
        <w:top w:val="none" w:sz="0" w:space="0" w:color="auto"/>
        <w:left w:val="none" w:sz="0" w:space="0" w:color="auto"/>
        <w:bottom w:val="none" w:sz="0" w:space="0" w:color="auto"/>
        <w:right w:val="none" w:sz="0" w:space="0" w:color="auto"/>
      </w:divBdr>
    </w:div>
    <w:div w:id="738213008">
      <w:bodyDiv w:val="1"/>
      <w:marLeft w:val="0"/>
      <w:marRight w:val="0"/>
      <w:marTop w:val="0"/>
      <w:marBottom w:val="0"/>
      <w:divBdr>
        <w:top w:val="none" w:sz="0" w:space="0" w:color="auto"/>
        <w:left w:val="none" w:sz="0" w:space="0" w:color="auto"/>
        <w:bottom w:val="none" w:sz="0" w:space="0" w:color="auto"/>
        <w:right w:val="none" w:sz="0" w:space="0" w:color="auto"/>
      </w:divBdr>
    </w:div>
    <w:div w:id="738286960">
      <w:bodyDiv w:val="1"/>
      <w:marLeft w:val="0"/>
      <w:marRight w:val="0"/>
      <w:marTop w:val="0"/>
      <w:marBottom w:val="0"/>
      <w:divBdr>
        <w:top w:val="none" w:sz="0" w:space="0" w:color="auto"/>
        <w:left w:val="none" w:sz="0" w:space="0" w:color="auto"/>
        <w:bottom w:val="none" w:sz="0" w:space="0" w:color="auto"/>
        <w:right w:val="none" w:sz="0" w:space="0" w:color="auto"/>
      </w:divBdr>
    </w:div>
    <w:div w:id="738984490">
      <w:bodyDiv w:val="1"/>
      <w:marLeft w:val="0"/>
      <w:marRight w:val="0"/>
      <w:marTop w:val="0"/>
      <w:marBottom w:val="0"/>
      <w:divBdr>
        <w:top w:val="none" w:sz="0" w:space="0" w:color="auto"/>
        <w:left w:val="none" w:sz="0" w:space="0" w:color="auto"/>
        <w:bottom w:val="none" w:sz="0" w:space="0" w:color="auto"/>
        <w:right w:val="none" w:sz="0" w:space="0" w:color="auto"/>
      </w:divBdr>
    </w:div>
    <w:div w:id="739056255">
      <w:bodyDiv w:val="1"/>
      <w:marLeft w:val="0"/>
      <w:marRight w:val="0"/>
      <w:marTop w:val="0"/>
      <w:marBottom w:val="0"/>
      <w:divBdr>
        <w:top w:val="none" w:sz="0" w:space="0" w:color="auto"/>
        <w:left w:val="none" w:sz="0" w:space="0" w:color="auto"/>
        <w:bottom w:val="none" w:sz="0" w:space="0" w:color="auto"/>
        <w:right w:val="none" w:sz="0" w:space="0" w:color="auto"/>
      </w:divBdr>
    </w:div>
    <w:div w:id="740492818">
      <w:bodyDiv w:val="1"/>
      <w:marLeft w:val="0"/>
      <w:marRight w:val="0"/>
      <w:marTop w:val="0"/>
      <w:marBottom w:val="0"/>
      <w:divBdr>
        <w:top w:val="none" w:sz="0" w:space="0" w:color="auto"/>
        <w:left w:val="none" w:sz="0" w:space="0" w:color="auto"/>
        <w:bottom w:val="none" w:sz="0" w:space="0" w:color="auto"/>
        <w:right w:val="none" w:sz="0" w:space="0" w:color="auto"/>
      </w:divBdr>
    </w:div>
    <w:div w:id="740711962">
      <w:bodyDiv w:val="1"/>
      <w:marLeft w:val="0"/>
      <w:marRight w:val="0"/>
      <w:marTop w:val="0"/>
      <w:marBottom w:val="0"/>
      <w:divBdr>
        <w:top w:val="none" w:sz="0" w:space="0" w:color="auto"/>
        <w:left w:val="none" w:sz="0" w:space="0" w:color="auto"/>
        <w:bottom w:val="none" w:sz="0" w:space="0" w:color="auto"/>
        <w:right w:val="none" w:sz="0" w:space="0" w:color="auto"/>
      </w:divBdr>
    </w:div>
    <w:div w:id="740907672">
      <w:bodyDiv w:val="1"/>
      <w:marLeft w:val="0"/>
      <w:marRight w:val="0"/>
      <w:marTop w:val="0"/>
      <w:marBottom w:val="0"/>
      <w:divBdr>
        <w:top w:val="none" w:sz="0" w:space="0" w:color="auto"/>
        <w:left w:val="none" w:sz="0" w:space="0" w:color="auto"/>
        <w:bottom w:val="none" w:sz="0" w:space="0" w:color="auto"/>
        <w:right w:val="none" w:sz="0" w:space="0" w:color="auto"/>
      </w:divBdr>
    </w:div>
    <w:div w:id="741022820">
      <w:bodyDiv w:val="1"/>
      <w:marLeft w:val="0"/>
      <w:marRight w:val="0"/>
      <w:marTop w:val="0"/>
      <w:marBottom w:val="0"/>
      <w:divBdr>
        <w:top w:val="none" w:sz="0" w:space="0" w:color="auto"/>
        <w:left w:val="none" w:sz="0" w:space="0" w:color="auto"/>
        <w:bottom w:val="none" w:sz="0" w:space="0" w:color="auto"/>
        <w:right w:val="none" w:sz="0" w:space="0" w:color="auto"/>
      </w:divBdr>
    </w:div>
    <w:div w:id="741562982">
      <w:bodyDiv w:val="1"/>
      <w:marLeft w:val="0"/>
      <w:marRight w:val="0"/>
      <w:marTop w:val="0"/>
      <w:marBottom w:val="0"/>
      <w:divBdr>
        <w:top w:val="none" w:sz="0" w:space="0" w:color="auto"/>
        <w:left w:val="none" w:sz="0" w:space="0" w:color="auto"/>
        <w:bottom w:val="none" w:sz="0" w:space="0" w:color="auto"/>
        <w:right w:val="none" w:sz="0" w:space="0" w:color="auto"/>
      </w:divBdr>
    </w:div>
    <w:div w:id="741567522">
      <w:bodyDiv w:val="1"/>
      <w:marLeft w:val="0"/>
      <w:marRight w:val="0"/>
      <w:marTop w:val="0"/>
      <w:marBottom w:val="0"/>
      <w:divBdr>
        <w:top w:val="none" w:sz="0" w:space="0" w:color="auto"/>
        <w:left w:val="none" w:sz="0" w:space="0" w:color="auto"/>
        <w:bottom w:val="none" w:sz="0" w:space="0" w:color="auto"/>
        <w:right w:val="none" w:sz="0" w:space="0" w:color="auto"/>
      </w:divBdr>
    </w:div>
    <w:div w:id="741607912">
      <w:bodyDiv w:val="1"/>
      <w:marLeft w:val="0"/>
      <w:marRight w:val="0"/>
      <w:marTop w:val="0"/>
      <w:marBottom w:val="0"/>
      <w:divBdr>
        <w:top w:val="none" w:sz="0" w:space="0" w:color="auto"/>
        <w:left w:val="none" w:sz="0" w:space="0" w:color="auto"/>
        <w:bottom w:val="none" w:sz="0" w:space="0" w:color="auto"/>
        <w:right w:val="none" w:sz="0" w:space="0" w:color="auto"/>
      </w:divBdr>
    </w:div>
    <w:div w:id="741754352">
      <w:bodyDiv w:val="1"/>
      <w:marLeft w:val="0"/>
      <w:marRight w:val="0"/>
      <w:marTop w:val="0"/>
      <w:marBottom w:val="0"/>
      <w:divBdr>
        <w:top w:val="none" w:sz="0" w:space="0" w:color="auto"/>
        <w:left w:val="none" w:sz="0" w:space="0" w:color="auto"/>
        <w:bottom w:val="none" w:sz="0" w:space="0" w:color="auto"/>
        <w:right w:val="none" w:sz="0" w:space="0" w:color="auto"/>
      </w:divBdr>
    </w:div>
    <w:div w:id="742794099">
      <w:bodyDiv w:val="1"/>
      <w:marLeft w:val="0"/>
      <w:marRight w:val="0"/>
      <w:marTop w:val="0"/>
      <w:marBottom w:val="0"/>
      <w:divBdr>
        <w:top w:val="none" w:sz="0" w:space="0" w:color="auto"/>
        <w:left w:val="none" w:sz="0" w:space="0" w:color="auto"/>
        <w:bottom w:val="none" w:sz="0" w:space="0" w:color="auto"/>
        <w:right w:val="none" w:sz="0" w:space="0" w:color="auto"/>
      </w:divBdr>
    </w:div>
    <w:div w:id="743184338">
      <w:bodyDiv w:val="1"/>
      <w:marLeft w:val="0"/>
      <w:marRight w:val="0"/>
      <w:marTop w:val="0"/>
      <w:marBottom w:val="0"/>
      <w:divBdr>
        <w:top w:val="none" w:sz="0" w:space="0" w:color="auto"/>
        <w:left w:val="none" w:sz="0" w:space="0" w:color="auto"/>
        <w:bottom w:val="none" w:sz="0" w:space="0" w:color="auto"/>
        <w:right w:val="none" w:sz="0" w:space="0" w:color="auto"/>
      </w:divBdr>
    </w:div>
    <w:div w:id="744229379">
      <w:bodyDiv w:val="1"/>
      <w:marLeft w:val="0"/>
      <w:marRight w:val="0"/>
      <w:marTop w:val="0"/>
      <w:marBottom w:val="0"/>
      <w:divBdr>
        <w:top w:val="none" w:sz="0" w:space="0" w:color="auto"/>
        <w:left w:val="none" w:sz="0" w:space="0" w:color="auto"/>
        <w:bottom w:val="none" w:sz="0" w:space="0" w:color="auto"/>
        <w:right w:val="none" w:sz="0" w:space="0" w:color="auto"/>
      </w:divBdr>
    </w:div>
    <w:div w:id="744644260">
      <w:bodyDiv w:val="1"/>
      <w:marLeft w:val="0"/>
      <w:marRight w:val="0"/>
      <w:marTop w:val="0"/>
      <w:marBottom w:val="0"/>
      <w:divBdr>
        <w:top w:val="none" w:sz="0" w:space="0" w:color="auto"/>
        <w:left w:val="none" w:sz="0" w:space="0" w:color="auto"/>
        <w:bottom w:val="none" w:sz="0" w:space="0" w:color="auto"/>
        <w:right w:val="none" w:sz="0" w:space="0" w:color="auto"/>
      </w:divBdr>
    </w:div>
    <w:div w:id="745109868">
      <w:bodyDiv w:val="1"/>
      <w:marLeft w:val="0"/>
      <w:marRight w:val="0"/>
      <w:marTop w:val="0"/>
      <w:marBottom w:val="0"/>
      <w:divBdr>
        <w:top w:val="none" w:sz="0" w:space="0" w:color="auto"/>
        <w:left w:val="none" w:sz="0" w:space="0" w:color="auto"/>
        <w:bottom w:val="none" w:sz="0" w:space="0" w:color="auto"/>
        <w:right w:val="none" w:sz="0" w:space="0" w:color="auto"/>
      </w:divBdr>
    </w:div>
    <w:div w:id="746071709">
      <w:bodyDiv w:val="1"/>
      <w:marLeft w:val="0"/>
      <w:marRight w:val="0"/>
      <w:marTop w:val="0"/>
      <w:marBottom w:val="0"/>
      <w:divBdr>
        <w:top w:val="none" w:sz="0" w:space="0" w:color="auto"/>
        <w:left w:val="none" w:sz="0" w:space="0" w:color="auto"/>
        <w:bottom w:val="none" w:sz="0" w:space="0" w:color="auto"/>
        <w:right w:val="none" w:sz="0" w:space="0" w:color="auto"/>
      </w:divBdr>
    </w:div>
    <w:div w:id="746265847">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47535373">
      <w:bodyDiv w:val="1"/>
      <w:marLeft w:val="0"/>
      <w:marRight w:val="0"/>
      <w:marTop w:val="0"/>
      <w:marBottom w:val="0"/>
      <w:divBdr>
        <w:top w:val="none" w:sz="0" w:space="0" w:color="auto"/>
        <w:left w:val="none" w:sz="0" w:space="0" w:color="auto"/>
        <w:bottom w:val="none" w:sz="0" w:space="0" w:color="auto"/>
        <w:right w:val="none" w:sz="0" w:space="0" w:color="auto"/>
      </w:divBdr>
    </w:div>
    <w:div w:id="748310574">
      <w:bodyDiv w:val="1"/>
      <w:marLeft w:val="0"/>
      <w:marRight w:val="0"/>
      <w:marTop w:val="0"/>
      <w:marBottom w:val="0"/>
      <w:divBdr>
        <w:top w:val="none" w:sz="0" w:space="0" w:color="auto"/>
        <w:left w:val="none" w:sz="0" w:space="0" w:color="auto"/>
        <w:bottom w:val="none" w:sz="0" w:space="0" w:color="auto"/>
        <w:right w:val="none" w:sz="0" w:space="0" w:color="auto"/>
      </w:divBdr>
    </w:div>
    <w:div w:id="748889827">
      <w:bodyDiv w:val="1"/>
      <w:marLeft w:val="0"/>
      <w:marRight w:val="0"/>
      <w:marTop w:val="0"/>
      <w:marBottom w:val="0"/>
      <w:divBdr>
        <w:top w:val="none" w:sz="0" w:space="0" w:color="auto"/>
        <w:left w:val="none" w:sz="0" w:space="0" w:color="auto"/>
        <w:bottom w:val="none" w:sz="0" w:space="0" w:color="auto"/>
        <w:right w:val="none" w:sz="0" w:space="0" w:color="auto"/>
      </w:divBdr>
    </w:div>
    <w:div w:id="750858232">
      <w:bodyDiv w:val="1"/>
      <w:marLeft w:val="0"/>
      <w:marRight w:val="0"/>
      <w:marTop w:val="0"/>
      <w:marBottom w:val="0"/>
      <w:divBdr>
        <w:top w:val="none" w:sz="0" w:space="0" w:color="auto"/>
        <w:left w:val="none" w:sz="0" w:space="0" w:color="auto"/>
        <w:bottom w:val="none" w:sz="0" w:space="0" w:color="auto"/>
        <w:right w:val="none" w:sz="0" w:space="0" w:color="auto"/>
      </w:divBdr>
    </w:div>
    <w:div w:id="750932505">
      <w:bodyDiv w:val="1"/>
      <w:marLeft w:val="0"/>
      <w:marRight w:val="0"/>
      <w:marTop w:val="0"/>
      <w:marBottom w:val="0"/>
      <w:divBdr>
        <w:top w:val="none" w:sz="0" w:space="0" w:color="auto"/>
        <w:left w:val="none" w:sz="0" w:space="0" w:color="auto"/>
        <w:bottom w:val="none" w:sz="0" w:space="0" w:color="auto"/>
        <w:right w:val="none" w:sz="0" w:space="0" w:color="auto"/>
      </w:divBdr>
    </w:div>
    <w:div w:id="751001863">
      <w:bodyDiv w:val="1"/>
      <w:marLeft w:val="0"/>
      <w:marRight w:val="0"/>
      <w:marTop w:val="0"/>
      <w:marBottom w:val="0"/>
      <w:divBdr>
        <w:top w:val="none" w:sz="0" w:space="0" w:color="auto"/>
        <w:left w:val="none" w:sz="0" w:space="0" w:color="auto"/>
        <w:bottom w:val="none" w:sz="0" w:space="0" w:color="auto"/>
        <w:right w:val="none" w:sz="0" w:space="0" w:color="auto"/>
      </w:divBdr>
    </w:div>
    <w:div w:id="751317386">
      <w:bodyDiv w:val="1"/>
      <w:marLeft w:val="0"/>
      <w:marRight w:val="0"/>
      <w:marTop w:val="0"/>
      <w:marBottom w:val="0"/>
      <w:divBdr>
        <w:top w:val="none" w:sz="0" w:space="0" w:color="auto"/>
        <w:left w:val="none" w:sz="0" w:space="0" w:color="auto"/>
        <w:bottom w:val="none" w:sz="0" w:space="0" w:color="auto"/>
        <w:right w:val="none" w:sz="0" w:space="0" w:color="auto"/>
      </w:divBdr>
    </w:div>
    <w:div w:id="752167693">
      <w:bodyDiv w:val="1"/>
      <w:marLeft w:val="0"/>
      <w:marRight w:val="0"/>
      <w:marTop w:val="0"/>
      <w:marBottom w:val="0"/>
      <w:divBdr>
        <w:top w:val="none" w:sz="0" w:space="0" w:color="auto"/>
        <w:left w:val="none" w:sz="0" w:space="0" w:color="auto"/>
        <w:bottom w:val="none" w:sz="0" w:space="0" w:color="auto"/>
        <w:right w:val="none" w:sz="0" w:space="0" w:color="auto"/>
      </w:divBdr>
    </w:div>
    <w:div w:id="752504895">
      <w:bodyDiv w:val="1"/>
      <w:marLeft w:val="0"/>
      <w:marRight w:val="0"/>
      <w:marTop w:val="0"/>
      <w:marBottom w:val="0"/>
      <w:divBdr>
        <w:top w:val="none" w:sz="0" w:space="0" w:color="auto"/>
        <w:left w:val="none" w:sz="0" w:space="0" w:color="auto"/>
        <w:bottom w:val="none" w:sz="0" w:space="0" w:color="auto"/>
        <w:right w:val="none" w:sz="0" w:space="0" w:color="auto"/>
      </w:divBdr>
    </w:div>
    <w:div w:id="752969249">
      <w:bodyDiv w:val="1"/>
      <w:marLeft w:val="0"/>
      <w:marRight w:val="0"/>
      <w:marTop w:val="0"/>
      <w:marBottom w:val="0"/>
      <w:divBdr>
        <w:top w:val="none" w:sz="0" w:space="0" w:color="auto"/>
        <w:left w:val="none" w:sz="0" w:space="0" w:color="auto"/>
        <w:bottom w:val="none" w:sz="0" w:space="0" w:color="auto"/>
        <w:right w:val="none" w:sz="0" w:space="0" w:color="auto"/>
      </w:divBdr>
    </w:div>
    <w:div w:id="753630791">
      <w:bodyDiv w:val="1"/>
      <w:marLeft w:val="0"/>
      <w:marRight w:val="0"/>
      <w:marTop w:val="0"/>
      <w:marBottom w:val="0"/>
      <w:divBdr>
        <w:top w:val="none" w:sz="0" w:space="0" w:color="auto"/>
        <w:left w:val="none" w:sz="0" w:space="0" w:color="auto"/>
        <w:bottom w:val="none" w:sz="0" w:space="0" w:color="auto"/>
        <w:right w:val="none" w:sz="0" w:space="0" w:color="auto"/>
      </w:divBdr>
    </w:div>
    <w:div w:id="753743104">
      <w:bodyDiv w:val="1"/>
      <w:marLeft w:val="0"/>
      <w:marRight w:val="0"/>
      <w:marTop w:val="0"/>
      <w:marBottom w:val="0"/>
      <w:divBdr>
        <w:top w:val="none" w:sz="0" w:space="0" w:color="auto"/>
        <w:left w:val="none" w:sz="0" w:space="0" w:color="auto"/>
        <w:bottom w:val="none" w:sz="0" w:space="0" w:color="auto"/>
        <w:right w:val="none" w:sz="0" w:space="0" w:color="auto"/>
      </w:divBdr>
    </w:div>
    <w:div w:id="754520275">
      <w:bodyDiv w:val="1"/>
      <w:marLeft w:val="0"/>
      <w:marRight w:val="0"/>
      <w:marTop w:val="0"/>
      <w:marBottom w:val="0"/>
      <w:divBdr>
        <w:top w:val="none" w:sz="0" w:space="0" w:color="auto"/>
        <w:left w:val="none" w:sz="0" w:space="0" w:color="auto"/>
        <w:bottom w:val="none" w:sz="0" w:space="0" w:color="auto"/>
        <w:right w:val="none" w:sz="0" w:space="0" w:color="auto"/>
      </w:divBdr>
    </w:div>
    <w:div w:id="754860689">
      <w:bodyDiv w:val="1"/>
      <w:marLeft w:val="0"/>
      <w:marRight w:val="0"/>
      <w:marTop w:val="0"/>
      <w:marBottom w:val="0"/>
      <w:divBdr>
        <w:top w:val="none" w:sz="0" w:space="0" w:color="auto"/>
        <w:left w:val="none" w:sz="0" w:space="0" w:color="auto"/>
        <w:bottom w:val="none" w:sz="0" w:space="0" w:color="auto"/>
        <w:right w:val="none" w:sz="0" w:space="0" w:color="auto"/>
      </w:divBdr>
      <w:divsChild>
        <w:div w:id="1199004960">
          <w:marLeft w:val="0"/>
          <w:marRight w:val="0"/>
          <w:marTop w:val="0"/>
          <w:marBottom w:val="0"/>
          <w:divBdr>
            <w:top w:val="none" w:sz="0" w:space="0" w:color="auto"/>
            <w:left w:val="none" w:sz="0" w:space="0" w:color="auto"/>
            <w:bottom w:val="none" w:sz="0" w:space="0" w:color="auto"/>
            <w:right w:val="none" w:sz="0" w:space="0" w:color="auto"/>
          </w:divBdr>
        </w:div>
      </w:divsChild>
    </w:div>
    <w:div w:id="755514679">
      <w:bodyDiv w:val="1"/>
      <w:marLeft w:val="0"/>
      <w:marRight w:val="0"/>
      <w:marTop w:val="0"/>
      <w:marBottom w:val="0"/>
      <w:divBdr>
        <w:top w:val="none" w:sz="0" w:space="0" w:color="auto"/>
        <w:left w:val="none" w:sz="0" w:space="0" w:color="auto"/>
        <w:bottom w:val="none" w:sz="0" w:space="0" w:color="auto"/>
        <w:right w:val="none" w:sz="0" w:space="0" w:color="auto"/>
      </w:divBdr>
    </w:div>
    <w:div w:id="755785677">
      <w:bodyDiv w:val="1"/>
      <w:marLeft w:val="0"/>
      <w:marRight w:val="0"/>
      <w:marTop w:val="0"/>
      <w:marBottom w:val="0"/>
      <w:divBdr>
        <w:top w:val="none" w:sz="0" w:space="0" w:color="auto"/>
        <w:left w:val="none" w:sz="0" w:space="0" w:color="auto"/>
        <w:bottom w:val="none" w:sz="0" w:space="0" w:color="auto"/>
        <w:right w:val="none" w:sz="0" w:space="0" w:color="auto"/>
      </w:divBdr>
    </w:div>
    <w:div w:id="755787287">
      <w:bodyDiv w:val="1"/>
      <w:marLeft w:val="0"/>
      <w:marRight w:val="0"/>
      <w:marTop w:val="0"/>
      <w:marBottom w:val="0"/>
      <w:divBdr>
        <w:top w:val="none" w:sz="0" w:space="0" w:color="auto"/>
        <w:left w:val="none" w:sz="0" w:space="0" w:color="auto"/>
        <w:bottom w:val="none" w:sz="0" w:space="0" w:color="auto"/>
        <w:right w:val="none" w:sz="0" w:space="0" w:color="auto"/>
      </w:divBdr>
    </w:div>
    <w:div w:id="755904483">
      <w:bodyDiv w:val="1"/>
      <w:marLeft w:val="0"/>
      <w:marRight w:val="0"/>
      <w:marTop w:val="0"/>
      <w:marBottom w:val="0"/>
      <w:divBdr>
        <w:top w:val="none" w:sz="0" w:space="0" w:color="auto"/>
        <w:left w:val="none" w:sz="0" w:space="0" w:color="auto"/>
        <w:bottom w:val="none" w:sz="0" w:space="0" w:color="auto"/>
        <w:right w:val="none" w:sz="0" w:space="0" w:color="auto"/>
      </w:divBdr>
    </w:div>
    <w:div w:id="756633588">
      <w:bodyDiv w:val="1"/>
      <w:marLeft w:val="0"/>
      <w:marRight w:val="0"/>
      <w:marTop w:val="0"/>
      <w:marBottom w:val="0"/>
      <w:divBdr>
        <w:top w:val="none" w:sz="0" w:space="0" w:color="auto"/>
        <w:left w:val="none" w:sz="0" w:space="0" w:color="auto"/>
        <w:bottom w:val="none" w:sz="0" w:space="0" w:color="auto"/>
        <w:right w:val="none" w:sz="0" w:space="0" w:color="auto"/>
      </w:divBdr>
    </w:div>
    <w:div w:id="758019751">
      <w:bodyDiv w:val="1"/>
      <w:marLeft w:val="0"/>
      <w:marRight w:val="0"/>
      <w:marTop w:val="0"/>
      <w:marBottom w:val="0"/>
      <w:divBdr>
        <w:top w:val="none" w:sz="0" w:space="0" w:color="auto"/>
        <w:left w:val="none" w:sz="0" w:space="0" w:color="auto"/>
        <w:bottom w:val="none" w:sz="0" w:space="0" w:color="auto"/>
        <w:right w:val="none" w:sz="0" w:space="0" w:color="auto"/>
      </w:divBdr>
    </w:div>
    <w:div w:id="758259970">
      <w:bodyDiv w:val="1"/>
      <w:marLeft w:val="0"/>
      <w:marRight w:val="0"/>
      <w:marTop w:val="0"/>
      <w:marBottom w:val="0"/>
      <w:divBdr>
        <w:top w:val="none" w:sz="0" w:space="0" w:color="auto"/>
        <w:left w:val="none" w:sz="0" w:space="0" w:color="auto"/>
        <w:bottom w:val="none" w:sz="0" w:space="0" w:color="auto"/>
        <w:right w:val="none" w:sz="0" w:space="0" w:color="auto"/>
      </w:divBdr>
    </w:div>
    <w:div w:id="758721620">
      <w:bodyDiv w:val="1"/>
      <w:marLeft w:val="0"/>
      <w:marRight w:val="0"/>
      <w:marTop w:val="0"/>
      <w:marBottom w:val="0"/>
      <w:divBdr>
        <w:top w:val="none" w:sz="0" w:space="0" w:color="auto"/>
        <w:left w:val="none" w:sz="0" w:space="0" w:color="auto"/>
        <w:bottom w:val="none" w:sz="0" w:space="0" w:color="auto"/>
        <w:right w:val="none" w:sz="0" w:space="0" w:color="auto"/>
      </w:divBdr>
    </w:div>
    <w:div w:id="760106913">
      <w:bodyDiv w:val="1"/>
      <w:marLeft w:val="0"/>
      <w:marRight w:val="0"/>
      <w:marTop w:val="0"/>
      <w:marBottom w:val="0"/>
      <w:divBdr>
        <w:top w:val="none" w:sz="0" w:space="0" w:color="auto"/>
        <w:left w:val="none" w:sz="0" w:space="0" w:color="auto"/>
        <w:bottom w:val="none" w:sz="0" w:space="0" w:color="auto"/>
        <w:right w:val="none" w:sz="0" w:space="0" w:color="auto"/>
      </w:divBdr>
    </w:div>
    <w:div w:id="760955243">
      <w:bodyDiv w:val="1"/>
      <w:marLeft w:val="0"/>
      <w:marRight w:val="0"/>
      <w:marTop w:val="0"/>
      <w:marBottom w:val="0"/>
      <w:divBdr>
        <w:top w:val="none" w:sz="0" w:space="0" w:color="auto"/>
        <w:left w:val="none" w:sz="0" w:space="0" w:color="auto"/>
        <w:bottom w:val="none" w:sz="0" w:space="0" w:color="auto"/>
        <w:right w:val="none" w:sz="0" w:space="0" w:color="auto"/>
      </w:divBdr>
    </w:div>
    <w:div w:id="761730835">
      <w:bodyDiv w:val="1"/>
      <w:marLeft w:val="0"/>
      <w:marRight w:val="0"/>
      <w:marTop w:val="0"/>
      <w:marBottom w:val="0"/>
      <w:divBdr>
        <w:top w:val="none" w:sz="0" w:space="0" w:color="auto"/>
        <w:left w:val="none" w:sz="0" w:space="0" w:color="auto"/>
        <w:bottom w:val="none" w:sz="0" w:space="0" w:color="auto"/>
        <w:right w:val="none" w:sz="0" w:space="0" w:color="auto"/>
      </w:divBdr>
      <w:divsChild>
        <w:div w:id="1069498353">
          <w:marLeft w:val="0"/>
          <w:marRight w:val="0"/>
          <w:marTop w:val="0"/>
          <w:marBottom w:val="0"/>
          <w:divBdr>
            <w:top w:val="none" w:sz="0" w:space="0" w:color="auto"/>
            <w:left w:val="none" w:sz="0" w:space="0" w:color="auto"/>
            <w:bottom w:val="none" w:sz="0" w:space="0" w:color="auto"/>
            <w:right w:val="none" w:sz="0" w:space="0" w:color="auto"/>
          </w:divBdr>
        </w:div>
      </w:divsChild>
    </w:div>
    <w:div w:id="761799550">
      <w:bodyDiv w:val="1"/>
      <w:marLeft w:val="0"/>
      <w:marRight w:val="0"/>
      <w:marTop w:val="0"/>
      <w:marBottom w:val="0"/>
      <w:divBdr>
        <w:top w:val="none" w:sz="0" w:space="0" w:color="auto"/>
        <w:left w:val="none" w:sz="0" w:space="0" w:color="auto"/>
        <w:bottom w:val="none" w:sz="0" w:space="0" w:color="auto"/>
        <w:right w:val="none" w:sz="0" w:space="0" w:color="auto"/>
      </w:divBdr>
    </w:div>
    <w:div w:id="762336986">
      <w:bodyDiv w:val="1"/>
      <w:marLeft w:val="0"/>
      <w:marRight w:val="0"/>
      <w:marTop w:val="0"/>
      <w:marBottom w:val="0"/>
      <w:divBdr>
        <w:top w:val="none" w:sz="0" w:space="0" w:color="auto"/>
        <w:left w:val="none" w:sz="0" w:space="0" w:color="auto"/>
        <w:bottom w:val="none" w:sz="0" w:space="0" w:color="auto"/>
        <w:right w:val="none" w:sz="0" w:space="0" w:color="auto"/>
      </w:divBdr>
    </w:div>
    <w:div w:id="762458112">
      <w:bodyDiv w:val="1"/>
      <w:marLeft w:val="0"/>
      <w:marRight w:val="0"/>
      <w:marTop w:val="0"/>
      <w:marBottom w:val="0"/>
      <w:divBdr>
        <w:top w:val="none" w:sz="0" w:space="0" w:color="auto"/>
        <w:left w:val="none" w:sz="0" w:space="0" w:color="auto"/>
        <w:bottom w:val="none" w:sz="0" w:space="0" w:color="auto"/>
        <w:right w:val="none" w:sz="0" w:space="0" w:color="auto"/>
      </w:divBdr>
    </w:div>
    <w:div w:id="763459408">
      <w:bodyDiv w:val="1"/>
      <w:marLeft w:val="0"/>
      <w:marRight w:val="0"/>
      <w:marTop w:val="0"/>
      <w:marBottom w:val="0"/>
      <w:divBdr>
        <w:top w:val="none" w:sz="0" w:space="0" w:color="auto"/>
        <w:left w:val="none" w:sz="0" w:space="0" w:color="auto"/>
        <w:bottom w:val="none" w:sz="0" w:space="0" w:color="auto"/>
        <w:right w:val="none" w:sz="0" w:space="0" w:color="auto"/>
      </w:divBdr>
    </w:div>
    <w:div w:id="763695448">
      <w:bodyDiv w:val="1"/>
      <w:marLeft w:val="0"/>
      <w:marRight w:val="0"/>
      <w:marTop w:val="0"/>
      <w:marBottom w:val="0"/>
      <w:divBdr>
        <w:top w:val="none" w:sz="0" w:space="0" w:color="auto"/>
        <w:left w:val="none" w:sz="0" w:space="0" w:color="auto"/>
        <w:bottom w:val="none" w:sz="0" w:space="0" w:color="auto"/>
        <w:right w:val="none" w:sz="0" w:space="0" w:color="auto"/>
      </w:divBdr>
    </w:div>
    <w:div w:id="763768347">
      <w:bodyDiv w:val="1"/>
      <w:marLeft w:val="0"/>
      <w:marRight w:val="0"/>
      <w:marTop w:val="0"/>
      <w:marBottom w:val="0"/>
      <w:divBdr>
        <w:top w:val="none" w:sz="0" w:space="0" w:color="auto"/>
        <w:left w:val="none" w:sz="0" w:space="0" w:color="auto"/>
        <w:bottom w:val="none" w:sz="0" w:space="0" w:color="auto"/>
        <w:right w:val="none" w:sz="0" w:space="0" w:color="auto"/>
      </w:divBdr>
    </w:div>
    <w:div w:id="764571879">
      <w:bodyDiv w:val="1"/>
      <w:marLeft w:val="0"/>
      <w:marRight w:val="0"/>
      <w:marTop w:val="0"/>
      <w:marBottom w:val="0"/>
      <w:divBdr>
        <w:top w:val="none" w:sz="0" w:space="0" w:color="auto"/>
        <w:left w:val="none" w:sz="0" w:space="0" w:color="auto"/>
        <w:bottom w:val="none" w:sz="0" w:space="0" w:color="auto"/>
        <w:right w:val="none" w:sz="0" w:space="0" w:color="auto"/>
      </w:divBdr>
    </w:div>
    <w:div w:id="764693722">
      <w:bodyDiv w:val="1"/>
      <w:marLeft w:val="0"/>
      <w:marRight w:val="0"/>
      <w:marTop w:val="0"/>
      <w:marBottom w:val="0"/>
      <w:divBdr>
        <w:top w:val="none" w:sz="0" w:space="0" w:color="auto"/>
        <w:left w:val="none" w:sz="0" w:space="0" w:color="auto"/>
        <w:bottom w:val="none" w:sz="0" w:space="0" w:color="auto"/>
        <w:right w:val="none" w:sz="0" w:space="0" w:color="auto"/>
      </w:divBdr>
    </w:div>
    <w:div w:id="765537549">
      <w:bodyDiv w:val="1"/>
      <w:marLeft w:val="0"/>
      <w:marRight w:val="0"/>
      <w:marTop w:val="0"/>
      <w:marBottom w:val="0"/>
      <w:divBdr>
        <w:top w:val="none" w:sz="0" w:space="0" w:color="auto"/>
        <w:left w:val="none" w:sz="0" w:space="0" w:color="auto"/>
        <w:bottom w:val="none" w:sz="0" w:space="0" w:color="auto"/>
        <w:right w:val="none" w:sz="0" w:space="0" w:color="auto"/>
      </w:divBdr>
    </w:div>
    <w:div w:id="766925733">
      <w:bodyDiv w:val="1"/>
      <w:marLeft w:val="0"/>
      <w:marRight w:val="0"/>
      <w:marTop w:val="0"/>
      <w:marBottom w:val="0"/>
      <w:divBdr>
        <w:top w:val="none" w:sz="0" w:space="0" w:color="auto"/>
        <w:left w:val="none" w:sz="0" w:space="0" w:color="auto"/>
        <w:bottom w:val="none" w:sz="0" w:space="0" w:color="auto"/>
        <w:right w:val="none" w:sz="0" w:space="0" w:color="auto"/>
      </w:divBdr>
    </w:div>
    <w:div w:id="768043183">
      <w:bodyDiv w:val="1"/>
      <w:marLeft w:val="0"/>
      <w:marRight w:val="0"/>
      <w:marTop w:val="0"/>
      <w:marBottom w:val="0"/>
      <w:divBdr>
        <w:top w:val="none" w:sz="0" w:space="0" w:color="auto"/>
        <w:left w:val="none" w:sz="0" w:space="0" w:color="auto"/>
        <w:bottom w:val="none" w:sz="0" w:space="0" w:color="auto"/>
        <w:right w:val="none" w:sz="0" w:space="0" w:color="auto"/>
      </w:divBdr>
    </w:div>
    <w:div w:id="769198155">
      <w:bodyDiv w:val="1"/>
      <w:marLeft w:val="0"/>
      <w:marRight w:val="0"/>
      <w:marTop w:val="0"/>
      <w:marBottom w:val="0"/>
      <w:divBdr>
        <w:top w:val="none" w:sz="0" w:space="0" w:color="auto"/>
        <w:left w:val="none" w:sz="0" w:space="0" w:color="auto"/>
        <w:bottom w:val="none" w:sz="0" w:space="0" w:color="auto"/>
        <w:right w:val="none" w:sz="0" w:space="0" w:color="auto"/>
      </w:divBdr>
    </w:div>
    <w:div w:id="769742048">
      <w:bodyDiv w:val="1"/>
      <w:marLeft w:val="0"/>
      <w:marRight w:val="0"/>
      <w:marTop w:val="0"/>
      <w:marBottom w:val="0"/>
      <w:divBdr>
        <w:top w:val="none" w:sz="0" w:space="0" w:color="auto"/>
        <w:left w:val="none" w:sz="0" w:space="0" w:color="auto"/>
        <w:bottom w:val="none" w:sz="0" w:space="0" w:color="auto"/>
        <w:right w:val="none" w:sz="0" w:space="0" w:color="auto"/>
      </w:divBdr>
    </w:div>
    <w:div w:id="769743044">
      <w:bodyDiv w:val="1"/>
      <w:marLeft w:val="0"/>
      <w:marRight w:val="0"/>
      <w:marTop w:val="0"/>
      <w:marBottom w:val="0"/>
      <w:divBdr>
        <w:top w:val="none" w:sz="0" w:space="0" w:color="auto"/>
        <w:left w:val="none" w:sz="0" w:space="0" w:color="auto"/>
        <w:bottom w:val="none" w:sz="0" w:space="0" w:color="auto"/>
        <w:right w:val="none" w:sz="0" w:space="0" w:color="auto"/>
      </w:divBdr>
    </w:div>
    <w:div w:id="770511605">
      <w:bodyDiv w:val="1"/>
      <w:marLeft w:val="0"/>
      <w:marRight w:val="0"/>
      <w:marTop w:val="0"/>
      <w:marBottom w:val="0"/>
      <w:divBdr>
        <w:top w:val="none" w:sz="0" w:space="0" w:color="auto"/>
        <w:left w:val="none" w:sz="0" w:space="0" w:color="auto"/>
        <w:bottom w:val="none" w:sz="0" w:space="0" w:color="auto"/>
        <w:right w:val="none" w:sz="0" w:space="0" w:color="auto"/>
      </w:divBdr>
    </w:div>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771359888">
      <w:bodyDiv w:val="1"/>
      <w:marLeft w:val="0"/>
      <w:marRight w:val="0"/>
      <w:marTop w:val="0"/>
      <w:marBottom w:val="0"/>
      <w:divBdr>
        <w:top w:val="none" w:sz="0" w:space="0" w:color="auto"/>
        <w:left w:val="none" w:sz="0" w:space="0" w:color="auto"/>
        <w:bottom w:val="none" w:sz="0" w:space="0" w:color="auto"/>
        <w:right w:val="none" w:sz="0" w:space="0" w:color="auto"/>
      </w:divBdr>
    </w:div>
    <w:div w:id="772286113">
      <w:bodyDiv w:val="1"/>
      <w:marLeft w:val="0"/>
      <w:marRight w:val="0"/>
      <w:marTop w:val="0"/>
      <w:marBottom w:val="0"/>
      <w:divBdr>
        <w:top w:val="none" w:sz="0" w:space="0" w:color="auto"/>
        <w:left w:val="none" w:sz="0" w:space="0" w:color="auto"/>
        <w:bottom w:val="none" w:sz="0" w:space="0" w:color="auto"/>
        <w:right w:val="none" w:sz="0" w:space="0" w:color="auto"/>
      </w:divBdr>
    </w:div>
    <w:div w:id="772750511">
      <w:bodyDiv w:val="1"/>
      <w:marLeft w:val="0"/>
      <w:marRight w:val="0"/>
      <w:marTop w:val="0"/>
      <w:marBottom w:val="0"/>
      <w:divBdr>
        <w:top w:val="none" w:sz="0" w:space="0" w:color="auto"/>
        <w:left w:val="none" w:sz="0" w:space="0" w:color="auto"/>
        <w:bottom w:val="none" w:sz="0" w:space="0" w:color="auto"/>
        <w:right w:val="none" w:sz="0" w:space="0" w:color="auto"/>
      </w:divBdr>
    </w:div>
    <w:div w:id="772893932">
      <w:bodyDiv w:val="1"/>
      <w:marLeft w:val="0"/>
      <w:marRight w:val="0"/>
      <w:marTop w:val="0"/>
      <w:marBottom w:val="0"/>
      <w:divBdr>
        <w:top w:val="none" w:sz="0" w:space="0" w:color="auto"/>
        <w:left w:val="none" w:sz="0" w:space="0" w:color="auto"/>
        <w:bottom w:val="none" w:sz="0" w:space="0" w:color="auto"/>
        <w:right w:val="none" w:sz="0" w:space="0" w:color="auto"/>
      </w:divBdr>
    </w:div>
    <w:div w:id="774401025">
      <w:bodyDiv w:val="1"/>
      <w:marLeft w:val="0"/>
      <w:marRight w:val="0"/>
      <w:marTop w:val="0"/>
      <w:marBottom w:val="0"/>
      <w:divBdr>
        <w:top w:val="none" w:sz="0" w:space="0" w:color="auto"/>
        <w:left w:val="none" w:sz="0" w:space="0" w:color="auto"/>
        <w:bottom w:val="none" w:sz="0" w:space="0" w:color="auto"/>
        <w:right w:val="none" w:sz="0" w:space="0" w:color="auto"/>
      </w:divBdr>
    </w:div>
    <w:div w:id="775447693">
      <w:bodyDiv w:val="1"/>
      <w:marLeft w:val="0"/>
      <w:marRight w:val="0"/>
      <w:marTop w:val="0"/>
      <w:marBottom w:val="0"/>
      <w:divBdr>
        <w:top w:val="none" w:sz="0" w:space="0" w:color="auto"/>
        <w:left w:val="none" w:sz="0" w:space="0" w:color="auto"/>
        <w:bottom w:val="none" w:sz="0" w:space="0" w:color="auto"/>
        <w:right w:val="none" w:sz="0" w:space="0" w:color="auto"/>
      </w:divBdr>
    </w:div>
    <w:div w:id="775711656">
      <w:bodyDiv w:val="1"/>
      <w:marLeft w:val="0"/>
      <w:marRight w:val="0"/>
      <w:marTop w:val="0"/>
      <w:marBottom w:val="0"/>
      <w:divBdr>
        <w:top w:val="none" w:sz="0" w:space="0" w:color="auto"/>
        <w:left w:val="none" w:sz="0" w:space="0" w:color="auto"/>
        <w:bottom w:val="none" w:sz="0" w:space="0" w:color="auto"/>
        <w:right w:val="none" w:sz="0" w:space="0" w:color="auto"/>
      </w:divBdr>
    </w:div>
    <w:div w:id="776019139">
      <w:bodyDiv w:val="1"/>
      <w:marLeft w:val="0"/>
      <w:marRight w:val="0"/>
      <w:marTop w:val="0"/>
      <w:marBottom w:val="0"/>
      <w:divBdr>
        <w:top w:val="none" w:sz="0" w:space="0" w:color="auto"/>
        <w:left w:val="none" w:sz="0" w:space="0" w:color="auto"/>
        <w:bottom w:val="none" w:sz="0" w:space="0" w:color="auto"/>
        <w:right w:val="none" w:sz="0" w:space="0" w:color="auto"/>
      </w:divBdr>
      <w:divsChild>
        <w:div w:id="996764193">
          <w:marLeft w:val="0"/>
          <w:marRight w:val="0"/>
          <w:marTop w:val="0"/>
          <w:marBottom w:val="0"/>
          <w:divBdr>
            <w:top w:val="none" w:sz="0" w:space="0" w:color="auto"/>
            <w:left w:val="none" w:sz="0" w:space="0" w:color="auto"/>
            <w:bottom w:val="none" w:sz="0" w:space="0" w:color="auto"/>
            <w:right w:val="none" w:sz="0" w:space="0" w:color="auto"/>
          </w:divBdr>
        </w:div>
      </w:divsChild>
    </w:div>
    <w:div w:id="776215121">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776370200">
      <w:bodyDiv w:val="1"/>
      <w:marLeft w:val="0"/>
      <w:marRight w:val="0"/>
      <w:marTop w:val="0"/>
      <w:marBottom w:val="0"/>
      <w:divBdr>
        <w:top w:val="none" w:sz="0" w:space="0" w:color="auto"/>
        <w:left w:val="none" w:sz="0" w:space="0" w:color="auto"/>
        <w:bottom w:val="none" w:sz="0" w:space="0" w:color="auto"/>
        <w:right w:val="none" w:sz="0" w:space="0" w:color="auto"/>
      </w:divBdr>
    </w:div>
    <w:div w:id="776605476">
      <w:bodyDiv w:val="1"/>
      <w:marLeft w:val="0"/>
      <w:marRight w:val="0"/>
      <w:marTop w:val="0"/>
      <w:marBottom w:val="0"/>
      <w:divBdr>
        <w:top w:val="none" w:sz="0" w:space="0" w:color="auto"/>
        <w:left w:val="none" w:sz="0" w:space="0" w:color="auto"/>
        <w:bottom w:val="none" w:sz="0" w:space="0" w:color="auto"/>
        <w:right w:val="none" w:sz="0" w:space="0" w:color="auto"/>
      </w:divBdr>
    </w:div>
    <w:div w:id="777456388">
      <w:bodyDiv w:val="1"/>
      <w:marLeft w:val="0"/>
      <w:marRight w:val="0"/>
      <w:marTop w:val="0"/>
      <w:marBottom w:val="0"/>
      <w:divBdr>
        <w:top w:val="none" w:sz="0" w:space="0" w:color="auto"/>
        <w:left w:val="none" w:sz="0" w:space="0" w:color="auto"/>
        <w:bottom w:val="none" w:sz="0" w:space="0" w:color="auto"/>
        <w:right w:val="none" w:sz="0" w:space="0" w:color="auto"/>
      </w:divBdr>
    </w:div>
    <w:div w:id="777724978">
      <w:bodyDiv w:val="1"/>
      <w:marLeft w:val="0"/>
      <w:marRight w:val="0"/>
      <w:marTop w:val="0"/>
      <w:marBottom w:val="0"/>
      <w:divBdr>
        <w:top w:val="none" w:sz="0" w:space="0" w:color="auto"/>
        <w:left w:val="none" w:sz="0" w:space="0" w:color="auto"/>
        <w:bottom w:val="none" w:sz="0" w:space="0" w:color="auto"/>
        <w:right w:val="none" w:sz="0" w:space="0" w:color="auto"/>
      </w:divBdr>
    </w:div>
    <w:div w:id="778838548">
      <w:bodyDiv w:val="1"/>
      <w:marLeft w:val="0"/>
      <w:marRight w:val="0"/>
      <w:marTop w:val="0"/>
      <w:marBottom w:val="0"/>
      <w:divBdr>
        <w:top w:val="none" w:sz="0" w:space="0" w:color="auto"/>
        <w:left w:val="none" w:sz="0" w:space="0" w:color="auto"/>
        <w:bottom w:val="none" w:sz="0" w:space="0" w:color="auto"/>
        <w:right w:val="none" w:sz="0" w:space="0" w:color="auto"/>
      </w:divBdr>
    </w:div>
    <w:div w:id="779224392">
      <w:bodyDiv w:val="1"/>
      <w:marLeft w:val="0"/>
      <w:marRight w:val="0"/>
      <w:marTop w:val="0"/>
      <w:marBottom w:val="0"/>
      <w:divBdr>
        <w:top w:val="none" w:sz="0" w:space="0" w:color="auto"/>
        <w:left w:val="none" w:sz="0" w:space="0" w:color="auto"/>
        <w:bottom w:val="none" w:sz="0" w:space="0" w:color="auto"/>
        <w:right w:val="none" w:sz="0" w:space="0" w:color="auto"/>
      </w:divBdr>
    </w:div>
    <w:div w:id="779295778">
      <w:bodyDiv w:val="1"/>
      <w:marLeft w:val="0"/>
      <w:marRight w:val="0"/>
      <w:marTop w:val="0"/>
      <w:marBottom w:val="0"/>
      <w:divBdr>
        <w:top w:val="none" w:sz="0" w:space="0" w:color="auto"/>
        <w:left w:val="none" w:sz="0" w:space="0" w:color="auto"/>
        <w:bottom w:val="none" w:sz="0" w:space="0" w:color="auto"/>
        <w:right w:val="none" w:sz="0" w:space="0" w:color="auto"/>
      </w:divBdr>
    </w:div>
    <w:div w:id="779646499">
      <w:bodyDiv w:val="1"/>
      <w:marLeft w:val="0"/>
      <w:marRight w:val="0"/>
      <w:marTop w:val="0"/>
      <w:marBottom w:val="0"/>
      <w:divBdr>
        <w:top w:val="none" w:sz="0" w:space="0" w:color="auto"/>
        <w:left w:val="none" w:sz="0" w:space="0" w:color="auto"/>
        <w:bottom w:val="none" w:sz="0" w:space="0" w:color="auto"/>
        <w:right w:val="none" w:sz="0" w:space="0" w:color="auto"/>
      </w:divBdr>
      <w:divsChild>
        <w:div w:id="1590848954">
          <w:marLeft w:val="0"/>
          <w:marRight w:val="0"/>
          <w:marTop w:val="0"/>
          <w:marBottom w:val="0"/>
          <w:divBdr>
            <w:top w:val="none" w:sz="0" w:space="0" w:color="auto"/>
            <w:left w:val="none" w:sz="0" w:space="0" w:color="auto"/>
            <w:bottom w:val="none" w:sz="0" w:space="0" w:color="auto"/>
            <w:right w:val="none" w:sz="0" w:space="0" w:color="auto"/>
          </w:divBdr>
        </w:div>
      </w:divsChild>
    </w:div>
    <w:div w:id="779838829">
      <w:bodyDiv w:val="1"/>
      <w:marLeft w:val="0"/>
      <w:marRight w:val="0"/>
      <w:marTop w:val="0"/>
      <w:marBottom w:val="0"/>
      <w:divBdr>
        <w:top w:val="none" w:sz="0" w:space="0" w:color="auto"/>
        <w:left w:val="none" w:sz="0" w:space="0" w:color="auto"/>
        <w:bottom w:val="none" w:sz="0" w:space="0" w:color="auto"/>
        <w:right w:val="none" w:sz="0" w:space="0" w:color="auto"/>
      </w:divBdr>
    </w:div>
    <w:div w:id="781145404">
      <w:bodyDiv w:val="1"/>
      <w:marLeft w:val="0"/>
      <w:marRight w:val="0"/>
      <w:marTop w:val="0"/>
      <w:marBottom w:val="0"/>
      <w:divBdr>
        <w:top w:val="none" w:sz="0" w:space="0" w:color="auto"/>
        <w:left w:val="none" w:sz="0" w:space="0" w:color="auto"/>
        <w:bottom w:val="none" w:sz="0" w:space="0" w:color="auto"/>
        <w:right w:val="none" w:sz="0" w:space="0" w:color="auto"/>
      </w:divBdr>
    </w:div>
    <w:div w:id="781849125">
      <w:bodyDiv w:val="1"/>
      <w:marLeft w:val="0"/>
      <w:marRight w:val="0"/>
      <w:marTop w:val="0"/>
      <w:marBottom w:val="0"/>
      <w:divBdr>
        <w:top w:val="none" w:sz="0" w:space="0" w:color="auto"/>
        <w:left w:val="none" w:sz="0" w:space="0" w:color="auto"/>
        <w:bottom w:val="none" w:sz="0" w:space="0" w:color="auto"/>
        <w:right w:val="none" w:sz="0" w:space="0" w:color="auto"/>
      </w:divBdr>
      <w:divsChild>
        <w:div w:id="136894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10815">
      <w:bodyDiv w:val="1"/>
      <w:marLeft w:val="0"/>
      <w:marRight w:val="0"/>
      <w:marTop w:val="0"/>
      <w:marBottom w:val="0"/>
      <w:divBdr>
        <w:top w:val="none" w:sz="0" w:space="0" w:color="auto"/>
        <w:left w:val="none" w:sz="0" w:space="0" w:color="auto"/>
        <w:bottom w:val="none" w:sz="0" w:space="0" w:color="auto"/>
        <w:right w:val="none" w:sz="0" w:space="0" w:color="auto"/>
      </w:divBdr>
      <w:divsChild>
        <w:div w:id="836113784">
          <w:marLeft w:val="0"/>
          <w:marRight w:val="0"/>
          <w:marTop w:val="0"/>
          <w:marBottom w:val="120"/>
          <w:divBdr>
            <w:top w:val="none" w:sz="0" w:space="0" w:color="auto"/>
            <w:left w:val="none" w:sz="0" w:space="0" w:color="auto"/>
            <w:bottom w:val="none" w:sz="0" w:space="0" w:color="auto"/>
            <w:right w:val="none" w:sz="0" w:space="0" w:color="auto"/>
          </w:divBdr>
        </w:div>
      </w:divsChild>
    </w:div>
    <w:div w:id="783311900">
      <w:bodyDiv w:val="1"/>
      <w:marLeft w:val="0"/>
      <w:marRight w:val="0"/>
      <w:marTop w:val="0"/>
      <w:marBottom w:val="0"/>
      <w:divBdr>
        <w:top w:val="none" w:sz="0" w:space="0" w:color="auto"/>
        <w:left w:val="none" w:sz="0" w:space="0" w:color="auto"/>
        <w:bottom w:val="none" w:sz="0" w:space="0" w:color="auto"/>
        <w:right w:val="none" w:sz="0" w:space="0" w:color="auto"/>
      </w:divBdr>
    </w:div>
    <w:div w:id="783697091">
      <w:bodyDiv w:val="1"/>
      <w:marLeft w:val="0"/>
      <w:marRight w:val="0"/>
      <w:marTop w:val="0"/>
      <w:marBottom w:val="0"/>
      <w:divBdr>
        <w:top w:val="none" w:sz="0" w:space="0" w:color="auto"/>
        <w:left w:val="none" w:sz="0" w:space="0" w:color="auto"/>
        <w:bottom w:val="none" w:sz="0" w:space="0" w:color="auto"/>
        <w:right w:val="none" w:sz="0" w:space="0" w:color="auto"/>
      </w:divBdr>
    </w:div>
    <w:div w:id="784158353">
      <w:bodyDiv w:val="1"/>
      <w:marLeft w:val="0"/>
      <w:marRight w:val="0"/>
      <w:marTop w:val="0"/>
      <w:marBottom w:val="0"/>
      <w:divBdr>
        <w:top w:val="none" w:sz="0" w:space="0" w:color="auto"/>
        <w:left w:val="none" w:sz="0" w:space="0" w:color="auto"/>
        <w:bottom w:val="none" w:sz="0" w:space="0" w:color="auto"/>
        <w:right w:val="none" w:sz="0" w:space="0" w:color="auto"/>
      </w:divBdr>
    </w:div>
    <w:div w:id="784275027">
      <w:bodyDiv w:val="1"/>
      <w:marLeft w:val="0"/>
      <w:marRight w:val="0"/>
      <w:marTop w:val="0"/>
      <w:marBottom w:val="0"/>
      <w:divBdr>
        <w:top w:val="none" w:sz="0" w:space="0" w:color="auto"/>
        <w:left w:val="none" w:sz="0" w:space="0" w:color="auto"/>
        <w:bottom w:val="none" w:sz="0" w:space="0" w:color="auto"/>
        <w:right w:val="none" w:sz="0" w:space="0" w:color="auto"/>
      </w:divBdr>
    </w:div>
    <w:div w:id="784427552">
      <w:bodyDiv w:val="1"/>
      <w:marLeft w:val="0"/>
      <w:marRight w:val="0"/>
      <w:marTop w:val="0"/>
      <w:marBottom w:val="0"/>
      <w:divBdr>
        <w:top w:val="none" w:sz="0" w:space="0" w:color="auto"/>
        <w:left w:val="none" w:sz="0" w:space="0" w:color="auto"/>
        <w:bottom w:val="none" w:sz="0" w:space="0" w:color="auto"/>
        <w:right w:val="none" w:sz="0" w:space="0" w:color="auto"/>
      </w:divBdr>
    </w:div>
    <w:div w:id="784538860">
      <w:bodyDiv w:val="1"/>
      <w:marLeft w:val="0"/>
      <w:marRight w:val="0"/>
      <w:marTop w:val="0"/>
      <w:marBottom w:val="0"/>
      <w:divBdr>
        <w:top w:val="none" w:sz="0" w:space="0" w:color="auto"/>
        <w:left w:val="none" w:sz="0" w:space="0" w:color="auto"/>
        <w:bottom w:val="none" w:sz="0" w:space="0" w:color="auto"/>
        <w:right w:val="none" w:sz="0" w:space="0" w:color="auto"/>
      </w:divBdr>
    </w:div>
    <w:div w:id="785973517">
      <w:bodyDiv w:val="1"/>
      <w:marLeft w:val="0"/>
      <w:marRight w:val="0"/>
      <w:marTop w:val="0"/>
      <w:marBottom w:val="0"/>
      <w:divBdr>
        <w:top w:val="none" w:sz="0" w:space="0" w:color="auto"/>
        <w:left w:val="none" w:sz="0" w:space="0" w:color="auto"/>
        <w:bottom w:val="none" w:sz="0" w:space="0" w:color="auto"/>
        <w:right w:val="none" w:sz="0" w:space="0" w:color="auto"/>
      </w:divBdr>
    </w:div>
    <w:div w:id="785999921">
      <w:bodyDiv w:val="1"/>
      <w:marLeft w:val="0"/>
      <w:marRight w:val="0"/>
      <w:marTop w:val="0"/>
      <w:marBottom w:val="0"/>
      <w:divBdr>
        <w:top w:val="none" w:sz="0" w:space="0" w:color="auto"/>
        <w:left w:val="none" w:sz="0" w:space="0" w:color="auto"/>
        <w:bottom w:val="none" w:sz="0" w:space="0" w:color="auto"/>
        <w:right w:val="none" w:sz="0" w:space="0" w:color="auto"/>
      </w:divBdr>
    </w:div>
    <w:div w:id="786772561">
      <w:bodyDiv w:val="1"/>
      <w:marLeft w:val="0"/>
      <w:marRight w:val="0"/>
      <w:marTop w:val="0"/>
      <w:marBottom w:val="0"/>
      <w:divBdr>
        <w:top w:val="none" w:sz="0" w:space="0" w:color="auto"/>
        <w:left w:val="none" w:sz="0" w:space="0" w:color="auto"/>
        <w:bottom w:val="none" w:sz="0" w:space="0" w:color="auto"/>
        <w:right w:val="none" w:sz="0" w:space="0" w:color="auto"/>
      </w:divBdr>
    </w:div>
    <w:div w:id="787168463">
      <w:bodyDiv w:val="1"/>
      <w:marLeft w:val="0"/>
      <w:marRight w:val="0"/>
      <w:marTop w:val="0"/>
      <w:marBottom w:val="0"/>
      <w:divBdr>
        <w:top w:val="none" w:sz="0" w:space="0" w:color="auto"/>
        <w:left w:val="none" w:sz="0" w:space="0" w:color="auto"/>
        <w:bottom w:val="none" w:sz="0" w:space="0" w:color="auto"/>
        <w:right w:val="none" w:sz="0" w:space="0" w:color="auto"/>
      </w:divBdr>
    </w:div>
    <w:div w:id="788545860">
      <w:bodyDiv w:val="1"/>
      <w:marLeft w:val="0"/>
      <w:marRight w:val="0"/>
      <w:marTop w:val="0"/>
      <w:marBottom w:val="0"/>
      <w:divBdr>
        <w:top w:val="none" w:sz="0" w:space="0" w:color="auto"/>
        <w:left w:val="none" w:sz="0" w:space="0" w:color="auto"/>
        <w:bottom w:val="none" w:sz="0" w:space="0" w:color="auto"/>
        <w:right w:val="none" w:sz="0" w:space="0" w:color="auto"/>
      </w:divBdr>
    </w:div>
    <w:div w:id="789276662">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1828942">
      <w:bodyDiv w:val="1"/>
      <w:marLeft w:val="0"/>
      <w:marRight w:val="0"/>
      <w:marTop w:val="0"/>
      <w:marBottom w:val="0"/>
      <w:divBdr>
        <w:top w:val="none" w:sz="0" w:space="0" w:color="auto"/>
        <w:left w:val="none" w:sz="0" w:space="0" w:color="auto"/>
        <w:bottom w:val="none" w:sz="0" w:space="0" w:color="auto"/>
        <w:right w:val="none" w:sz="0" w:space="0" w:color="auto"/>
      </w:divBdr>
    </w:div>
    <w:div w:id="791943177">
      <w:bodyDiv w:val="1"/>
      <w:marLeft w:val="0"/>
      <w:marRight w:val="0"/>
      <w:marTop w:val="0"/>
      <w:marBottom w:val="0"/>
      <w:divBdr>
        <w:top w:val="none" w:sz="0" w:space="0" w:color="auto"/>
        <w:left w:val="none" w:sz="0" w:space="0" w:color="auto"/>
        <w:bottom w:val="none" w:sz="0" w:space="0" w:color="auto"/>
        <w:right w:val="none" w:sz="0" w:space="0" w:color="auto"/>
      </w:divBdr>
    </w:div>
    <w:div w:id="792165483">
      <w:bodyDiv w:val="1"/>
      <w:marLeft w:val="0"/>
      <w:marRight w:val="0"/>
      <w:marTop w:val="0"/>
      <w:marBottom w:val="0"/>
      <w:divBdr>
        <w:top w:val="none" w:sz="0" w:space="0" w:color="auto"/>
        <w:left w:val="none" w:sz="0" w:space="0" w:color="auto"/>
        <w:bottom w:val="none" w:sz="0" w:space="0" w:color="auto"/>
        <w:right w:val="none" w:sz="0" w:space="0" w:color="auto"/>
      </w:divBdr>
    </w:div>
    <w:div w:id="793601239">
      <w:bodyDiv w:val="1"/>
      <w:marLeft w:val="0"/>
      <w:marRight w:val="0"/>
      <w:marTop w:val="0"/>
      <w:marBottom w:val="0"/>
      <w:divBdr>
        <w:top w:val="none" w:sz="0" w:space="0" w:color="auto"/>
        <w:left w:val="none" w:sz="0" w:space="0" w:color="auto"/>
        <w:bottom w:val="none" w:sz="0" w:space="0" w:color="auto"/>
        <w:right w:val="none" w:sz="0" w:space="0" w:color="auto"/>
      </w:divBdr>
    </w:div>
    <w:div w:id="793869625">
      <w:bodyDiv w:val="1"/>
      <w:marLeft w:val="0"/>
      <w:marRight w:val="0"/>
      <w:marTop w:val="0"/>
      <w:marBottom w:val="0"/>
      <w:divBdr>
        <w:top w:val="none" w:sz="0" w:space="0" w:color="auto"/>
        <w:left w:val="none" w:sz="0" w:space="0" w:color="auto"/>
        <w:bottom w:val="none" w:sz="0" w:space="0" w:color="auto"/>
        <w:right w:val="none" w:sz="0" w:space="0" w:color="auto"/>
      </w:divBdr>
    </w:div>
    <w:div w:id="794441997">
      <w:bodyDiv w:val="1"/>
      <w:marLeft w:val="0"/>
      <w:marRight w:val="0"/>
      <w:marTop w:val="0"/>
      <w:marBottom w:val="0"/>
      <w:divBdr>
        <w:top w:val="none" w:sz="0" w:space="0" w:color="auto"/>
        <w:left w:val="none" w:sz="0" w:space="0" w:color="auto"/>
        <w:bottom w:val="none" w:sz="0" w:space="0" w:color="auto"/>
        <w:right w:val="none" w:sz="0" w:space="0" w:color="auto"/>
      </w:divBdr>
    </w:div>
    <w:div w:id="794446159">
      <w:bodyDiv w:val="1"/>
      <w:marLeft w:val="0"/>
      <w:marRight w:val="0"/>
      <w:marTop w:val="0"/>
      <w:marBottom w:val="0"/>
      <w:divBdr>
        <w:top w:val="none" w:sz="0" w:space="0" w:color="auto"/>
        <w:left w:val="none" w:sz="0" w:space="0" w:color="auto"/>
        <w:bottom w:val="none" w:sz="0" w:space="0" w:color="auto"/>
        <w:right w:val="none" w:sz="0" w:space="0" w:color="auto"/>
      </w:divBdr>
    </w:div>
    <w:div w:id="794642502">
      <w:bodyDiv w:val="1"/>
      <w:marLeft w:val="0"/>
      <w:marRight w:val="0"/>
      <w:marTop w:val="0"/>
      <w:marBottom w:val="0"/>
      <w:divBdr>
        <w:top w:val="none" w:sz="0" w:space="0" w:color="auto"/>
        <w:left w:val="none" w:sz="0" w:space="0" w:color="auto"/>
        <w:bottom w:val="none" w:sz="0" w:space="0" w:color="auto"/>
        <w:right w:val="none" w:sz="0" w:space="0" w:color="auto"/>
      </w:divBdr>
    </w:div>
    <w:div w:id="794760411">
      <w:bodyDiv w:val="1"/>
      <w:marLeft w:val="0"/>
      <w:marRight w:val="0"/>
      <w:marTop w:val="0"/>
      <w:marBottom w:val="0"/>
      <w:divBdr>
        <w:top w:val="none" w:sz="0" w:space="0" w:color="auto"/>
        <w:left w:val="none" w:sz="0" w:space="0" w:color="auto"/>
        <w:bottom w:val="none" w:sz="0" w:space="0" w:color="auto"/>
        <w:right w:val="none" w:sz="0" w:space="0" w:color="auto"/>
      </w:divBdr>
    </w:div>
    <w:div w:id="795491034">
      <w:bodyDiv w:val="1"/>
      <w:marLeft w:val="0"/>
      <w:marRight w:val="0"/>
      <w:marTop w:val="0"/>
      <w:marBottom w:val="0"/>
      <w:divBdr>
        <w:top w:val="none" w:sz="0" w:space="0" w:color="auto"/>
        <w:left w:val="none" w:sz="0" w:space="0" w:color="auto"/>
        <w:bottom w:val="none" w:sz="0" w:space="0" w:color="auto"/>
        <w:right w:val="none" w:sz="0" w:space="0" w:color="auto"/>
      </w:divBdr>
    </w:div>
    <w:div w:id="797182586">
      <w:bodyDiv w:val="1"/>
      <w:marLeft w:val="0"/>
      <w:marRight w:val="0"/>
      <w:marTop w:val="0"/>
      <w:marBottom w:val="0"/>
      <w:divBdr>
        <w:top w:val="none" w:sz="0" w:space="0" w:color="auto"/>
        <w:left w:val="none" w:sz="0" w:space="0" w:color="auto"/>
        <w:bottom w:val="none" w:sz="0" w:space="0" w:color="auto"/>
        <w:right w:val="none" w:sz="0" w:space="0" w:color="auto"/>
      </w:divBdr>
    </w:div>
    <w:div w:id="797528579">
      <w:bodyDiv w:val="1"/>
      <w:marLeft w:val="0"/>
      <w:marRight w:val="0"/>
      <w:marTop w:val="0"/>
      <w:marBottom w:val="0"/>
      <w:divBdr>
        <w:top w:val="none" w:sz="0" w:space="0" w:color="auto"/>
        <w:left w:val="none" w:sz="0" w:space="0" w:color="auto"/>
        <w:bottom w:val="none" w:sz="0" w:space="0" w:color="auto"/>
        <w:right w:val="none" w:sz="0" w:space="0" w:color="auto"/>
      </w:divBdr>
    </w:div>
    <w:div w:id="797574576">
      <w:bodyDiv w:val="1"/>
      <w:marLeft w:val="0"/>
      <w:marRight w:val="0"/>
      <w:marTop w:val="0"/>
      <w:marBottom w:val="0"/>
      <w:divBdr>
        <w:top w:val="none" w:sz="0" w:space="0" w:color="auto"/>
        <w:left w:val="none" w:sz="0" w:space="0" w:color="auto"/>
        <w:bottom w:val="none" w:sz="0" w:space="0" w:color="auto"/>
        <w:right w:val="none" w:sz="0" w:space="0" w:color="auto"/>
      </w:divBdr>
    </w:div>
    <w:div w:id="797988197">
      <w:bodyDiv w:val="1"/>
      <w:marLeft w:val="0"/>
      <w:marRight w:val="0"/>
      <w:marTop w:val="0"/>
      <w:marBottom w:val="0"/>
      <w:divBdr>
        <w:top w:val="none" w:sz="0" w:space="0" w:color="auto"/>
        <w:left w:val="none" w:sz="0" w:space="0" w:color="auto"/>
        <w:bottom w:val="none" w:sz="0" w:space="0" w:color="auto"/>
        <w:right w:val="none" w:sz="0" w:space="0" w:color="auto"/>
      </w:divBdr>
    </w:div>
    <w:div w:id="798187741">
      <w:bodyDiv w:val="1"/>
      <w:marLeft w:val="0"/>
      <w:marRight w:val="0"/>
      <w:marTop w:val="0"/>
      <w:marBottom w:val="0"/>
      <w:divBdr>
        <w:top w:val="none" w:sz="0" w:space="0" w:color="auto"/>
        <w:left w:val="none" w:sz="0" w:space="0" w:color="auto"/>
        <w:bottom w:val="none" w:sz="0" w:space="0" w:color="auto"/>
        <w:right w:val="none" w:sz="0" w:space="0" w:color="auto"/>
      </w:divBdr>
    </w:div>
    <w:div w:id="798692595">
      <w:bodyDiv w:val="1"/>
      <w:marLeft w:val="0"/>
      <w:marRight w:val="0"/>
      <w:marTop w:val="0"/>
      <w:marBottom w:val="0"/>
      <w:divBdr>
        <w:top w:val="none" w:sz="0" w:space="0" w:color="auto"/>
        <w:left w:val="none" w:sz="0" w:space="0" w:color="auto"/>
        <w:bottom w:val="none" w:sz="0" w:space="0" w:color="auto"/>
        <w:right w:val="none" w:sz="0" w:space="0" w:color="auto"/>
      </w:divBdr>
    </w:div>
    <w:div w:id="799343442">
      <w:bodyDiv w:val="1"/>
      <w:marLeft w:val="0"/>
      <w:marRight w:val="0"/>
      <w:marTop w:val="0"/>
      <w:marBottom w:val="0"/>
      <w:divBdr>
        <w:top w:val="none" w:sz="0" w:space="0" w:color="auto"/>
        <w:left w:val="none" w:sz="0" w:space="0" w:color="auto"/>
        <w:bottom w:val="none" w:sz="0" w:space="0" w:color="auto"/>
        <w:right w:val="none" w:sz="0" w:space="0" w:color="auto"/>
      </w:divBdr>
    </w:div>
    <w:div w:id="799570424">
      <w:bodyDiv w:val="1"/>
      <w:marLeft w:val="0"/>
      <w:marRight w:val="0"/>
      <w:marTop w:val="0"/>
      <w:marBottom w:val="0"/>
      <w:divBdr>
        <w:top w:val="none" w:sz="0" w:space="0" w:color="auto"/>
        <w:left w:val="none" w:sz="0" w:space="0" w:color="auto"/>
        <w:bottom w:val="none" w:sz="0" w:space="0" w:color="auto"/>
        <w:right w:val="none" w:sz="0" w:space="0" w:color="auto"/>
      </w:divBdr>
    </w:div>
    <w:div w:id="800609552">
      <w:bodyDiv w:val="1"/>
      <w:marLeft w:val="0"/>
      <w:marRight w:val="0"/>
      <w:marTop w:val="0"/>
      <w:marBottom w:val="0"/>
      <w:divBdr>
        <w:top w:val="none" w:sz="0" w:space="0" w:color="auto"/>
        <w:left w:val="none" w:sz="0" w:space="0" w:color="auto"/>
        <w:bottom w:val="none" w:sz="0" w:space="0" w:color="auto"/>
        <w:right w:val="none" w:sz="0" w:space="0" w:color="auto"/>
      </w:divBdr>
    </w:div>
    <w:div w:id="800853475">
      <w:bodyDiv w:val="1"/>
      <w:marLeft w:val="0"/>
      <w:marRight w:val="0"/>
      <w:marTop w:val="0"/>
      <w:marBottom w:val="0"/>
      <w:divBdr>
        <w:top w:val="none" w:sz="0" w:space="0" w:color="auto"/>
        <w:left w:val="none" w:sz="0" w:space="0" w:color="auto"/>
        <w:bottom w:val="none" w:sz="0" w:space="0" w:color="auto"/>
        <w:right w:val="none" w:sz="0" w:space="0" w:color="auto"/>
      </w:divBdr>
    </w:div>
    <w:div w:id="801537897">
      <w:bodyDiv w:val="1"/>
      <w:marLeft w:val="0"/>
      <w:marRight w:val="0"/>
      <w:marTop w:val="0"/>
      <w:marBottom w:val="0"/>
      <w:divBdr>
        <w:top w:val="none" w:sz="0" w:space="0" w:color="auto"/>
        <w:left w:val="none" w:sz="0" w:space="0" w:color="auto"/>
        <w:bottom w:val="none" w:sz="0" w:space="0" w:color="auto"/>
        <w:right w:val="none" w:sz="0" w:space="0" w:color="auto"/>
      </w:divBdr>
    </w:div>
    <w:div w:id="801967586">
      <w:bodyDiv w:val="1"/>
      <w:marLeft w:val="0"/>
      <w:marRight w:val="0"/>
      <w:marTop w:val="0"/>
      <w:marBottom w:val="0"/>
      <w:divBdr>
        <w:top w:val="none" w:sz="0" w:space="0" w:color="auto"/>
        <w:left w:val="none" w:sz="0" w:space="0" w:color="auto"/>
        <w:bottom w:val="none" w:sz="0" w:space="0" w:color="auto"/>
        <w:right w:val="none" w:sz="0" w:space="0" w:color="auto"/>
      </w:divBdr>
    </w:div>
    <w:div w:id="802190637">
      <w:bodyDiv w:val="1"/>
      <w:marLeft w:val="0"/>
      <w:marRight w:val="0"/>
      <w:marTop w:val="0"/>
      <w:marBottom w:val="0"/>
      <w:divBdr>
        <w:top w:val="none" w:sz="0" w:space="0" w:color="auto"/>
        <w:left w:val="none" w:sz="0" w:space="0" w:color="auto"/>
        <w:bottom w:val="none" w:sz="0" w:space="0" w:color="auto"/>
        <w:right w:val="none" w:sz="0" w:space="0" w:color="auto"/>
      </w:divBdr>
    </w:div>
    <w:div w:id="802620294">
      <w:bodyDiv w:val="1"/>
      <w:marLeft w:val="0"/>
      <w:marRight w:val="0"/>
      <w:marTop w:val="0"/>
      <w:marBottom w:val="0"/>
      <w:divBdr>
        <w:top w:val="none" w:sz="0" w:space="0" w:color="auto"/>
        <w:left w:val="none" w:sz="0" w:space="0" w:color="auto"/>
        <w:bottom w:val="none" w:sz="0" w:space="0" w:color="auto"/>
        <w:right w:val="none" w:sz="0" w:space="0" w:color="auto"/>
      </w:divBdr>
    </w:div>
    <w:div w:id="804546803">
      <w:bodyDiv w:val="1"/>
      <w:marLeft w:val="0"/>
      <w:marRight w:val="0"/>
      <w:marTop w:val="0"/>
      <w:marBottom w:val="0"/>
      <w:divBdr>
        <w:top w:val="none" w:sz="0" w:space="0" w:color="auto"/>
        <w:left w:val="none" w:sz="0" w:space="0" w:color="auto"/>
        <w:bottom w:val="none" w:sz="0" w:space="0" w:color="auto"/>
        <w:right w:val="none" w:sz="0" w:space="0" w:color="auto"/>
      </w:divBdr>
    </w:div>
    <w:div w:id="804810617">
      <w:bodyDiv w:val="1"/>
      <w:marLeft w:val="0"/>
      <w:marRight w:val="0"/>
      <w:marTop w:val="0"/>
      <w:marBottom w:val="0"/>
      <w:divBdr>
        <w:top w:val="none" w:sz="0" w:space="0" w:color="auto"/>
        <w:left w:val="none" w:sz="0" w:space="0" w:color="auto"/>
        <w:bottom w:val="none" w:sz="0" w:space="0" w:color="auto"/>
        <w:right w:val="none" w:sz="0" w:space="0" w:color="auto"/>
      </w:divBdr>
    </w:div>
    <w:div w:id="805438564">
      <w:bodyDiv w:val="1"/>
      <w:marLeft w:val="0"/>
      <w:marRight w:val="0"/>
      <w:marTop w:val="0"/>
      <w:marBottom w:val="0"/>
      <w:divBdr>
        <w:top w:val="none" w:sz="0" w:space="0" w:color="auto"/>
        <w:left w:val="none" w:sz="0" w:space="0" w:color="auto"/>
        <w:bottom w:val="none" w:sz="0" w:space="0" w:color="auto"/>
        <w:right w:val="none" w:sz="0" w:space="0" w:color="auto"/>
      </w:divBdr>
    </w:div>
    <w:div w:id="805469355">
      <w:bodyDiv w:val="1"/>
      <w:marLeft w:val="0"/>
      <w:marRight w:val="0"/>
      <w:marTop w:val="0"/>
      <w:marBottom w:val="0"/>
      <w:divBdr>
        <w:top w:val="none" w:sz="0" w:space="0" w:color="auto"/>
        <w:left w:val="none" w:sz="0" w:space="0" w:color="auto"/>
        <w:bottom w:val="none" w:sz="0" w:space="0" w:color="auto"/>
        <w:right w:val="none" w:sz="0" w:space="0" w:color="auto"/>
      </w:divBdr>
    </w:div>
    <w:div w:id="805705322">
      <w:bodyDiv w:val="1"/>
      <w:marLeft w:val="0"/>
      <w:marRight w:val="0"/>
      <w:marTop w:val="0"/>
      <w:marBottom w:val="0"/>
      <w:divBdr>
        <w:top w:val="none" w:sz="0" w:space="0" w:color="auto"/>
        <w:left w:val="none" w:sz="0" w:space="0" w:color="auto"/>
        <w:bottom w:val="none" w:sz="0" w:space="0" w:color="auto"/>
        <w:right w:val="none" w:sz="0" w:space="0" w:color="auto"/>
      </w:divBdr>
    </w:div>
    <w:div w:id="806121561">
      <w:bodyDiv w:val="1"/>
      <w:marLeft w:val="0"/>
      <w:marRight w:val="0"/>
      <w:marTop w:val="0"/>
      <w:marBottom w:val="0"/>
      <w:divBdr>
        <w:top w:val="none" w:sz="0" w:space="0" w:color="auto"/>
        <w:left w:val="none" w:sz="0" w:space="0" w:color="auto"/>
        <w:bottom w:val="none" w:sz="0" w:space="0" w:color="auto"/>
        <w:right w:val="none" w:sz="0" w:space="0" w:color="auto"/>
      </w:divBdr>
    </w:div>
    <w:div w:id="806438942">
      <w:bodyDiv w:val="1"/>
      <w:marLeft w:val="0"/>
      <w:marRight w:val="0"/>
      <w:marTop w:val="0"/>
      <w:marBottom w:val="0"/>
      <w:divBdr>
        <w:top w:val="none" w:sz="0" w:space="0" w:color="auto"/>
        <w:left w:val="none" w:sz="0" w:space="0" w:color="auto"/>
        <w:bottom w:val="none" w:sz="0" w:space="0" w:color="auto"/>
        <w:right w:val="none" w:sz="0" w:space="0" w:color="auto"/>
      </w:divBdr>
    </w:div>
    <w:div w:id="806582528">
      <w:bodyDiv w:val="1"/>
      <w:marLeft w:val="0"/>
      <w:marRight w:val="0"/>
      <w:marTop w:val="0"/>
      <w:marBottom w:val="0"/>
      <w:divBdr>
        <w:top w:val="none" w:sz="0" w:space="0" w:color="auto"/>
        <w:left w:val="none" w:sz="0" w:space="0" w:color="auto"/>
        <w:bottom w:val="none" w:sz="0" w:space="0" w:color="auto"/>
        <w:right w:val="none" w:sz="0" w:space="0" w:color="auto"/>
      </w:divBdr>
    </w:div>
    <w:div w:id="806818172">
      <w:bodyDiv w:val="1"/>
      <w:marLeft w:val="0"/>
      <w:marRight w:val="0"/>
      <w:marTop w:val="0"/>
      <w:marBottom w:val="0"/>
      <w:divBdr>
        <w:top w:val="none" w:sz="0" w:space="0" w:color="auto"/>
        <w:left w:val="none" w:sz="0" w:space="0" w:color="auto"/>
        <w:bottom w:val="none" w:sz="0" w:space="0" w:color="auto"/>
        <w:right w:val="none" w:sz="0" w:space="0" w:color="auto"/>
      </w:divBdr>
    </w:div>
    <w:div w:id="808087139">
      <w:bodyDiv w:val="1"/>
      <w:marLeft w:val="0"/>
      <w:marRight w:val="0"/>
      <w:marTop w:val="0"/>
      <w:marBottom w:val="0"/>
      <w:divBdr>
        <w:top w:val="none" w:sz="0" w:space="0" w:color="auto"/>
        <w:left w:val="none" w:sz="0" w:space="0" w:color="auto"/>
        <w:bottom w:val="none" w:sz="0" w:space="0" w:color="auto"/>
        <w:right w:val="none" w:sz="0" w:space="0" w:color="auto"/>
      </w:divBdr>
    </w:div>
    <w:div w:id="808129075">
      <w:bodyDiv w:val="1"/>
      <w:marLeft w:val="0"/>
      <w:marRight w:val="0"/>
      <w:marTop w:val="0"/>
      <w:marBottom w:val="0"/>
      <w:divBdr>
        <w:top w:val="none" w:sz="0" w:space="0" w:color="auto"/>
        <w:left w:val="none" w:sz="0" w:space="0" w:color="auto"/>
        <w:bottom w:val="none" w:sz="0" w:space="0" w:color="auto"/>
        <w:right w:val="none" w:sz="0" w:space="0" w:color="auto"/>
      </w:divBdr>
    </w:div>
    <w:div w:id="808136707">
      <w:bodyDiv w:val="1"/>
      <w:marLeft w:val="0"/>
      <w:marRight w:val="0"/>
      <w:marTop w:val="0"/>
      <w:marBottom w:val="0"/>
      <w:divBdr>
        <w:top w:val="none" w:sz="0" w:space="0" w:color="auto"/>
        <w:left w:val="none" w:sz="0" w:space="0" w:color="auto"/>
        <w:bottom w:val="none" w:sz="0" w:space="0" w:color="auto"/>
        <w:right w:val="none" w:sz="0" w:space="0" w:color="auto"/>
      </w:divBdr>
    </w:div>
    <w:div w:id="808590707">
      <w:bodyDiv w:val="1"/>
      <w:marLeft w:val="0"/>
      <w:marRight w:val="0"/>
      <w:marTop w:val="0"/>
      <w:marBottom w:val="0"/>
      <w:divBdr>
        <w:top w:val="none" w:sz="0" w:space="0" w:color="auto"/>
        <w:left w:val="none" w:sz="0" w:space="0" w:color="auto"/>
        <w:bottom w:val="none" w:sz="0" w:space="0" w:color="auto"/>
        <w:right w:val="none" w:sz="0" w:space="0" w:color="auto"/>
      </w:divBdr>
    </w:div>
    <w:div w:id="809441222">
      <w:bodyDiv w:val="1"/>
      <w:marLeft w:val="0"/>
      <w:marRight w:val="0"/>
      <w:marTop w:val="0"/>
      <w:marBottom w:val="0"/>
      <w:divBdr>
        <w:top w:val="none" w:sz="0" w:space="0" w:color="auto"/>
        <w:left w:val="none" w:sz="0" w:space="0" w:color="auto"/>
        <w:bottom w:val="none" w:sz="0" w:space="0" w:color="auto"/>
        <w:right w:val="none" w:sz="0" w:space="0" w:color="auto"/>
      </w:divBdr>
    </w:div>
    <w:div w:id="809594810">
      <w:bodyDiv w:val="1"/>
      <w:marLeft w:val="0"/>
      <w:marRight w:val="0"/>
      <w:marTop w:val="0"/>
      <w:marBottom w:val="0"/>
      <w:divBdr>
        <w:top w:val="none" w:sz="0" w:space="0" w:color="auto"/>
        <w:left w:val="none" w:sz="0" w:space="0" w:color="auto"/>
        <w:bottom w:val="none" w:sz="0" w:space="0" w:color="auto"/>
        <w:right w:val="none" w:sz="0" w:space="0" w:color="auto"/>
      </w:divBdr>
    </w:div>
    <w:div w:id="809707265">
      <w:bodyDiv w:val="1"/>
      <w:marLeft w:val="0"/>
      <w:marRight w:val="0"/>
      <w:marTop w:val="0"/>
      <w:marBottom w:val="0"/>
      <w:divBdr>
        <w:top w:val="none" w:sz="0" w:space="0" w:color="auto"/>
        <w:left w:val="none" w:sz="0" w:space="0" w:color="auto"/>
        <w:bottom w:val="none" w:sz="0" w:space="0" w:color="auto"/>
        <w:right w:val="none" w:sz="0" w:space="0" w:color="auto"/>
      </w:divBdr>
    </w:div>
    <w:div w:id="810169836">
      <w:bodyDiv w:val="1"/>
      <w:marLeft w:val="0"/>
      <w:marRight w:val="0"/>
      <w:marTop w:val="0"/>
      <w:marBottom w:val="0"/>
      <w:divBdr>
        <w:top w:val="none" w:sz="0" w:space="0" w:color="auto"/>
        <w:left w:val="none" w:sz="0" w:space="0" w:color="auto"/>
        <w:bottom w:val="none" w:sz="0" w:space="0" w:color="auto"/>
        <w:right w:val="none" w:sz="0" w:space="0" w:color="auto"/>
      </w:divBdr>
      <w:divsChild>
        <w:div w:id="183213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63766">
      <w:bodyDiv w:val="1"/>
      <w:marLeft w:val="0"/>
      <w:marRight w:val="0"/>
      <w:marTop w:val="0"/>
      <w:marBottom w:val="0"/>
      <w:divBdr>
        <w:top w:val="none" w:sz="0" w:space="0" w:color="auto"/>
        <w:left w:val="none" w:sz="0" w:space="0" w:color="auto"/>
        <w:bottom w:val="none" w:sz="0" w:space="0" w:color="auto"/>
        <w:right w:val="none" w:sz="0" w:space="0" w:color="auto"/>
      </w:divBdr>
    </w:div>
    <w:div w:id="810903266">
      <w:bodyDiv w:val="1"/>
      <w:marLeft w:val="0"/>
      <w:marRight w:val="0"/>
      <w:marTop w:val="0"/>
      <w:marBottom w:val="0"/>
      <w:divBdr>
        <w:top w:val="none" w:sz="0" w:space="0" w:color="auto"/>
        <w:left w:val="none" w:sz="0" w:space="0" w:color="auto"/>
        <w:bottom w:val="none" w:sz="0" w:space="0" w:color="auto"/>
        <w:right w:val="none" w:sz="0" w:space="0" w:color="auto"/>
      </w:divBdr>
    </w:div>
    <w:div w:id="811171368">
      <w:bodyDiv w:val="1"/>
      <w:marLeft w:val="0"/>
      <w:marRight w:val="0"/>
      <w:marTop w:val="0"/>
      <w:marBottom w:val="0"/>
      <w:divBdr>
        <w:top w:val="none" w:sz="0" w:space="0" w:color="auto"/>
        <w:left w:val="none" w:sz="0" w:space="0" w:color="auto"/>
        <w:bottom w:val="none" w:sz="0" w:space="0" w:color="auto"/>
        <w:right w:val="none" w:sz="0" w:space="0" w:color="auto"/>
      </w:divBdr>
    </w:div>
    <w:div w:id="811413316">
      <w:bodyDiv w:val="1"/>
      <w:marLeft w:val="0"/>
      <w:marRight w:val="0"/>
      <w:marTop w:val="0"/>
      <w:marBottom w:val="0"/>
      <w:divBdr>
        <w:top w:val="none" w:sz="0" w:space="0" w:color="auto"/>
        <w:left w:val="none" w:sz="0" w:space="0" w:color="auto"/>
        <w:bottom w:val="none" w:sz="0" w:space="0" w:color="auto"/>
        <w:right w:val="none" w:sz="0" w:space="0" w:color="auto"/>
      </w:divBdr>
    </w:div>
    <w:div w:id="812136963">
      <w:bodyDiv w:val="1"/>
      <w:marLeft w:val="0"/>
      <w:marRight w:val="0"/>
      <w:marTop w:val="0"/>
      <w:marBottom w:val="0"/>
      <w:divBdr>
        <w:top w:val="none" w:sz="0" w:space="0" w:color="auto"/>
        <w:left w:val="none" w:sz="0" w:space="0" w:color="auto"/>
        <w:bottom w:val="none" w:sz="0" w:space="0" w:color="auto"/>
        <w:right w:val="none" w:sz="0" w:space="0" w:color="auto"/>
      </w:divBdr>
    </w:div>
    <w:div w:id="812451787">
      <w:bodyDiv w:val="1"/>
      <w:marLeft w:val="0"/>
      <w:marRight w:val="0"/>
      <w:marTop w:val="0"/>
      <w:marBottom w:val="0"/>
      <w:divBdr>
        <w:top w:val="none" w:sz="0" w:space="0" w:color="auto"/>
        <w:left w:val="none" w:sz="0" w:space="0" w:color="auto"/>
        <w:bottom w:val="none" w:sz="0" w:space="0" w:color="auto"/>
        <w:right w:val="none" w:sz="0" w:space="0" w:color="auto"/>
      </w:divBdr>
    </w:div>
    <w:div w:id="812671733">
      <w:bodyDiv w:val="1"/>
      <w:marLeft w:val="0"/>
      <w:marRight w:val="0"/>
      <w:marTop w:val="0"/>
      <w:marBottom w:val="0"/>
      <w:divBdr>
        <w:top w:val="none" w:sz="0" w:space="0" w:color="auto"/>
        <w:left w:val="none" w:sz="0" w:space="0" w:color="auto"/>
        <w:bottom w:val="none" w:sz="0" w:space="0" w:color="auto"/>
        <w:right w:val="none" w:sz="0" w:space="0" w:color="auto"/>
      </w:divBdr>
    </w:div>
    <w:div w:id="812672107">
      <w:bodyDiv w:val="1"/>
      <w:marLeft w:val="0"/>
      <w:marRight w:val="0"/>
      <w:marTop w:val="0"/>
      <w:marBottom w:val="0"/>
      <w:divBdr>
        <w:top w:val="none" w:sz="0" w:space="0" w:color="auto"/>
        <w:left w:val="none" w:sz="0" w:space="0" w:color="auto"/>
        <w:bottom w:val="none" w:sz="0" w:space="0" w:color="auto"/>
        <w:right w:val="none" w:sz="0" w:space="0" w:color="auto"/>
      </w:divBdr>
    </w:div>
    <w:div w:id="813376536">
      <w:bodyDiv w:val="1"/>
      <w:marLeft w:val="0"/>
      <w:marRight w:val="0"/>
      <w:marTop w:val="0"/>
      <w:marBottom w:val="0"/>
      <w:divBdr>
        <w:top w:val="none" w:sz="0" w:space="0" w:color="auto"/>
        <w:left w:val="none" w:sz="0" w:space="0" w:color="auto"/>
        <w:bottom w:val="none" w:sz="0" w:space="0" w:color="auto"/>
        <w:right w:val="none" w:sz="0" w:space="0" w:color="auto"/>
      </w:divBdr>
    </w:div>
    <w:div w:id="814220627">
      <w:bodyDiv w:val="1"/>
      <w:marLeft w:val="0"/>
      <w:marRight w:val="0"/>
      <w:marTop w:val="0"/>
      <w:marBottom w:val="0"/>
      <w:divBdr>
        <w:top w:val="none" w:sz="0" w:space="0" w:color="auto"/>
        <w:left w:val="none" w:sz="0" w:space="0" w:color="auto"/>
        <w:bottom w:val="none" w:sz="0" w:space="0" w:color="auto"/>
        <w:right w:val="none" w:sz="0" w:space="0" w:color="auto"/>
      </w:divBdr>
    </w:div>
    <w:div w:id="815949147">
      <w:bodyDiv w:val="1"/>
      <w:marLeft w:val="0"/>
      <w:marRight w:val="0"/>
      <w:marTop w:val="0"/>
      <w:marBottom w:val="0"/>
      <w:divBdr>
        <w:top w:val="none" w:sz="0" w:space="0" w:color="auto"/>
        <w:left w:val="none" w:sz="0" w:space="0" w:color="auto"/>
        <w:bottom w:val="none" w:sz="0" w:space="0" w:color="auto"/>
        <w:right w:val="none" w:sz="0" w:space="0" w:color="auto"/>
      </w:divBdr>
    </w:div>
    <w:div w:id="816193248">
      <w:bodyDiv w:val="1"/>
      <w:marLeft w:val="0"/>
      <w:marRight w:val="0"/>
      <w:marTop w:val="0"/>
      <w:marBottom w:val="0"/>
      <w:divBdr>
        <w:top w:val="none" w:sz="0" w:space="0" w:color="auto"/>
        <w:left w:val="none" w:sz="0" w:space="0" w:color="auto"/>
        <w:bottom w:val="none" w:sz="0" w:space="0" w:color="auto"/>
        <w:right w:val="none" w:sz="0" w:space="0" w:color="auto"/>
      </w:divBdr>
    </w:div>
    <w:div w:id="816536315">
      <w:bodyDiv w:val="1"/>
      <w:marLeft w:val="0"/>
      <w:marRight w:val="0"/>
      <w:marTop w:val="0"/>
      <w:marBottom w:val="0"/>
      <w:divBdr>
        <w:top w:val="none" w:sz="0" w:space="0" w:color="auto"/>
        <w:left w:val="none" w:sz="0" w:space="0" w:color="auto"/>
        <w:bottom w:val="none" w:sz="0" w:space="0" w:color="auto"/>
        <w:right w:val="none" w:sz="0" w:space="0" w:color="auto"/>
      </w:divBdr>
    </w:div>
    <w:div w:id="816646159">
      <w:bodyDiv w:val="1"/>
      <w:marLeft w:val="0"/>
      <w:marRight w:val="0"/>
      <w:marTop w:val="0"/>
      <w:marBottom w:val="0"/>
      <w:divBdr>
        <w:top w:val="none" w:sz="0" w:space="0" w:color="auto"/>
        <w:left w:val="none" w:sz="0" w:space="0" w:color="auto"/>
        <w:bottom w:val="none" w:sz="0" w:space="0" w:color="auto"/>
        <w:right w:val="none" w:sz="0" w:space="0" w:color="auto"/>
      </w:divBdr>
    </w:div>
    <w:div w:id="817500986">
      <w:bodyDiv w:val="1"/>
      <w:marLeft w:val="0"/>
      <w:marRight w:val="0"/>
      <w:marTop w:val="0"/>
      <w:marBottom w:val="0"/>
      <w:divBdr>
        <w:top w:val="none" w:sz="0" w:space="0" w:color="auto"/>
        <w:left w:val="none" w:sz="0" w:space="0" w:color="auto"/>
        <w:bottom w:val="none" w:sz="0" w:space="0" w:color="auto"/>
        <w:right w:val="none" w:sz="0" w:space="0" w:color="auto"/>
      </w:divBdr>
    </w:div>
    <w:div w:id="817578314">
      <w:bodyDiv w:val="1"/>
      <w:marLeft w:val="0"/>
      <w:marRight w:val="0"/>
      <w:marTop w:val="0"/>
      <w:marBottom w:val="0"/>
      <w:divBdr>
        <w:top w:val="none" w:sz="0" w:space="0" w:color="auto"/>
        <w:left w:val="none" w:sz="0" w:space="0" w:color="auto"/>
        <w:bottom w:val="none" w:sz="0" w:space="0" w:color="auto"/>
        <w:right w:val="none" w:sz="0" w:space="0" w:color="auto"/>
      </w:divBdr>
    </w:div>
    <w:div w:id="817721633">
      <w:bodyDiv w:val="1"/>
      <w:marLeft w:val="0"/>
      <w:marRight w:val="0"/>
      <w:marTop w:val="0"/>
      <w:marBottom w:val="0"/>
      <w:divBdr>
        <w:top w:val="none" w:sz="0" w:space="0" w:color="auto"/>
        <w:left w:val="none" w:sz="0" w:space="0" w:color="auto"/>
        <w:bottom w:val="none" w:sz="0" w:space="0" w:color="auto"/>
        <w:right w:val="none" w:sz="0" w:space="0" w:color="auto"/>
      </w:divBdr>
    </w:div>
    <w:div w:id="817770703">
      <w:bodyDiv w:val="1"/>
      <w:marLeft w:val="0"/>
      <w:marRight w:val="0"/>
      <w:marTop w:val="0"/>
      <w:marBottom w:val="0"/>
      <w:divBdr>
        <w:top w:val="none" w:sz="0" w:space="0" w:color="auto"/>
        <w:left w:val="none" w:sz="0" w:space="0" w:color="auto"/>
        <w:bottom w:val="none" w:sz="0" w:space="0" w:color="auto"/>
        <w:right w:val="none" w:sz="0" w:space="0" w:color="auto"/>
      </w:divBdr>
    </w:div>
    <w:div w:id="817772217">
      <w:bodyDiv w:val="1"/>
      <w:marLeft w:val="0"/>
      <w:marRight w:val="0"/>
      <w:marTop w:val="0"/>
      <w:marBottom w:val="0"/>
      <w:divBdr>
        <w:top w:val="none" w:sz="0" w:space="0" w:color="auto"/>
        <w:left w:val="none" w:sz="0" w:space="0" w:color="auto"/>
        <w:bottom w:val="none" w:sz="0" w:space="0" w:color="auto"/>
        <w:right w:val="none" w:sz="0" w:space="0" w:color="auto"/>
      </w:divBdr>
    </w:div>
    <w:div w:id="818813603">
      <w:bodyDiv w:val="1"/>
      <w:marLeft w:val="0"/>
      <w:marRight w:val="0"/>
      <w:marTop w:val="0"/>
      <w:marBottom w:val="0"/>
      <w:divBdr>
        <w:top w:val="none" w:sz="0" w:space="0" w:color="auto"/>
        <w:left w:val="none" w:sz="0" w:space="0" w:color="auto"/>
        <w:bottom w:val="none" w:sz="0" w:space="0" w:color="auto"/>
        <w:right w:val="none" w:sz="0" w:space="0" w:color="auto"/>
      </w:divBdr>
    </w:div>
    <w:div w:id="819618576">
      <w:bodyDiv w:val="1"/>
      <w:marLeft w:val="0"/>
      <w:marRight w:val="0"/>
      <w:marTop w:val="0"/>
      <w:marBottom w:val="0"/>
      <w:divBdr>
        <w:top w:val="none" w:sz="0" w:space="0" w:color="auto"/>
        <w:left w:val="none" w:sz="0" w:space="0" w:color="auto"/>
        <w:bottom w:val="none" w:sz="0" w:space="0" w:color="auto"/>
        <w:right w:val="none" w:sz="0" w:space="0" w:color="auto"/>
      </w:divBdr>
    </w:div>
    <w:div w:id="820121348">
      <w:bodyDiv w:val="1"/>
      <w:marLeft w:val="0"/>
      <w:marRight w:val="0"/>
      <w:marTop w:val="0"/>
      <w:marBottom w:val="0"/>
      <w:divBdr>
        <w:top w:val="none" w:sz="0" w:space="0" w:color="auto"/>
        <w:left w:val="none" w:sz="0" w:space="0" w:color="auto"/>
        <w:bottom w:val="none" w:sz="0" w:space="0" w:color="auto"/>
        <w:right w:val="none" w:sz="0" w:space="0" w:color="auto"/>
      </w:divBdr>
    </w:div>
    <w:div w:id="820660659">
      <w:bodyDiv w:val="1"/>
      <w:marLeft w:val="0"/>
      <w:marRight w:val="0"/>
      <w:marTop w:val="0"/>
      <w:marBottom w:val="0"/>
      <w:divBdr>
        <w:top w:val="none" w:sz="0" w:space="0" w:color="auto"/>
        <w:left w:val="none" w:sz="0" w:space="0" w:color="auto"/>
        <w:bottom w:val="none" w:sz="0" w:space="0" w:color="auto"/>
        <w:right w:val="none" w:sz="0" w:space="0" w:color="auto"/>
      </w:divBdr>
      <w:divsChild>
        <w:div w:id="287054678">
          <w:marLeft w:val="0"/>
          <w:marRight w:val="0"/>
          <w:marTop w:val="0"/>
          <w:marBottom w:val="0"/>
          <w:divBdr>
            <w:top w:val="none" w:sz="0" w:space="0" w:color="auto"/>
            <w:left w:val="none" w:sz="0" w:space="0" w:color="auto"/>
            <w:bottom w:val="none" w:sz="0" w:space="0" w:color="auto"/>
            <w:right w:val="none" w:sz="0" w:space="0" w:color="auto"/>
          </w:divBdr>
        </w:div>
      </w:divsChild>
    </w:div>
    <w:div w:id="821386339">
      <w:bodyDiv w:val="1"/>
      <w:marLeft w:val="0"/>
      <w:marRight w:val="0"/>
      <w:marTop w:val="0"/>
      <w:marBottom w:val="0"/>
      <w:divBdr>
        <w:top w:val="none" w:sz="0" w:space="0" w:color="auto"/>
        <w:left w:val="none" w:sz="0" w:space="0" w:color="auto"/>
        <w:bottom w:val="none" w:sz="0" w:space="0" w:color="auto"/>
        <w:right w:val="none" w:sz="0" w:space="0" w:color="auto"/>
      </w:divBdr>
    </w:div>
    <w:div w:id="821429145">
      <w:bodyDiv w:val="1"/>
      <w:marLeft w:val="0"/>
      <w:marRight w:val="0"/>
      <w:marTop w:val="0"/>
      <w:marBottom w:val="0"/>
      <w:divBdr>
        <w:top w:val="none" w:sz="0" w:space="0" w:color="auto"/>
        <w:left w:val="none" w:sz="0" w:space="0" w:color="auto"/>
        <w:bottom w:val="none" w:sz="0" w:space="0" w:color="auto"/>
        <w:right w:val="none" w:sz="0" w:space="0" w:color="auto"/>
      </w:divBdr>
    </w:div>
    <w:div w:id="822233494">
      <w:bodyDiv w:val="1"/>
      <w:marLeft w:val="0"/>
      <w:marRight w:val="0"/>
      <w:marTop w:val="0"/>
      <w:marBottom w:val="0"/>
      <w:divBdr>
        <w:top w:val="none" w:sz="0" w:space="0" w:color="auto"/>
        <w:left w:val="none" w:sz="0" w:space="0" w:color="auto"/>
        <w:bottom w:val="none" w:sz="0" w:space="0" w:color="auto"/>
        <w:right w:val="none" w:sz="0" w:space="0" w:color="auto"/>
      </w:divBdr>
    </w:div>
    <w:div w:id="822351650">
      <w:bodyDiv w:val="1"/>
      <w:marLeft w:val="0"/>
      <w:marRight w:val="0"/>
      <w:marTop w:val="0"/>
      <w:marBottom w:val="0"/>
      <w:divBdr>
        <w:top w:val="none" w:sz="0" w:space="0" w:color="auto"/>
        <w:left w:val="none" w:sz="0" w:space="0" w:color="auto"/>
        <w:bottom w:val="none" w:sz="0" w:space="0" w:color="auto"/>
        <w:right w:val="none" w:sz="0" w:space="0" w:color="auto"/>
      </w:divBdr>
    </w:div>
    <w:div w:id="822477201">
      <w:bodyDiv w:val="1"/>
      <w:marLeft w:val="0"/>
      <w:marRight w:val="0"/>
      <w:marTop w:val="0"/>
      <w:marBottom w:val="0"/>
      <w:divBdr>
        <w:top w:val="none" w:sz="0" w:space="0" w:color="auto"/>
        <w:left w:val="none" w:sz="0" w:space="0" w:color="auto"/>
        <w:bottom w:val="none" w:sz="0" w:space="0" w:color="auto"/>
        <w:right w:val="none" w:sz="0" w:space="0" w:color="auto"/>
      </w:divBdr>
    </w:div>
    <w:div w:id="822625252">
      <w:bodyDiv w:val="1"/>
      <w:marLeft w:val="0"/>
      <w:marRight w:val="0"/>
      <w:marTop w:val="0"/>
      <w:marBottom w:val="0"/>
      <w:divBdr>
        <w:top w:val="none" w:sz="0" w:space="0" w:color="auto"/>
        <w:left w:val="none" w:sz="0" w:space="0" w:color="auto"/>
        <w:bottom w:val="none" w:sz="0" w:space="0" w:color="auto"/>
        <w:right w:val="none" w:sz="0" w:space="0" w:color="auto"/>
      </w:divBdr>
    </w:div>
    <w:div w:id="823550614">
      <w:bodyDiv w:val="1"/>
      <w:marLeft w:val="0"/>
      <w:marRight w:val="0"/>
      <w:marTop w:val="0"/>
      <w:marBottom w:val="0"/>
      <w:divBdr>
        <w:top w:val="none" w:sz="0" w:space="0" w:color="auto"/>
        <w:left w:val="none" w:sz="0" w:space="0" w:color="auto"/>
        <w:bottom w:val="none" w:sz="0" w:space="0" w:color="auto"/>
        <w:right w:val="none" w:sz="0" w:space="0" w:color="auto"/>
      </w:divBdr>
      <w:divsChild>
        <w:div w:id="2051299038">
          <w:marLeft w:val="0"/>
          <w:marRight w:val="0"/>
          <w:marTop w:val="0"/>
          <w:marBottom w:val="0"/>
          <w:divBdr>
            <w:top w:val="none" w:sz="0" w:space="0" w:color="auto"/>
            <w:left w:val="none" w:sz="0" w:space="0" w:color="auto"/>
            <w:bottom w:val="none" w:sz="0" w:space="0" w:color="auto"/>
            <w:right w:val="none" w:sz="0" w:space="0" w:color="auto"/>
          </w:divBdr>
          <w:divsChild>
            <w:div w:id="942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886">
      <w:bodyDiv w:val="1"/>
      <w:marLeft w:val="0"/>
      <w:marRight w:val="0"/>
      <w:marTop w:val="0"/>
      <w:marBottom w:val="0"/>
      <w:divBdr>
        <w:top w:val="none" w:sz="0" w:space="0" w:color="auto"/>
        <w:left w:val="none" w:sz="0" w:space="0" w:color="auto"/>
        <w:bottom w:val="none" w:sz="0" w:space="0" w:color="auto"/>
        <w:right w:val="none" w:sz="0" w:space="0" w:color="auto"/>
      </w:divBdr>
    </w:div>
    <w:div w:id="826017086">
      <w:bodyDiv w:val="1"/>
      <w:marLeft w:val="0"/>
      <w:marRight w:val="0"/>
      <w:marTop w:val="0"/>
      <w:marBottom w:val="0"/>
      <w:divBdr>
        <w:top w:val="none" w:sz="0" w:space="0" w:color="auto"/>
        <w:left w:val="none" w:sz="0" w:space="0" w:color="auto"/>
        <w:bottom w:val="none" w:sz="0" w:space="0" w:color="auto"/>
        <w:right w:val="none" w:sz="0" w:space="0" w:color="auto"/>
      </w:divBdr>
    </w:div>
    <w:div w:id="827553041">
      <w:bodyDiv w:val="1"/>
      <w:marLeft w:val="0"/>
      <w:marRight w:val="0"/>
      <w:marTop w:val="0"/>
      <w:marBottom w:val="0"/>
      <w:divBdr>
        <w:top w:val="none" w:sz="0" w:space="0" w:color="auto"/>
        <w:left w:val="none" w:sz="0" w:space="0" w:color="auto"/>
        <w:bottom w:val="none" w:sz="0" w:space="0" w:color="auto"/>
        <w:right w:val="none" w:sz="0" w:space="0" w:color="auto"/>
      </w:divBdr>
    </w:div>
    <w:div w:id="827595641">
      <w:bodyDiv w:val="1"/>
      <w:marLeft w:val="0"/>
      <w:marRight w:val="0"/>
      <w:marTop w:val="0"/>
      <w:marBottom w:val="0"/>
      <w:divBdr>
        <w:top w:val="none" w:sz="0" w:space="0" w:color="auto"/>
        <w:left w:val="none" w:sz="0" w:space="0" w:color="auto"/>
        <w:bottom w:val="none" w:sz="0" w:space="0" w:color="auto"/>
        <w:right w:val="none" w:sz="0" w:space="0" w:color="auto"/>
      </w:divBdr>
    </w:div>
    <w:div w:id="827669266">
      <w:bodyDiv w:val="1"/>
      <w:marLeft w:val="0"/>
      <w:marRight w:val="0"/>
      <w:marTop w:val="0"/>
      <w:marBottom w:val="0"/>
      <w:divBdr>
        <w:top w:val="none" w:sz="0" w:space="0" w:color="auto"/>
        <w:left w:val="none" w:sz="0" w:space="0" w:color="auto"/>
        <w:bottom w:val="none" w:sz="0" w:space="0" w:color="auto"/>
        <w:right w:val="none" w:sz="0" w:space="0" w:color="auto"/>
      </w:divBdr>
    </w:div>
    <w:div w:id="827743925">
      <w:bodyDiv w:val="1"/>
      <w:marLeft w:val="0"/>
      <w:marRight w:val="0"/>
      <w:marTop w:val="0"/>
      <w:marBottom w:val="0"/>
      <w:divBdr>
        <w:top w:val="none" w:sz="0" w:space="0" w:color="auto"/>
        <w:left w:val="none" w:sz="0" w:space="0" w:color="auto"/>
        <w:bottom w:val="none" w:sz="0" w:space="0" w:color="auto"/>
        <w:right w:val="none" w:sz="0" w:space="0" w:color="auto"/>
      </w:divBdr>
    </w:div>
    <w:div w:id="828714953">
      <w:bodyDiv w:val="1"/>
      <w:marLeft w:val="0"/>
      <w:marRight w:val="0"/>
      <w:marTop w:val="0"/>
      <w:marBottom w:val="0"/>
      <w:divBdr>
        <w:top w:val="none" w:sz="0" w:space="0" w:color="auto"/>
        <w:left w:val="none" w:sz="0" w:space="0" w:color="auto"/>
        <w:bottom w:val="none" w:sz="0" w:space="0" w:color="auto"/>
        <w:right w:val="none" w:sz="0" w:space="0" w:color="auto"/>
      </w:divBdr>
    </w:div>
    <w:div w:id="828987202">
      <w:bodyDiv w:val="1"/>
      <w:marLeft w:val="0"/>
      <w:marRight w:val="0"/>
      <w:marTop w:val="0"/>
      <w:marBottom w:val="0"/>
      <w:divBdr>
        <w:top w:val="none" w:sz="0" w:space="0" w:color="auto"/>
        <w:left w:val="none" w:sz="0" w:space="0" w:color="auto"/>
        <w:bottom w:val="none" w:sz="0" w:space="0" w:color="auto"/>
        <w:right w:val="none" w:sz="0" w:space="0" w:color="auto"/>
      </w:divBdr>
    </w:div>
    <w:div w:id="829370591">
      <w:bodyDiv w:val="1"/>
      <w:marLeft w:val="0"/>
      <w:marRight w:val="0"/>
      <w:marTop w:val="0"/>
      <w:marBottom w:val="0"/>
      <w:divBdr>
        <w:top w:val="none" w:sz="0" w:space="0" w:color="auto"/>
        <w:left w:val="none" w:sz="0" w:space="0" w:color="auto"/>
        <w:bottom w:val="none" w:sz="0" w:space="0" w:color="auto"/>
        <w:right w:val="none" w:sz="0" w:space="0" w:color="auto"/>
      </w:divBdr>
    </w:div>
    <w:div w:id="829521442">
      <w:bodyDiv w:val="1"/>
      <w:marLeft w:val="0"/>
      <w:marRight w:val="0"/>
      <w:marTop w:val="0"/>
      <w:marBottom w:val="0"/>
      <w:divBdr>
        <w:top w:val="none" w:sz="0" w:space="0" w:color="auto"/>
        <w:left w:val="none" w:sz="0" w:space="0" w:color="auto"/>
        <w:bottom w:val="none" w:sz="0" w:space="0" w:color="auto"/>
        <w:right w:val="none" w:sz="0" w:space="0" w:color="auto"/>
      </w:divBdr>
    </w:div>
    <w:div w:id="830214267">
      <w:bodyDiv w:val="1"/>
      <w:marLeft w:val="0"/>
      <w:marRight w:val="0"/>
      <w:marTop w:val="0"/>
      <w:marBottom w:val="0"/>
      <w:divBdr>
        <w:top w:val="none" w:sz="0" w:space="0" w:color="auto"/>
        <w:left w:val="none" w:sz="0" w:space="0" w:color="auto"/>
        <w:bottom w:val="none" w:sz="0" w:space="0" w:color="auto"/>
        <w:right w:val="none" w:sz="0" w:space="0" w:color="auto"/>
      </w:divBdr>
    </w:div>
    <w:div w:id="831218783">
      <w:bodyDiv w:val="1"/>
      <w:marLeft w:val="0"/>
      <w:marRight w:val="0"/>
      <w:marTop w:val="0"/>
      <w:marBottom w:val="0"/>
      <w:divBdr>
        <w:top w:val="none" w:sz="0" w:space="0" w:color="auto"/>
        <w:left w:val="none" w:sz="0" w:space="0" w:color="auto"/>
        <w:bottom w:val="none" w:sz="0" w:space="0" w:color="auto"/>
        <w:right w:val="none" w:sz="0" w:space="0" w:color="auto"/>
      </w:divBdr>
    </w:div>
    <w:div w:id="831335738">
      <w:bodyDiv w:val="1"/>
      <w:marLeft w:val="0"/>
      <w:marRight w:val="0"/>
      <w:marTop w:val="0"/>
      <w:marBottom w:val="0"/>
      <w:divBdr>
        <w:top w:val="none" w:sz="0" w:space="0" w:color="auto"/>
        <w:left w:val="none" w:sz="0" w:space="0" w:color="auto"/>
        <w:bottom w:val="none" w:sz="0" w:space="0" w:color="auto"/>
        <w:right w:val="none" w:sz="0" w:space="0" w:color="auto"/>
      </w:divBdr>
    </w:div>
    <w:div w:id="831524162">
      <w:bodyDiv w:val="1"/>
      <w:marLeft w:val="0"/>
      <w:marRight w:val="0"/>
      <w:marTop w:val="0"/>
      <w:marBottom w:val="0"/>
      <w:divBdr>
        <w:top w:val="none" w:sz="0" w:space="0" w:color="auto"/>
        <w:left w:val="none" w:sz="0" w:space="0" w:color="auto"/>
        <w:bottom w:val="none" w:sz="0" w:space="0" w:color="auto"/>
        <w:right w:val="none" w:sz="0" w:space="0" w:color="auto"/>
      </w:divBdr>
    </w:div>
    <w:div w:id="831993432">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34421399">
      <w:bodyDiv w:val="1"/>
      <w:marLeft w:val="0"/>
      <w:marRight w:val="0"/>
      <w:marTop w:val="0"/>
      <w:marBottom w:val="0"/>
      <w:divBdr>
        <w:top w:val="none" w:sz="0" w:space="0" w:color="auto"/>
        <w:left w:val="none" w:sz="0" w:space="0" w:color="auto"/>
        <w:bottom w:val="none" w:sz="0" w:space="0" w:color="auto"/>
        <w:right w:val="none" w:sz="0" w:space="0" w:color="auto"/>
      </w:divBdr>
    </w:div>
    <w:div w:id="834540781">
      <w:bodyDiv w:val="1"/>
      <w:marLeft w:val="0"/>
      <w:marRight w:val="0"/>
      <w:marTop w:val="0"/>
      <w:marBottom w:val="0"/>
      <w:divBdr>
        <w:top w:val="none" w:sz="0" w:space="0" w:color="auto"/>
        <w:left w:val="none" w:sz="0" w:space="0" w:color="auto"/>
        <w:bottom w:val="none" w:sz="0" w:space="0" w:color="auto"/>
        <w:right w:val="none" w:sz="0" w:space="0" w:color="auto"/>
      </w:divBdr>
    </w:div>
    <w:div w:id="835072112">
      <w:bodyDiv w:val="1"/>
      <w:marLeft w:val="0"/>
      <w:marRight w:val="0"/>
      <w:marTop w:val="0"/>
      <w:marBottom w:val="0"/>
      <w:divBdr>
        <w:top w:val="none" w:sz="0" w:space="0" w:color="auto"/>
        <w:left w:val="none" w:sz="0" w:space="0" w:color="auto"/>
        <w:bottom w:val="none" w:sz="0" w:space="0" w:color="auto"/>
        <w:right w:val="none" w:sz="0" w:space="0" w:color="auto"/>
      </w:divBdr>
    </w:div>
    <w:div w:id="835152452">
      <w:bodyDiv w:val="1"/>
      <w:marLeft w:val="0"/>
      <w:marRight w:val="0"/>
      <w:marTop w:val="0"/>
      <w:marBottom w:val="0"/>
      <w:divBdr>
        <w:top w:val="none" w:sz="0" w:space="0" w:color="auto"/>
        <w:left w:val="none" w:sz="0" w:space="0" w:color="auto"/>
        <w:bottom w:val="none" w:sz="0" w:space="0" w:color="auto"/>
        <w:right w:val="none" w:sz="0" w:space="0" w:color="auto"/>
      </w:divBdr>
    </w:div>
    <w:div w:id="836382578">
      <w:bodyDiv w:val="1"/>
      <w:marLeft w:val="0"/>
      <w:marRight w:val="0"/>
      <w:marTop w:val="0"/>
      <w:marBottom w:val="0"/>
      <w:divBdr>
        <w:top w:val="none" w:sz="0" w:space="0" w:color="auto"/>
        <w:left w:val="none" w:sz="0" w:space="0" w:color="auto"/>
        <w:bottom w:val="none" w:sz="0" w:space="0" w:color="auto"/>
        <w:right w:val="none" w:sz="0" w:space="0" w:color="auto"/>
      </w:divBdr>
    </w:div>
    <w:div w:id="837116148">
      <w:bodyDiv w:val="1"/>
      <w:marLeft w:val="0"/>
      <w:marRight w:val="0"/>
      <w:marTop w:val="0"/>
      <w:marBottom w:val="0"/>
      <w:divBdr>
        <w:top w:val="none" w:sz="0" w:space="0" w:color="auto"/>
        <w:left w:val="none" w:sz="0" w:space="0" w:color="auto"/>
        <w:bottom w:val="none" w:sz="0" w:space="0" w:color="auto"/>
        <w:right w:val="none" w:sz="0" w:space="0" w:color="auto"/>
      </w:divBdr>
    </w:div>
    <w:div w:id="837309759">
      <w:bodyDiv w:val="1"/>
      <w:marLeft w:val="0"/>
      <w:marRight w:val="0"/>
      <w:marTop w:val="0"/>
      <w:marBottom w:val="0"/>
      <w:divBdr>
        <w:top w:val="none" w:sz="0" w:space="0" w:color="auto"/>
        <w:left w:val="none" w:sz="0" w:space="0" w:color="auto"/>
        <w:bottom w:val="none" w:sz="0" w:space="0" w:color="auto"/>
        <w:right w:val="none" w:sz="0" w:space="0" w:color="auto"/>
      </w:divBdr>
    </w:div>
    <w:div w:id="837842230">
      <w:bodyDiv w:val="1"/>
      <w:marLeft w:val="0"/>
      <w:marRight w:val="0"/>
      <w:marTop w:val="0"/>
      <w:marBottom w:val="0"/>
      <w:divBdr>
        <w:top w:val="none" w:sz="0" w:space="0" w:color="auto"/>
        <w:left w:val="none" w:sz="0" w:space="0" w:color="auto"/>
        <w:bottom w:val="none" w:sz="0" w:space="0" w:color="auto"/>
        <w:right w:val="none" w:sz="0" w:space="0" w:color="auto"/>
      </w:divBdr>
    </w:div>
    <w:div w:id="838352078">
      <w:bodyDiv w:val="1"/>
      <w:marLeft w:val="0"/>
      <w:marRight w:val="0"/>
      <w:marTop w:val="0"/>
      <w:marBottom w:val="0"/>
      <w:divBdr>
        <w:top w:val="none" w:sz="0" w:space="0" w:color="auto"/>
        <w:left w:val="none" w:sz="0" w:space="0" w:color="auto"/>
        <w:bottom w:val="none" w:sz="0" w:space="0" w:color="auto"/>
        <w:right w:val="none" w:sz="0" w:space="0" w:color="auto"/>
      </w:divBdr>
    </w:div>
    <w:div w:id="839151914">
      <w:bodyDiv w:val="1"/>
      <w:marLeft w:val="0"/>
      <w:marRight w:val="0"/>
      <w:marTop w:val="0"/>
      <w:marBottom w:val="0"/>
      <w:divBdr>
        <w:top w:val="none" w:sz="0" w:space="0" w:color="auto"/>
        <w:left w:val="none" w:sz="0" w:space="0" w:color="auto"/>
        <w:bottom w:val="none" w:sz="0" w:space="0" w:color="auto"/>
        <w:right w:val="none" w:sz="0" w:space="0" w:color="auto"/>
      </w:divBdr>
    </w:div>
    <w:div w:id="839270215">
      <w:bodyDiv w:val="1"/>
      <w:marLeft w:val="0"/>
      <w:marRight w:val="0"/>
      <w:marTop w:val="0"/>
      <w:marBottom w:val="0"/>
      <w:divBdr>
        <w:top w:val="none" w:sz="0" w:space="0" w:color="auto"/>
        <w:left w:val="none" w:sz="0" w:space="0" w:color="auto"/>
        <w:bottom w:val="none" w:sz="0" w:space="0" w:color="auto"/>
        <w:right w:val="none" w:sz="0" w:space="0" w:color="auto"/>
      </w:divBdr>
    </w:div>
    <w:div w:id="839586541">
      <w:bodyDiv w:val="1"/>
      <w:marLeft w:val="0"/>
      <w:marRight w:val="0"/>
      <w:marTop w:val="0"/>
      <w:marBottom w:val="0"/>
      <w:divBdr>
        <w:top w:val="none" w:sz="0" w:space="0" w:color="auto"/>
        <w:left w:val="none" w:sz="0" w:space="0" w:color="auto"/>
        <w:bottom w:val="none" w:sz="0" w:space="0" w:color="auto"/>
        <w:right w:val="none" w:sz="0" w:space="0" w:color="auto"/>
      </w:divBdr>
    </w:div>
    <w:div w:id="839589726">
      <w:bodyDiv w:val="1"/>
      <w:marLeft w:val="0"/>
      <w:marRight w:val="0"/>
      <w:marTop w:val="0"/>
      <w:marBottom w:val="0"/>
      <w:divBdr>
        <w:top w:val="none" w:sz="0" w:space="0" w:color="auto"/>
        <w:left w:val="none" w:sz="0" w:space="0" w:color="auto"/>
        <w:bottom w:val="none" w:sz="0" w:space="0" w:color="auto"/>
        <w:right w:val="none" w:sz="0" w:space="0" w:color="auto"/>
      </w:divBdr>
    </w:div>
    <w:div w:id="839927683">
      <w:bodyDiv w:val="1"/>
      <w:marLeft w:val="0"/>
      <w:marRight w:val="0"/>
      <w:marTop w:val="0"/>
      <w:marBottom w:val="0"/>
      <w:divBdr>
        <w:top w:val="none" w:sz="0" w:space="0" w:color="auto"/>
        <w:left w:val="none" w:sz="0" w:space="0" w:color="auto"/>
        <w:bottom w:val="none" w:sz="0" w:space="0" w:color="auto"/>
        <w:right w:val="none" w:sz="0" w:space="0" w:color="auto"/>
      </w:divBdr>
    </w:div>
    <w:div w:id="840893167">
      <w:bodyDiv w:val="1"/>
      <w:marLeft w:val="0"/>
      <w:marRight w:val="0"/>
      <w:marTop w:val="0"/>
      <w:marBottom w:val="0"/>
      <w:divBdr>
        <w:top w:val="none" w:sz="0" w:space="0" w:color="auto"/>
        <w:left w:val="none" w:sz="0" w:space="0" w:color="auto"/>
        <w:bottom w:val="none" w:sz="0" w:space="0" w:color="auto"/>
        <w:right w:val="none" w:sz="0" w:space="0" w:color="auto"/>
      </w:divBdr>
    </w:div>
    <w:div w:id="841774106">
      <w:bodyDiv w:val="1"/>
      <w:marLeft w:val="0"/>
      <w:marRight w:val="0"/>
      <w:marTop w:val="0"/>
      <w:marBottom w:val="0"/>
      <w:divBdr>
        <w:top w:val="none" w:sz="0" w:space="0" w:color="auto"/>
        <w:left w:val="none" w:sz="0" w:space="0" w:color="auto"/>
        <w:bottom w:val="none" w:sz="0" w:space="0" w:color="auto"/>
        <w:right w:val="none" w:sz="0" w:space="0" w:color="auto"/>
      </w:divBdr>
    </w:div>
    <w:div w:id="842009407">
      <w:bodyDiv w:val="1"/>
      <w:marLeft w:val="0"/>
      <w:marRight w:val="0"/>
      <w:marTop w:val="0"/>
      <w:marBottom w:val="0"/>
      <w:divBdr>
        <w:top w:val="none" w:sz="0" w:space="0" w:color="auto"/>
        <w:left w:val="none" w:sz="0" w:space="0" w:color="auto"/>
        <w:bottom w:val="none" w:sz="0" w:space="0" w:color="auto"/>
        <w:right w:val="none" w:sz="0" w:space="0" w:color="auto"/>
      </w:divBdr>
    </w:div>
    <w:div w:id="842087818">
      <w:bodyDiv w:val="1"/>
      <w:marLeft w:val="0"/>
      <w:marRight w:val="0"/>
      <w:marTop w:val="0"/>
      <w:marBottom w:val="0"/>
      <w:divBdr>
        <w:top w:val="none" w:sz="0" w:space="0" w:color="auto"/>
        <w:left w:val="none" w:sz="0" w:space="0" w:color="auto"/>
        <w:bottom w:val="none" w:sz="0" w:space="0" w:color="auto"/>
        <w:right w:val="none" w:sz="0" w:space="0" w:color="auto"/>
      </w:divBdr>
    </w:div>
    <w:div w:id="842428553">
      <w:bodyDiv w:val="1"/>
      <w:marLeft w:val="0"/>
      <w:marRight w:val="0"/>
      <w:marTop w:val="0"/>
      <w:marBottom w:val="0"/>
      <w:divBdr>
        <w:top w:val="none" w:sz="0" w:space="0" w:color="auto"/>
        <w:left w:val="none" w:sz="0" w:space="0" w:color="auto"/>
        <w:bottom w:val="none" w:sz="0" w:space="0" w:color="auto"/>
        <w:right w:val="none" w:sz="0" w:space="0" w:color="auto"/>
      </w:divBdr>
    </w:div>
    <w:div w:id="842624279">
      <w:bodyDiv w:val="1"/>
      <w:marLeft w:val="0"/>
      <w:marRight w:val="0"/>
      <w:marTop w:val="0"/>
      <w:marBottom w:val="0"/>
      <w:divBdr>
        <w:top w:val="none" w:sz="0" w:space="0" w:color="auto"/>
        <w:left w:val="none" w:sz="0" w:space="0" w:color="auto"/>
        <w:bottom w:val="none" w:sz="0" w:space="0" w:color="auto"/>
        <w:right w:val="none" w:sz="0" w:space="0" w:color="auto"/>
      </w:divBdr>
    </w:div>
    <w:div w:id="844246030">
      <w:bodyDiv w:val="1"/>
      <w:marLeft w:val="0"/>
      <w:marRight w:val="0"/>
      <w:marTop w:val="0"/>
      <w:marBottom w:val="0"/>
      <w:divBdr>
        <w:top w:val="none" w:sz="0" w:space="0" w:color="auto"/>
        <w:left w:val="none" w:sz="0" w:space="0" w:color="auto"/>
        <w:bottom w:val="none" w:sz="0" w:space="0" w:color="auto"/>
        <w:right w:val="none" w:sz="0" w:space="0" w:color="auto"/>
      </w:divBdr>
    </w:div>
    <w:div w:id="844322066">
      <w:bodyDiv w:val="1"/>
      <w:marLeft w:val="0"/>
      <w:marRight w:val="0"/>
      <w:marTop w:val="0"/>
      <w:marBottom w:val="0"/>
      <w:divBdr>
        <w:top w:val="none" w:sz="0" w:space="0" w:color="auto"/>
        <w:left w:val="none" w:sz="0" w:space="0" w:color="auto"/>
        <w:bottom w:val="none" w:sz="0" w:space="0" w:color="auto"/>
        <w:right w:val="none" w:sz="0" w:space="0" w:color="auto"/>
      </w:divBdr>
    </w:div>
    <w:div w:id="844367254">
      <w:bodyDiv w:val="1"/>
      <w:marLeft w:val="0"/>
      <w:marRight w:val="0"/>
      <w:marTop w:val="0"/>
      <w:marBottom w:val="0"/>
      <w:divBdr>
        <w:top w:val="none" w:sz="0" w:space="0" w:color="auto"/>
        <w:left w:val="none" w:sz="0" w:space="0" w:color="auto"/>
        <w:bottom w:val="none" w:sz="0" w:space="0" w:color="auto"/>
        <w:right w:val="none" w:sz="0" w:space="0" w:color="auto"/>
      </w:divBdr>
    </w:div>
    <w:div w:id="844832137">
      <w:bodyDiv w:val="1"/>
      <w:marLeft w:val="0"/>
      <w:marRight w:val="0"/>
      <w:marTop w:val="0"/>
      <w:marBottom w:val="0"/>
      <w:divBdr>
        <w:top w:val="none" w:sz="0" w:space="0" w:color="auto"/>
        <w:left w:val="none" w:sz="0" w:space="0" w:color="auto"/>
        <w:bottom w:val="none" w:sz="0" w:space="0" w:color="auto"/>
        <w:right w:val="none" w:sz="0" w:space="0" w:color="auto"/>
      </w:divBdr>
    </w:div>
    <w:div w:id="844979977">
      <w:bodyDiv w:val="1"/>
      <w:marLeft w:val="0"/>
      <w:marRight w:val="0"/>
      <w:marTop w:val="0"/>
      <w:marBottom w:val="0"/>
      <w:divBdr>
        <w:top w:val="none" w:sz="0" w:space="0" w:color="auto"/>
        <w:left w:val="none" w:sz="0" w:space="0" w:color="auto"/>
        <w:bottom w:val="none" w:sz="0" w:space="0" w:color="auto"/>
        <w:right w:val="none" w:sz="0" w:space="0" w:color="auto"/>
      </w:divBdr>
    </w:div>
    <w:div w:id="845171782">
      <w:bodyDiv w:val="1"/>
      <w:marLeft w:val="0"/>
      <w:marRight w:val="0"/>
      <w:marTop w:val="0"/>
      <w:marBottom w:val="0"/>
      <w:divBdr>
        <w:top w:val="none" w:sz="0" w:space="0" w:color="auto"/>
        <w:left w:val="none" w:sz="0" w:space="0" w:color="auto"/>
        <w:bottom w:val="none" w:sz="0" w:space="0" w:color="auto"/>
        <w:right w:val="none" w:sz="0" w:space="0" w:color="auto"/>
      </w:divBdr>
    </w:div>
    <w:div w:id="845630930">
      <w:bodyDiv w:val="1"/>
      <w:marLeft w:val="0"/>
      <w:marRight w:val="0"/>
      <w:marTop w:val="0"/>
      <w:marBottom w:val="0"/>
      <w:divBdr>
        <w:top w:val="none" w:sz="0" w:space="0" w:color="auto"/>
        <w:left w:val="none" w:sz="0" w:space="0" w:color="auto"/>
        <w:bottom w:val="none" w:sz="0" w:space="0" w:color="auto"/>
        <w:right w:val="none" w:sz="0" w:space="0" w:color="auto"/>
      </w:divBdr>
    </w:div>
    <w:div w:id="846333852">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47253366">
      <w:bodyDiv w:val="1"/>
      <w:marLeft w:val="0"/>
      <w:marRight w:val="0"/>
      <w:marTop w:val="0"/>
      <w:marBottom w:val="0"/>
      <w:divBdr>
        <w:top w:val="none" w:sz="0" w:space="0" w:color="auto"/>
        <w:left w:val="none" w:sz="0" w:space="0" w:color="auto"/>
        <w:bottom w:val="none" w:sz="0" w:space="0" w:color="auto"/>
        <w:right w:val="none" w:sz="0" w:space="0" w:color="auto"/>
      </w:divBdr>
    </w:div>
    <w:div w:id="847325894">
      <w:bodyDiv w:val="1"/>
      <w:marLeft w:val="0"/>
      <w:marRight w:val="0"/>
      <w:marTop w:val="0"/>
      <w:marBottom w:val="0"/>
      <w:divBdr>
        <w:top w:val="none" w:sz="0" w:space="0" w:color="auto"/>
        <w:left w:val="none" w:sz="0" w:space="0" w:color="auto"/>
        <w:bottom w:val="none" w:sz="0" w:space="0" w:color="auto"/>
        <w:right w:val="none" w:sz="0" w:space="0" w:color="auto"/>
      </w:divBdr>
    </w:div>
    <w:div w:id="847407606">
      <w:bodyDiv w:val="1"/>
      <w:marLeft w:val="0"/>
      <w:marRight w:val="0"/>
      <w:marTop w:val="0"/>
      <w:marBottom w:val="0"/>
      <w:divBdr>
        <w:top w:val="none" w:sz="0" w:space="0" w:color="auto"/>
        <w:left w:val="none" w:sz="0" w:space="0" w:color="auto"/>
        <w:bottom w:val="none" w:sz="0" w:space="0" w:color="auto"/>
        <w:right w:val="none" w:sz="0" w:space="0" w:color="auto"/>
      </w:divBdr>
    </w:div>
    <w:div w:id="848837182">
      <w:bodyDiv w:val="1"/>
      <w:marLeft w:val="0"/>
      <w:marRight w:val="0"/>
      <w:marTop w:val="0"/>
      <w:marBottom w:val="0"/>
      <w:divBdr>
        <w:top w:val="none" w:sz="0" w:space="0" w:color="auto"/>
        <w:left w:val="none" w:sz="0" w:space="0" w:color="auto"/>
        <w:bottom w:val="none" w:sz="0" w:space="0" w:color="auto"/>
        <w:right w:val="none" w:sz="0" w:space="0" w:color="auto"/>
      </w:divBdr>
    </w:div>
    <w:div w:id="848906438">
      <w:bodyDiv w:val="1"/>
      <w:marLeft w:val="0"/>
      <w:marRight w:val="0"/>
      <w:marTop w:val="0"/>
      <w:marBottom w:val="0"/>
      <w:divBdr>
        <w:top w:val="none" w:sz="0" w:space="0" w:color="auto"/>
        <w:left w:val="none" w:sz="0" w:space="0" w:color="auto"/>
        <w:bottom w:val="none" w:sz="0" w:space="0" w:color="auto"/>
        <w:right w:val="none" w:sz="0" w:space="0" w:color="auto"/>
      </w:divBdr>
    </w:div>
    <w:div w:id="849098272">
      <w:bodyDiv w:val="1"/>
      <w:marLeft w:val="0"/>
      <w:marRight w:val="0"/>
      <w:marTop w:val="0"/>
      <w:marBottom w:val="0"/>
      <w:divBdr>
        <w:top w:val="none" w:sz="0" w:space="0" w:color="auto"/>
        <w:left w:val="none" w:sz="0" w:space="0" w:color="auto"/>
        <w:bottom w:val="none" w:sz="0" w:space="0" w:color="auto"/>
        <w:right w:val="none" w:sz="0" w:space="0" w:color="auto"/>
      </w:divBdr>
    </w:div>
    <w:div w:id="849298624">
      <w:bodyDiv w:val="1"/>
      <w:marLeft w:val="0"/>
      <w:marRight w:val="0"/>
      <w:marTop w:val="0"/>
      <w:marBottom w:val="0"/>
      <w:divBdr>
        <w:top w:val="none" w:sz="0" w:space="0" w:color="auto"/>
        <w:left w:val="none" w:sz="0" w:space="0" w:color="auto"/>
        <w:bottom w:val="none" w:sz="0" w:space="0" w:color="auto"/>
        <w:right w:val="none" w:sz="0" w:space="0" w:color="auto"/>
      </w:divBdr>
    </w:div>
    <w:div w:id="850147574">
      <w:bodyDiv w:val="1"/>
      <w:marLeft w:val="0"/>
      <w:marRight w:val="0"/>
      <w:marTop w:val="0"/>
      <w:marBottom w:val="0"/>
      <w:divBdr>
        <w:top w:val="none" w:sz="0" w:space="0" w:color="auto"/>
        <w:left w:val="none" w:sz="0" w:space="0" w:color="auto"/>
        <w:bottom w:val="none" w:sz="0" w:space="0" w:color="auto"/>
        <w:right w:val="none" w:sz="0" w:space="0" w:color="auto"/>
      </w:divBdr>
    </w:div>
    <w:div w:id="850410117">
      <w:bodyDiv w:val="1"/>
      <w:marLeft w:val="0"/>
      <w:marRight w:val="0"/>
      <w:marTop w:val="0"/>
      <w:marBottom w:val="0"/>
      <w:divBdr>
        <w:top w:val="none" w:sz="0" w:space="0" w:color="auto"/>
        <w:left w:val="none" w:sz="0" w:space="0" w:color="auto"/>
        <w:bottom w:val="none" w:sz="0" w:space="0" w:color="auto"/>
        <w:right w:val="none" w:sz="0" w:space="0" w:color="auto"/>
      </w:divBdr>
    </w:div>
    <w:div w:id="850725470">
      <w:bodyDiv w:val="1"/>
      <w:marLeft w:val="0"/>
      <w:marRight w:val="0"/>
      <w:marTop w:val="0"/>
      <w:marBottom w:val="0"/>
      <w:divBdr>
        <w:top w:val="none" w:sz="0" w:space="0" w:color="auto"/>
        <w:left w:val="none" w:sz="0" w:space="0" w:color="auto"/>
        <w:bottom w:val="none" w:sz="0" w:space="0" w:color="auto"/>
        <w:right w:val="none" w:sz="0" w:space="0" w:color="auto"/>
      </w:divBdr>
    </w:div>
    <w:div w:id="851188810">
      <w:bodyDiv w:val="1"/>
      <w:marLeft w:val="0"/>
      <w:marRight w:val="0"/>
      <w:marTop w:val="0"/>
      <w:marBottom w:val="0"/>
      <w:divBdr>
        <w:top w:val="none" w:sz="0" w:space="0" w:color="auto"/>
        <w:left w:val="none" w:sz="0" w:space="0" w:color="auto"/>
        <w:bottom w:val="none" w:sz="0" w:space="0" w:color="auto"/>
        <w:right w:val="none" w:sz="0" w:space="0" w:color="auto"/>
      </w:divBdr>
      <w:divsChild>
        <w:div w:id="180827441">
          <w:marLeft w:val="0"/>
          <w:marRight w:val="0"/>
          <w:marTop w:val="0"/>
          <w:marBottom w:val="0"/>
          <w:divBdr>
            <w:top w:val="none" w:sz="0" w:space="0" w:color="auto"/>
            <w:left w:val="none" w:sz="0" w:space="0" w:color="auto"/>
            <w:bottom w:val="none" w:sz="0" w:space="0" w:color="auto"/>
            <w:right w:val="none" w:sz="0" w:space="0" w:color="auto"/>
          </w:divBdr>
        </w:div>
      </w:divsChild>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3301072">
      <w:bodyDiv w:val="1"/>
      <w:marLeft w:val="0"/>
      <w:marRight w:val="0"/>
      <w:marTop w:val="0"/>
      <w:marBottom w:val="0"/>
      <w:divBdr>
        <w:top w:val="none" w:sz="0" w:space="0" w:color="auto"/>
        <w:left w:val="none" w:sz="0" w:space="0" w:color="auto"/>
        <w:bottom w:val="none" w:sz="0" w:space="0" w:color="auto"/>
        <w:right w:val="none" w:sz="0" w:space="0" w:color="auto"/>
      </w:divBdr>
    </w:div>
    <w:div w:id="854081027">
      <w:bodyDiv w:val="1"/>
      <w:marLeft w:val="0"/>
      <w:marRight w:val="0"/>
      <w:marTop w:val="0"/>
      <w:marBottom w:val="0"/>
      <w:divBdr>
        <w:top w:val="none" w:sz="0" w:space="0" w:color="auto"/>
        <w:left w:val="none" w:sz="0" w:space="0" w:color="auto"/>
        <w:bottom w:val="none" w:sz="0" w:space="0" w:color="auto"/>
        <w:right w:val="none" w:sz="0" w:space="0" w:color="auto"/>
      </w:divBdr>
    </w:div>
    <w:div w:id="854422746">
      <w:bodyDiv w:val="1"/>
      <w:marLeft w:val="0"/>
      <w:marRight w:val="0"/>
      <w:marTop w:val="0"/>
      <w:marBottom w:val="0"/>
      <w:divBdr>
        <w:top w:val="none" w:sz="0" w:space="0" w:color="auto"/>
        <w:left w:val="none" w:sz="0" w:space="0" w:color="auto"/>
        <w:bottom w:val="none" w:sz="0" w:space="0" w:color="auto"/>
        <w:right w:val="none" w:sz="0" w:space="0" w:color="auto"/>
      </w:divBdr>
    </w:div>
    <w:div w:id="855731149">
      <w:bodyDiv w:val="1"/>
      <w:marLeft w:val="0"/>
      <w:marRight w:val="0"/>
      <w:marTop w:val="0"/>
      <w:marBottom w:val="0"/>
      <w:divBdr>
        <w:top w:val="none" w:sz="0" w:space="0" w:color="auto"/>
        <w:left w:val="none" w:sz="0" w:space="0" w:color="auto"/>
        <w:bottom w:val="none" w:sz="0" w:space="0" w:color="auto"/>
        <w:right w:val="none" w:sz="0" w:space="0" w:color="auto"/>
      </w:divBdr>
    </w:div>
    <w:div w:id="856311130">
      <w:bodyDiv w:val="1"/>
      <w:marLeft w:val="0"/>
      <w:marRight w:val="0"/>
      <w:marTop w:val="0"/>
      <w:marBottom w:val="0"/>
      <w:divBdr>
        <w:top w:val="none" w:sz="0" w:space="0" w:color="auto"/>
        <w:left w:val="none" w:sz="0" w:space="0" w:color="auto"/>
        <w:bottom w:val="none" w:sz="0" w:space="0" w:color="auto"/>
        <w:right w:val="none" w:sz="0" w:space="0" w:color="auto"/>
      </w:divBdr>
    </w:div>
    <w:div w:id="856508872">
      <w:bodyDiv w:val="1"/>
      <w:marLeft w:val="0"/>
      <w:marRight w:val="0"/>
      <w:marTop w:val="0"/>
      <w:marBottom w:val="0"/>
      <w:divBdr>
        <w:top w:val="none" w:sz="0" w:space="0" w:color="auto"/>
        <w:left w:val="none" w:sz="0" w:space="0" w:color="auto"/>
        <w:bottom w:val="none" w:sz="0" w:space="0" w:color="auto"/>
        <w:right w:val="none" w:sz="0" w:space="0" w:color="auto"/>
      </w:divBdr>
    </w:div>
    <w:div w:id="857239106">
      <w:bodyDiv w:val="1"/>
      <w:marLeft w:val="0"/>
      <w:marRight w:val="0"/>
      <w:marTop w:val="0"/>
      <w:marBottom w:val="0"/>
      <w:divBdr>
        <w:top w:val="none" w:sz="0" w:space="0" w:color="auto"/>
        <w:left w:val="none" w:sz="0" w:space="0" w:color="auto"/>
        <w:bottom w:val="none" w:sz="0" w:space="0" w:color="auto"/>
        <w:right w:val="none" w:sz="0" w:space="0" w:color="auto"/>
      </w:divBdr>
    </w:div>
    <w:div w:id="857355667">
      <w:bodyDiv w:val="1"/>
      <w:marLeft w:val="0"/>
      <w:marRight w:val="0"/>
      <w:marTop w:val="0"/>
      <w:marBottom w:val="0"/>
      <w:divBdr>
        <w:top w:val="none" w:sz="0" w:space="0" w:color="auto"/>
        <w:left w:val="none" w:sz="0" w:space="0" w:color="auto"/>
        <w:bottom w:val="none" w:sz="0" w:space="0" w:color="auto"/>
        <w:right w:val="none" w:sz="0" w:space="0" w:color="auto"/>
      </w:divBdr>
    </w:div>
    <w:div w:id="858738409">
      <w:bodyDiv w:val="1"/>
      <w:marLeft w:val="0"/>
      <w:marRight w:val="0"/>
      <w:marTop w:val="0"/>
      <w:marBottom w:val="0"/>
      <w:divBdr>
        <w:top w:val="none" w:sz="0" w:space="0" w:color="auto"/>
        <w:left w:val="none" w:sz="0" w:space="0" w:color="auto"/>
        <w:bottom w:val="none" w:sz="0" w:space="0" w:color="auto"/>
        <w:right w:val="none" w:sz="0" w:space="0" w:color="auto"/>
      </w:divBdr>
    </w:div>
    <w:div w:id="861944353">
      <w:bodyDiv w:val="1"/>
      <w:marLeft w:val="0"/>
      <w:marRight w:val="0"/>
      <w:marTop w:val="0"/>
      <w:marBottom w:val="0"/>
      <w:divBdr>
        <w:top w:val="none" w:sz="0" w:space="0" w:color="auto"/>
        <w:left w:val="none" w:sz="0" w:space="0" w:color="auto"/>
        <w:bottom w:val="none" w:sz="0" w:space="0" w:color="auto"/>
        <w:right w:val="none" w:sz="0" w:space="0" w:color="auto"/>
      </w:divBdr>
    </w:div>
    <w:div w:id="862088656">
      <w:bodyDiv w:val="1"/>
      <w:marLeft w:val="0"/>
      <w:marRight w:val="0"/>
      <w:marTop w:val="0"/>
      <w:marBottom w:val="0"/>
      <w:divBdr>
        <w:top w:val="none" w:sz="0" w:space="0" w:color="auto"/>
        <w:left w:val="none" w:sz="0" w:space="0" w:color="auto"/>
        <w:bottom w:val="none" w:sz="0" w:space="0" w:color="auto"/>
        <w:right w:val="none" w:sz="0" w:space="0" w:color="auto"/>
      </w:divBdr>
    </w:div>
    <w:div w:id="862743742">
      <w:bodyDiv w:val="1"/>
      <w:marLeft w:val="0"/>
      <w:marRight w:val="0"/>
      <w:marTop w:val="0"/>
      <w:marBottom w:val="0"/>
      <w:divBdr>
        <w:top w:val="none" w:sz="0" w:space="0" w:color="auto"/>
        <w:left w:val="none" w:sz="0" w:space="0" w:color="auto"/>
        <w:bottom w:val="none" w:sz="0" w:space="0" w:color="auto"/>
        <w:right w:val="none" w:sz="0" w:space="0" w:color="auto"/>
      </w:divBdr>
    </w:div>
    <w:div w:id="863060553">
      <w:bodyDiv w:val="1"/>
      <w:marLeft w:val="0"/>
      <w:marRight w:val="0"/>
      <w:marTop w:val="0"/>
      <w:marBottom w:val="0"/>
      <w:divBdr>
        <w:top w:val="none" w:sz="0" w:space="0" w:color="auto"/>
        <w:left w:val="none" w:sz="0" w:space="0" w:color="auto"/>
        <w:bottom w:val="none" w:sz="0" w:space="0" w:color="auto"/>
        <w:right w:val="none" w:sz="0" w:space="0" w:color="auto"/>
      </w:divBdr>
    </w:div>
    <w:div w:id="863132492">
      <w:bodyDiv w:val="1"/>
      <w:marLeft w:val="0"/>
      <w:marRight w:val="0"/>
      <w:marTop w:val="0"/>
      <w:marBottom w:val="0"/>
      <w:divBdr>
        <w:top w:val="none" w:sz="0" w:space="0" w:color="auto"/>
        <w:left w:val="none" w:sz="0" w:space="0" w:color="auto"/>
        <w:bottom w:val="none" w:sz="0" w:space="0" w:color="auto"/>
        <w:right w:val="none" w:sz="0" w:space="0" w:color="auto"/>
      </w:divBdr>
    </w:div>
    <w:div w:id="863442114">
      <w:bodyDiv w:val="1"/>
      <w:marLeft w:val="0"/>
      <w:marRight w:val="0"/>
      <w:marTop w:val="0"/>
      <w:marBottom w:val="0"/>
      <w:divBdr>
        <w:top w:val="none" w:sz="0" w:space="0" w:color="auto"/>
        <w:left w:val="none" w:sz="0" w:space="0" w:color="auto"/>
        <w:bottom w:val="none" w:sz="0" w:space="0" w:color="auto"/>
        <w:right w:val="none" w:sz="0" w:space="0" w:color="auto"/>
      </w:divBdr>
    </w:div>
    <w:div w:id="864094714">
      <w:bodyDiv w:val="1"/>
      <w:marLeft w:val="0"/>
      <w:marRight w:val="0"/>
      <w:marTop w:val="0"/>
      <w:marBottom w:val="0"/>
      <w:divBdr>
        <w:top w:val="none" w:sz="0" w:space="0" w:color="auto"/>
        <w:left w:val="none" w:sz="0" w:space="0" w:color="auto"/>
        <w:bottom w:val="none" w:sz="0" w:space="0" w:color="auto"/>
        <w:right w:val="none" w:sz="0" w:space="0" w:color="auto"/>
      </w:divBdr>
    </w:div>
    <w:div w:id="864367263">
      <w:bodyDiv w:val="1"/>
      <w:marLeft w:val="0"/>
      <w:marRight w:val="0"/>
      <w:marTop w:val="0"/>
      <w:marBottom w:val="0"/>
      <w:divBdr>
        <w:top w:val="none" w:sz="0" w:space="0" w:color="auto"/>
        <w:left w:val="none" w:sz="0" w:space="0" w:color="auto"/>
        <w:bottom w:val="none" w:sz="0" w:space="0" w:color="auto"/>
        <w:right w:val="none" w:sz="0" w:space="0" w:color="auto"/>
      </w:divBdr>
    </w:div>
    <w:div w:id="865170854">
      <w:bodyDiv w:val="1"/>
      <w:marLeft w:val="0"/>
      <w:marRight w:val="0"/>
      <w:marTop w:val="0"/>
      <w:marBottom w:val="0"/>
      <w:divBdr>
        <w:top w:val="none" w:sz="0" w:space="0" w:color="auto"/>
        <w:left w:val="none" w:sz="0" w:space="0" w:color="auto"/>
        <w:bottom w:val="none" w:sz="0" w:space="0" w:color="auto"/>
        <w:right w:val="none" w:sz="0" w:space="0" w:color="auto"/>
      </w:divBdr>
    </w:div>
    <w:div w:id="865405963">
      <w:bodyDiv w:val="1"/>
      <w:marLeft w:val="0"/>
      <w:marRight w:val="0"/>
      <w:marTop w:val="0"/>
      <w:marBottom w:val="0"/>
      <w:divBdr>
        <w:top w:val="none" w:sz="0" w:space="0" w:color="auto"/>
        <w:left w:val="none" w:sz="0" w:space="0" w:color="auto"/>
        <w:bottom w:val="none" w:sz="0" w:space="0" w:color="auto"/>
        <w:right w:val="none" w:sz="0" w:space="0" w:color="auto"/>
      </w:divBdr>
    </w:div>
    <w:div w:id="869760161">
      <w:bodyDiv w:val="1"/>
      <w:marLeft w:val="0"/>
      <w:marRight w:val="0"/>
      <w:marTop w:val="0"/>
      <w:marBottom w:val="0"/>
      <w:divBdr>
        <w:top w:val="none" w:sz="0" w:space="0" w:color="auto"/>
        <w:left w:val="none" w:sz="0" w:space="0" w:color="auto"/>
        <w:bottom w:val="none" w:sz="0" w:space="0" w:color="auto"/>
        <w:right w:val="none" w:sz="0" w:space="0" w:color="auto"/>
      </w:divBdr>
      <w:divsChild>
        <w:div w:id="528563332">
          <w:marLeft w:val="0"/>
          <w:marRight w:val="0"/>
          <w:marTop w:val="0"/>
          <w:marBottom w:val="0"/>
          <w:divBdr>
            <w:top w:val="none" w:sz="0" w:space="0" w:color="auto"/>
            <w:left w:val="none" w:sz="0" w:space="0" w:color="auto"/>
            <w:bottom w:val="none" w:sz="0" w:space="0" w:color="auto"/>
            <w:right w:val="none" w:sz="0" w:space="0" w:color="auto"/>
          </w:divBdr>
        </w:div>
      </w:divsChild>
    </w:div>
    <w:div w:id="870727904">
      <w:bodyDiv w:val="1"/>
      <w:marLeft w:val="0"/>
      <w:marRight w:val="0"/>
      <w:marTop w:val="0"/>
      <w:marBottom w:val="0"/>
      <w:divBdr>
        <w:top w:val="none" w:sz="0" w:space="0" w:color="auto"/>
        <w:left w:val="none" w:sz="0" w:space="0" w:color="auto"/>
        <w:bottom w:val="none" w:sz="0" w:space="0" w:color="auto"/>
        <w:right w:val="none" w:sz="0" w:space="0" w:color="auto"/>
      </w:divBdr>
    </w:div>
    <w:div w:id="871191658">
      <w:bodyDiv w:val="1"/>
      <w:marLeft w:val="0"/>
      <w:marRight w:val="0"/>
      <w:marTop w:val="0"/>
      <w:marBottom w:val="0"/>
      <w:divBdr>
        <w:top w:val="none" w:sz="0" w:space="0" w:color="auto"/>
        <w:left w:val="none" w:sz="0" w:space="0" w:color="auto"/>
        <w:bottom w:val="none" w:sz="0" w:space="0" w:color="auto"/>
        <w:right w:val="none" w:sz="0" w:space="0" w:color="auto"/>
      </w:divBdr>
    </w:div>
    <w:div w:id="871303980">
      <w:bodyDiv w:val="1"/>
      <w:marLeft w:val="0"/>
      <w:marRight w:val="0"/>
      <w:marTop w:val="0"/>
      <w:marBottom w:val="0"/>
      <w:divBdr>
        <w:top w:val="none" w:sz="0" w:space="0" w:color="auto"/>
        <w:left w:val="none" w:sz="0" w:space="0" w:color="auto"/>
        <w:bottom w:val="none" w:sz="0" w:space="0" w:color="auto"/>
        <w:right w:val="none" w:sz="0" w:space="0" w:color="auto"/>
      </w:divBdr>
    </w:div>
    <w:div w:id="871308573">
      <w:bodyDiv w:val="1"/>
      <w:marLeft w:val="0"/>
      <w:marRight w:val="0"/>
      <w:marTop w:val="0"/>
      <w:marBottom w:val="0"/>
      <w:divBdr>
        <w:top w:val="none" w:sz="0" w:space="0" w:color="auto"/>
        <w:left w:val="none" w:sz="0" w:space="0" w:color="auto"/>
        <w:bottom w:val="none" w:sz="0" w:space="0" w:color="auto"/>
        <w:right w:val="none" w:sz="0" w:space="0" w:color="auto"/>
      </w:divBdr>
    </w:div>
    <w:div w:id="871379966">
      <w:bodyDiv w:val="1"/>
      <w:marLeft w:val="0"/>
      <w:marRight w:val="0"/>
      <w:marTop w:val="0"/>
      <w:marBottom w:val="0"/>
      <w:divBdr>
        <w:top w:val="none" w:sz="0" w:space="0" w:color="auto"/>
        <w:left w:val="none" w:sz="0" w:space="0" w:color="auto"/>
        <w:bottom w:val="none" w:sz="0" w:space="0" w:color="auto"/>
        <w:right w:val="none" w:sz="0" w:space="0" w:color="auto"/>
      </w:divBdr>
    </w:div>
    <w:div w:id="871499333">
      <w:bodyDiv w:val="1"/>
      <w:marLeft w:val="0"/>
      <w:marRight w:val="0"/>
      <w:marTop w:val="0"/>
      <w:marBottom w:val="0"/>
      <w:divBdr>
        <w:top w:val="none" w:sz="0" w:space="0" w:color="auto"/>
        <w:left w:val="none" w:sz="0" w:space="0" w:color="auto"/>
        <w:bottom w:val="none" w:sz="0" w:space="0" w:color="auto"/>
        <w:right w:val="none" w:sz="0" w:space="0" w:color="auto"/>
      </w:divBdr>
    </w:div>
    <w:div w:id="871839975">
      <w:bodyDiv w:val="1"/>
      <w:marLeft w:val="0"/>
      <w:marRight w:val="0"/>
      <w:marTop w:val="0"/>
      <w:marBottom w:val="0"/>
      <w:divBdr>
        <w:top w:val="none" w:sz="0" w:space="0" w:color="auto"/>
        <w:left w:val="none" w:sz="0" w:space="0" w:color="auto"/>
        <w:bottom w:val="none" w:sz="0" w:space="0" w:color="auto"/>
        <w:right w:val="none" w:sz="0" w:space="0" w:color="auto"/>
      </w:divBdr>
    </w:div>
    <w:div w:id="872108686">
      <w:bodyDiv w:val="1"/>
      <w:marLeft w:val="0"/>
      <w:marRight w:val="0"/>
      <w:marTop w:val="0"/>
      <w:marBottom w:val="0"/>
      <w:divBdr>
        <w:top w:val="none" w:sz="0" w:space="0" w:color="auto"/>
        <w:left w:val="none" w:sz="0" w:space="0" w:color="auto"/>
        <w:bottom w:val="none" w:sz="0" w:space="0" w:color="auto"/>
        <w:right w:val="none" w:sz="0" w:space="0" w:color="auto"/>
      </w:divBdr>
    </w:div>
    <w:div w:id="872764465">
      <w:bodyDiv w:val="1"/>
      <w:marLeft w:val="0"/>
      <w:marRight w:val="0"/>
      <w:marTop w:val="0"/>
      <w:marBottom w:val="0"/>
      <w:divBdr>
        <w:top w:val="none" w:sz="0" w:space="0" w:color="auto"/>
        <w:left w:val="none" w:sz="0" w:space="0" w:color="auto"/>
        <w:bottom w:val="none" w:sz="0" w:space="0" w:color="auto"/>
        <w:right w:val="none" w:sz="0" w:space="0" w:color="auto"/>
      </w:divBdr>
    </w:div>
    <w:div w:id="873032935">
      <w:bodyDiv w:val="1"/>
      <w:marLeft w:val="0"/>
      <w:marRight w:val="0"/>
      <w:marTop w:val="0"/>
      <w:marBottom w:val="0"/>
      <w:divBdr>
        <w:top w:val="none" w:sz="0" w:space="0" w:color="auto"/>
        <w:left w:val="none" w:sz="0" w:space="0" w:color="auto"/>
        <w:bottom w:val="none" w:sz="0" w:space="0" w:color="auto"/>
        <w:right w:val="none" w:sz="0" w:space="0" w:color="auto"/>
      </w:divBdr>
    </w:div>
    <w:div w:id="873345623">
      <w:bodyDiv w:val="1"/>
      <w:marLeft w:val="0"/>
      <w:marRight w:val="0"/>
      <w:marTop w:val="0"/>
      <w:marBottom w:val="0"/>
      <w:divBdr>
        <w:top w:val="none" w:sz="0" w:space="0" w:color="auto"/>
        <w:left w:val="none" w:sz="0" w:space="0" w:color="auto"/>
        <w:bottom w:val="none" w:sz="0" w:space="0" w:color="auto"/>
        <w:right w:val="none" w:sz="0" w:space="0" w:color="auto"/>
      </w:divBdr>
    </w:div>
    <w:div w:id="873620428">
      <w:bodyDiv w:val="1"/>
      <w:marLeft w:val="0"/>
      <w:marRight w:val="0"/>
      <w:marTop w:val="0"/>
      <w:marBottom w:val="0"/>
      <w:divBdr>
        <w:top w:val="none" w:sz="0" w:space="0" w:color="auto"/>
        <w:left w:val="none" w:sz="0" w:space="0" w:color="auto"/>
        <w:bottom w:val="none" w:sz="0" w:space="0" w:color="auto"/>
        <w:right w:val="none" w:sz="0" w:space="0" w:color="auto"/>
      </w:divBdr>
    </w:div>
    <w:div w:id="873806332">
      <w:bodyDiv w:val="1"/>
      <w:marLeft w:val="0"/>
      <w:marRight w:val="0"/>
      <w:marTop w:val="0"/>
      <w:marBottom w:val="0"/>
      <w:divBdr>
        <w:top w:val="none" w:sz="0" w:space="0" w:color="auto"/>
        <w:left w:val="none" w:sz="0" w:space="0" w:color="auto"/>
        <w:bottom w:val="none" w:sz="0" w:space="0" w:color="auto"/>
        <w:right w:val="none" w:sz="0" w:space="0" w:color="auto"/>
      </w:divBdr>
    </w:div>
    <w:div w:id="875508568">
      <w:bodyDiv w:val="1"/>
      <w:marLeft w:val="0"/>
      <w:marRight w:val="0"/>
      <w:marTop w:val="0"/>
      <w:marBottom w:val="0"/>
      <w:divBdr>
        <w:top w:val="none" w:sz="0" w:space="0" w:color="auto"/>
        <w:left w:val="none" w:sz="0" w:space="0" w:color="auto"/>
        <w:bottom w:val="none" w:sz="0" w:space="0" w:color="auto"/>
        <w:right w:val="none" w:sz="0" w:space="0" w:color="auto"/>
      </w:divBdr>
    </w:div>
    <w:div w:id="875854960">
      <w:bodyDiv w:val="1"/>
      <w:marLeft w:val="0"/>
      <w:marRight w:val="0"/>
      <w:marTop w:val="0"/>
      <w:marBottom w:val="0"/>
      <w:divBdr>
        <w:top w:val="none" w:sz="0" w:space="0" w:color="auto"/>
        <w:left w:val="none" w:sz="0" w:space="0" w:color="auto"/>
        <w:bottom w:val="none" w:sz="0" w:space="0" w:color="auto"/>
        <w:right w:val="none" w:sz="0" w:space="0" w:color="auto"/>
      </w:divBdr>
    </w:div>
    <w:div w:id="876428213">
      <w:bodyDiv w:val="1"/>
      <w:marLeft w:val="0"/>
      <w:marRight w:val="0"/>
      <w:marTop w:val="0"/>
      <w:marBottom w:val="0"/>
      <w:divBdr>
        <w:top w:val="none" w:sz="0" w:space="0" w:color="auto"/>
        <w:left w:val="none" w:sz="0" w:space="0" w:color="auto"/>
        <w:bottom w:val="none" w:sz="0" w:space="0" w:color="auto"/>
        <w:right w:val="none" w:sz="0" w:space="0" w:color="auto"/>
      </w:divBdr>
    </w:div>
    <w:div w:id="876698036">
      <w:bodyDiv w:val="1"/>
      <w:marLeft w:val="0"/>
      <w:marRight w:val="0"/>
      <w:marTop w:val="0"/>
      <w:marBottom w:val="0"/>
      <w:divBdr>
        <w:top w:val="none" w:sz="0" w:space="0" w:color="auto"/>
        <w:left w:val="none" w:sz="0" w:space="0" w:color="auto"/>
        <w:bottom w:val="none" w:sz="0" w:space="0" w:color="auto"/>
        <w:right w:val="none" w:sz="0" w:space="0" w:color="auto"/>
      </w:divBdr>
    </w:div>
    <w:div w:id="876818276">
      <w:bodyDiv w:val="1"/>
      <w:marLeft w:val="0"/>
      <w:marRight w:val="0"/>
      <w:marTop w:val="0"/>
      <w:marBottom w:val="0"/>
      <w:divBdr>
        <w:top w:val="none" w:sz="0" w:space="0" w:color="auto"/>
        <w:left w:val="none" w:sz="0" w:space="0" w:color="auto"/>
        <w:bottom w:val="none" w:sz="0" w:space="0" w:color="auto"/>
        <w:right w:val="none" w:sz="0" w:space="0" w:color="auto"/>
      </w:divBdr>
    </w:div>
    <w:div w:id="877088868">
      <w:bodyDiv w:val="1"/>
      <w:marLeft w:val="0"/>
      <w:marRight w:val="0"/>
      <w:marTop w:val="0"/>
      <w:marBottom w:val="0"/>
      <w:divBdr>
        <w:top w:val="none" w:sz="0" w:space="0" w:color="auto"/>
        <w:left w:val="none" w:sz="0" w:space="0" w:color="auto"/>
        <w:bottom w:val="none" w:sz="0" w:space="0" w:color="auto"/>
        <w:right w:val="none" w:sz="0" w:space="0" w:color="auto"/>
      </w:divBdr>
    </w:div>
    <w:div w:id="877165242">
      <w:bodyDiv w:val="1"/>
      <w:marLeft w:val="0"/>
      <w:marRight w:val="0"/>
      <w:marTop w:val="0"/>
      <w:marBottom w:val="0"/>
      <w:divBdr>
        <w:top w:val="none" w:sz="0" w:space="0" w:color="auto"/>
        <w:left w:val="none" w:sz="0" w:space="0" w:color="auto"/>
        <w:bottom w:val="none" w:sz="0" w:space="0" w:color="auto"/>
        <w:right w:val="none" w:sz="0" w:space="0" w:color="auto"/>
      </w:divBdr>
    </w:div>
    <w:div w:id="878470994">
      <w:bodyDiv w:val="1"/>
      <w:marLeft w:val="0"/>
      <w:marRight w:val="0"/>
      <w:marTop w:val="0"/>
      <w:marBottom w:val="0"/>
      <w:divBdr>
        <w:top w:val="none" w:sz="0" w:space="0" w:color="auto"/>
        <w:left w:val="none" w:sz="0" w:space="0" w:color="auto"/>
        <w:bottom w:val="none" w:sz="0" w:space="0" w:color="auto"/>
        <w:right w:val="none" w:sz="0" w:space="0" w:color="auto"/>
      </w:divBdr>
    </w:div>
    <w:div w:id="878855973">
      <w:bodyDiv w:val="1"/>
      <w:marLeft w:val="0"/>
      <w:marRight w:val="0"/>
      <w:marTop w:val="0"/>
      <w:marBottom w:val="0"/>
      <w:divBdr>
        <w:top w:val="none" w:sz="0" w:space="0" w:color="auto"/>
        <w:left w:val="none" w:sz="0" w:space="0" w:color="auto"/>
        <w:bottom w:val="none" w:sz="0" w:space="0" w:color="auto"/>
        <w:right w:val="none" w:sz="0" w:space="0" w:color="auto"/>
      </w:divBdr>
    </w:div>
    <w:div w:id="879055287">
      <w:bodyDiv w:val="1"/>
      <w:marLeft w:val="0"/>
      <w:marRight w:val="0"/>
      <w:marTop w:val="0"/>
      <w:marBottom w:val="0"/>
      <w:divBdr>
        <w:top w:val="none" w:sz="0" w:space="0" w:color="auto"/>
        <w:left w:val="none" w:sz="0" w:space="0" w:color="auto"/>
        <w:bottom w:val="none" w:sz="0" w:space="0" w:color="auto"/>
        <w:right w:val="none" w:sz="0" w:space="0" w:color="auto"/>
      </w:divBdr>
    </w:div>
    <w:div w:id="879172138">
      <w:bodyDiv w:val="1"/>
      <w:marLeft w:val="0"/>
      <w:marRight w:val="0"/>
      <w:marTop w:val="0"/>
      <w:marBottom w:val="0"/>
      <w:divBdr>
        <w:top w:val="none" w:sz="0" w:space="0" w:color="auto"/>
        <w:left w:val="none" w:sz="0" w:space="0" w:color="auto"/>
        <w:bottom w:val="none" w:sz="0" w:space="0" w:color="auto"/>
        <w:right w:val="none" w:sz="0" w:space="0" w:color="auto"/>
      </w:divBdr>
    </w:div>
    <w:div w:id="879590115">
      <w:bodyDiv w:val="1"/>
      <w:marLeft w:val="0"/>
      <w:marRight w:val="0"/>
      <w:marTop w:val="0"/>
      <w:marBottom w:val="0"/>
      <w:divBdr>
        <w:top w:val="none" w:sz="0" w:space="0" w:color="auto"/>
        <w:left w:val="none" w:sz="0" w:space="0" w:color="auto"/>
        <w:bottom w:val="none" w:sz="0" w:space="0" w:color="auto"/>
        <w:right w:val="none" w:sz="0" w:space="0" w:color="auto"/>
      </w:divBdr>
    </w:div>
    <w:div w:id="879634390">
      <w:bodyDiv w:val="1"/>
      <w:marLeft w:val="0"/>
      <w:marRight w:val="0"/>
      <w:marTop w:val="0"/>
      <w:marBottom w:val="0"/>
      <w:divBdr>
        <w:top w:val="none" w:sz="0" w:space="0" w:color="auto"/>
        <w:left w:val="none" w:sz="0" w:space="0" w:color="auto"/>
        <w:bottom w:val="none" w:sz="0" w:space="0" w:color="auto"/>
        <w:right w:val="none" w:sz="0" w:space="0" w:color="auto"/>
      </w:divBdr>
    </w:div>
    <w:div w:id="881328302">
      <w:bodyDiv w:val="1"/>
      <w:marLeft w:val="0"/>
      <w:marRight w:val="0"/>
      <w:marTop w:val="0"/>
      <w:marBottom w:val="0"/>
      <w:divBdr>
        <w:top w:val="none" w:sz="0" w:space="0" w:color="auto"/>
        <w:left w:val="none" w:sz="0" w:space="0" w:color="auto"/>
        <w:bottom w:val="none" w:sz="0" w:space="0" w:color="auto"/>
        <w:right w:val="none" w:sz="0" w:space="0" w:color="auto"/>
      </w:divBdr>
    </w:div>
    <w:div w:id="881670170">
      <w:bodyDiv w:val="1"/>
      <w:marLeft w:val="0"/>
      <w:marRight w:val="0"/>
      <w:marTop w:val="0"/>
      <w:marBottom w:val="0"/>
      <w:divBdr>
        <w:top w:val="none" w:sz="0" w:space="0" w:color="auto"/>
        <w:left w:val="none" w:sz="0" w:space="0" w:color="auto"/>
        <w:bottom w:val="none" w:sz="0" w:space="0" w:color="auto"/>
        <w:right w:val="none" w:sz="0" w:space="0" w:color="auto"/>
      </w:divBdr>
    </w:div>
    <w:div w:id="881861607">
      <w:bodyDiv w:val="1"/>
      <w:marLeft w:val="0"/>
      <w:marRight w:val="0"/>
      <w:marTop w:val="0"/>
      <w:marBottom w:val="0"/>
      <w:divBdr>
        <w:top w:val="none" w:sz="0" w:space="0" w:color="auto"/>
        <w:left w:val="none" w:sz="0" w:space="0" w:color="auto"/>
        <w:bottom w:val="none" w:sz="0" w:space="0" w:color="auto"/>
        <w:right w:val="none" w:sz="0" w:space="0" w:color="auto"/>
      </w:divBdr>
    </w:div>
    <w:div w:id="881946013">
      <w:bodyDiv w:val="1"/>
      <w:marLeft w:val="0"/>
      <w:marRight w:val="0"/>
      <w:marTop w:val="0"/>
      <w:marBottom w:val="0"/>
      <w:divBdr>
        <w:top w:val="none" w:sz="0" w:space="0" w:color="auto"/>
        <w:left w:val="none" w:sz="0" w:space="0" w:color="auto"/>
        <w:bottom w:val="none" w:sz="0" w:space="0" w:color="auto"/>
        <w:right w:val="none" w:sz="0" w:space="0" w:color="auto"/>
      </w:divBdr>
    </w:div>
    <w:div w:id="881989040">
      <w:bodyDiv w:val="1"/>
      <w:marLeft w:val="0"/>
      <w:marRight w:val="0"/>
      <w:marTop w:val="0"/>
      <w:marBottom w:val="0"/>
      <w:divBdr>
        <w:top w:val="none" w:sz="0" w:space="0" w:color="auto"/>
        <w:left w:val="none" w:sz="0" w:space="0" w:color="auto"/>
        <w:bottom w:val="none" w:sz="0" w:space="0" w:color="auto"/>
        <w:right w:val="none" w:sz="0" w:space="0" w:color="auto"/>
      </w:divBdr>
    </w:div>
    <w:div w:id="882594868">
      <w:bodyDiv w:val="1"/>
      <w:marLeft w:val="0"/>
      <w:marRight w:val="0"/>
      <w:marTop w:val="0"/>
      <w:marBottom w:val="0"/>
      <w:divBdr>
        <w:top w:val="none" w:sz="0" w:space="0" w:color="auto"/>
        <w:left w:val="none" w:sz="0" w:space="0" w:color="auto"/>
        <w:bottom w:val="none" w:sz="0" w:space="0" w:color="auto"/>
        <w:right w:val="none" w:sz="0" w:space="0" w:color="auto"/>
      </w:divBdr>
    </w:div>
    <w:div w:id="882984774">
      <w:bodyDiv w:val="1"/>
      <w:marLeft w:val="0"/>
      <w:marRight w:val="0"/>
      <w:marTop w:val="0"/>
      <w:marBottom w:val="0"/>
      <w:divBdr>
        <w:top w:val="none" w:sz="0" w:space="0" w:color="auto"/>
        <w:left w:val="none" w:sz="0" w:space="0" w:color="auto"/>
        <w:bottom w:val="none" w:sz="0" w:space="0" w:color="auto"/>
        <w:right w:val="none" w:sz="0" w:space="0" w:color="auto"/>
      </w:divBdr>
    </w:div>
    <w:div w:id="883368284">
      <w:bodyDiv w:val="1"/>
      <w:marLeft w:val="0"/>
      <w:marRight w:val="0"/>
      <w:marTop w:val="0"/>
      <w:marBottom w:val="0"/>
      <w:divBdr>
        <w:top w:val="none" w:sz="0" w:space="0" w:color="auto"/>
        <w:left w:val="none" w:sz="0" w:space="0" w:color="auto"/>
        <w:bottom w:val="none" w:sz="0" w:space="0" w:color="auto"/>
        <w:right w:val="none" w:sz="0" w:space="0" w:color="auto"/>
      </w:divBdr>
    </w:div>
    <w:div w:id="883563257">
      <w:bodyDiv w:val="1"/>
      <w:marLeft w:val="0"/>
      <w:marRight w:val="0"/>
      <w:marTop w:val="0"/>
      <w:marBottom w:val="0"/>
      <w:divBdr>
        <w:top w:val="none" w:sz="0" w:space="0" w:color="auto"/>
        <w:left w:val="none" w:sz="0" w:space="0" w:color="auto"/>
        <w:bottom w:val="none" w:sz="0" w:space="0" w:color="auto"/>
        <w:right w:val="none" w:sz="0" w:space="0" w:color="auto"/>
      </w:divBdr>
    </w:div>
    <w:div w:id="883907401">
      <w:bodyDiv w:val="1"/>
      <w:marLeft w:val="0"/>
      <w:marRight w:val="0"/>
      <w:marTop w:val="0"/>
      <w:marBottom w:val="0"/>
      <w:divBdr>
        <w:top w:val="none" w:sz="0" w:space="0" w:color="auto"/>
        <w:left w:val="none" w:sz="0" w:space="0" w:color="auto"/>
        <w:bottom w:val="none" w:sz="0" w:space="0" w:color="auto"/>
        <w:right w:val="none" w:sz="0" w:space="0" w:color="auto"/>
      </w:divBdr>
    </w:div>
    <w:div w:id="884221274">
      <w:bodyDiv w:val="1"/>
      <w:marLeft w:val="0"/>
      <w:marRight w:val="0"/>
      <w:marTop w:val="0"/>
      <w:marBottom w:val="0"/>
      <w:divBdr>
        <w:top w:val="none" w:sz="0" w:space="0" w:color="auto"/>
        <w:left w:val="none" w:sz="0" w:space="0" w:color="auto"/>
        <w:bottom w:val="none" w:sz="0" w:space="0" w:color="auto"/>
        <w:right w:val="none" w:sz="0" w:space="0" w:color="auto"/>
      </w:divBdr>
    </w:div>
    <w:div w:id="884295558">
      <w:bodyDiv w:val="1"/>
      <w:marLeft w:val="0"/>
      <w:marRight w:val="0"/>
      <w:marTop w:val="0"/>
      <w:marBottom w:val="0"/>
      <w:divBdr>
        <w:top w:val="none" w:sz="0" w:space="0" w:color="auto"/>
        <w:left w:val="none" w:sz="0" w:space="0" w:color="auto"/>
        <w:bottom w:val="none" w:sz="0" w:space="0" w:color="auto"/>
        <w:right w:val="none" w:sz="0" w:space="0" w:color="auto"/>
      </w:divBdr>
    </w:div>
    <w:div w:id="884485499">
      <w:bodyDiv w:val="1"/>
      <w:marLeft w:val="0"/>
      <w:marRight w:val="0"/>
      <w:marTop w:val="0"/>
      <w:marBottom w:val="0"/>
      <w:divBdr>
        <w:top w:val="none" w:sz="0" w:space="0" w:color="auto"/>
        <w:left w:val="none" w:sz="0" w:space="0" w:color="auto"/>
        <w:bottom w:val="none" w:sz="0" w:space="0" w:color="auto"/>
        <w:right w:val="none" w:sz="0" w:space="0" w:color="auto"/>
      </w:divBdr>
    </w:div>
    <w:div w:id="884564389">
      <w:bodyDiv w:val="1"/>
      <w:marLeft w:val="0"/>
      <w:marRight w:val="0"/>
      <w:marTop w:val="0"/>
      <w:marBottom w:val="0"/>
      <w:divBdr>
        <w:top w:val="none" w:sz="0" w:space="0" w:color="auto"/>
        <w:left w:val="none" w:sz="0" w:space="0" w:color="auto"/>
        <w:bottom w:val="none" w:sz="0" w:space="0" w:color="auto"/>
        <w:right w:val="none" w:sz="0" w:space="0" w:color="auto"/>
      </w:divBdr>
    </w:div>
    <w:div w:id="885291701">
      <w:bodyDiv w:val="1"/>
      <w:marLeft w:val="0"/>
      <w:marRight w:val="0"/>
      <w:marTop w:val="0"/>
      <w:marBottom w:val="0"/>
      <w:divBdr>
        <w:top w:val="none" w:sz="0" w:space="0" w:color="auto"/>
        <w:left w:val="none" w:sz="0" w:space="0" w:color="auto"/>
        <w:bottom w:val="none" w:sz="0" w:space="0" w:color="auto"/>
        <w:right w:val="none" w:sz="0" w:space="0" w:color="auto"/>
      </w:divBdr>
    </w:div>
    <w:div w:id="885989861">
      <w:bodyDiv w:val="1"/>
      <w:marLeft w:val="0"/>
      <w:marRight w:val="0"/>
      <w:marTop w:val="0"/>
      <w:marBottom w:val="0"/>
      <w:divBdr>
        <w:top w:val="none" w:sz="0" w:space="0" w:color="auto"/>
        <w:left w:val="none" w:sz="0" w:space="0" w:color="auto"/>
        <w:bottom w:val="none" w:sz="0" w:space="0" w:color="auto"/>
        <w:right w:val="none" w:sz="0" w:space="0" w:color="auto"/>
      </w:divBdr>
    </w:div>
    <w:div w:id="885994250">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886455431">
      <w:bodyDiv w:val="1"/>
      <w:marLeft w:val="0"/>
      <w:marRight w:val="0"/>
      <w:marTop w:val="0"/>
      <w:marBottom w:val="0"/>
      <w:divBdr>
        <w:top w:val="none" w:sz="0" w:space="0" w:color="auto"/>
        <w:left w:val="none" w:sz="0" w:space="0" w:color="auto"/>
        <w:bottom w:val="none" w:sz="0" w:space="0" w:color="auto"/>
        <w:right w:val="none" w:sz="0" w:space="0" w:color="auto"/>
      </w:divBdr>
    </w:div>
    <w:div w:id="887305064">
      <w:bodyDiv w:val="1"/>
      <w:marLeft w:val="0"/>
      <w:marRight w:val="0"/>
      <w:marTop w:val="0"/>
      <w:marBottom w:val="0"/>
      <w:divBdr>
        <w:top w:val="none" w:sz="0" w:space="0" w:color="auto"/>
        <w:left w:val="none" w:sz="0" w:space="0" w:color="auto"/>
        <w:bottom w:val="none" w:sz="0" w:space="0" w:color="auto"/>
        <w:right w:val="none" w:sz="0" w:space="0" w:color="auto"/>
      </w:divBdr>
    </w:div>
    <w:div w:id="887645865">
      <w:bodyDiv w:val="1"/>
      <w:marLeft w:val="0"/>
      <w:marRight w:val="0"/>
      <w:marTop w:val="0"/>
      <w:marBottom w:val="0"/>
      <w:divBdr>
        <w:top w:val="none" w:sz="0" w:space="0" w:color="auto"/>
        <w:left w:val="none" w:sz="0" w:space="0" w:color="auto"/>
        <w:bottom w:val="none" w:sz="0" w:space="0" w:color="auto"/>
        <w:right w:val="none" w:sz="0" w:space="0" w:color="auto"/>
      </w:divBdr>
    </w:div>
    <w:div w:id="887687622">
      <w:bodyDiv w:val="1"/>
      <w:marLeft w:val="0"/>
      <w:marRight w:val="0"/>
      <w:marTop w:val="0"/>
      <w:marBottom w:val="0"/>
      <w:divBdr>
        <w:top w:val="none" w:sz="0" w:space="0" w:color="auto"/>
        <w:left w:val="none" w:sz="0" w:space="0" w:color="auto"/>
        <w:bottom w:val="none" w:sz="0" w:space="0" w:color="auto"/>
        <w:right w:val="none" w:sz="0" w:space="0" w:color="auto"/>
      </w:divBdr>
    </w:div>
    <w:div w:id="888569241">
      <w:bodyDiv w:val="1"/>
      <w:marLeft w:val="0"/>
      <w:marRight w:val="0"/>
      <w:marTop w:val="0"/>
      <w:marBottom w:val="0"/>
      <w:divBdr>
        <w:top w:val="none" w:sz="0" w:space="0" w:color="auto"/>
        <w:left w:val="none" w:sz="0" w:space="0" w:color="auto"/>
        <w:bottom w:val="none" w:sz="0" w:space="0" w:color="auto"/>
        <w:right w:val="none" w:sz="0" w:space="0" w:color="auto"/>
      </w:divBdr>
    </w:div>
    <w:div w:id="888607402">
      <w:bodyDiv w:val="1"/>
      <w:marLeft w:val="0"/>
      <w:marRight w:val="0"/>
      <w:marTop w:val="0"/>
      <w:marBottom w:val="0"/>
      <w:divBdr>
        <w:top w:val="none" w:sz="0" w:space="0" w:color="auto"/>
        <w:left w:val="none" w:sz="0" w:space="0" w:color="auto"/>
        <w:bottom w:val="none" w:sz="0" w:space="0" w:color="auto"/>
        <w:right w:val="none" w:sz="0" w:space="0" w:color="auto"/>
      </w:divBdr>
    </w:div>
    <w:div w:id="889223792">
      <w:bodyDiv w:val="1"/>
      <w:marLeft w:val="0"/>
      <w:marRight w:val="0"/>
      <w:marTop w:val="0"/>
      <w:marBottom w:val="0"/>
      <w:divBdr>
        <w:top w:val="none" w:sz="0" w:space="0" w:color="auto"/>
        <w:left w:val="none" w:sz="0" w:space="0" w:color="auto"/>
        <w:bottom w:val="none" w:sz="0" w:space="0" w:color="auto"/>
        <w:right w:val="none" w:sz="0" w:space="0" w:color="auto"/>
      </w:divBdr>
    </w:div>
    <w:div w:id="889270422">
      <w:bodyDiv w:val="1"/>
      <w:marLeft w:val="0"/>
      <w:marRight w:val="0"/>
      <w:marTop w:val="0"/>
      <w:marBottom w:val="0"/>
      <w:divBdr>
        <w:top w:val="none" w:sz="0" w:space="0" w:color="auto"/>
        <w:left w:val="none" w:sz="0" w:space="0" w:color="auto"/>
        <w:bottom w:val="none" w:sz="0" w:space="0" w:color="auto"/>
        <w:right w:val="none" w:sz="0" w:space="0" w:color="auto"/>
      </w:divBdr>
    </w:div>
    <w:div w:id="889459060">
      <w:bodyDiv w:val="1"/>
      <w:marLeft w:val="0"/>
      <w:marRight w:val="0"/>
      <w:marTop w:val="0"/>
      <w:marBottom w:val="0"/>
      <w:divBdr>
        <w:top w:val="none" w:sz="0" w:space="0" w:color="auto"/>
        <w:left w:val="none" w:sz="0" w:space="0" w:color="auto"/>
        <w:bottom w:val="none" w:sz="0" w:space="0" w:color="auto"/>
        <w:right w:val="none" w:sz="0" w:space="0" w:color="auto"/>
      </w:divBdr>
    </w:div>
    <w:div w:id="889461604">
      <w:bodyDiv w:val="1"/>
      <w:marLeft w:val="0"/>
      <w:marRight w:val="0"/>
      <w:marTop w:val="0"/>
      <w:marBottom w:val="0"/>
      <w:divBdr>
        <w:top w:val="none" w:sz="0" w:space="0" w:color="auto"/>
        <w:left w:val="none" w:sz="0" w:space="0" w:color="auto"/>
        <w:bottom w:val="none" w:sz="0" w:space="0" w:color="auto"/>
        <w:right w:val="none" w:sz="0" w:space="0" w:color="auto"/>
      </w:divBdr>
    </w:div>
    <w:div w:id="889729238">
      <w:bodyDiv w:val="1"/>
      <w:marLeft w:val="0"/>
      <w:marRight w:val="0"/>
      <w:marTop w:val="0"/>
      <w:marBottom w:val="0"/>
      <w:divBdr>
        <w:top w:val="none" w:sz="0" w:space="0" w:color="auto"/>
        <w:left w:val="none" w:sz="0" w:space="0" w:color="auto"/>
        <w:bottom w:val="none" w:sz="0" w:space="0" w:color="auto"/>
        <w:right w:val="none" w:sz="0" w:space="0" w:color="auto"/>
      </w:divBdr>
    </w:div>
    <w:div w:id="890308852">
      <w:bodyDiv w:val="1"/>
      <w:marLeft w:val="0"/>
      <w:marRight w:val="0"/>
      <w:marTop w:val="0"/>
      <w:marBottom w:val="0"/>
      <w:divBdr>
        <w:top w:val="none" w:sz="0" w:space="0" w:color="auto"/>
        <w:left w:val="none" w:sz="0" w:space="0" w:color="auto"/>
        <w:bottom w:val="none" w:sz="0" w:space="0" w:color="auto"/>
        <w:right w:val="none" w:sz="0" w:space="0" w:color="auto"/>
      </w:divBdr>
    </w:div>
    <w:div w:id="890464343">
      <w:bodyDiv w:val="1"/>
      <w:marLeft w:val="0"/>
      <w:marRight w:val="0"/>
      <w:marTop w:val="0"/>
      <w:marBottom w:val="0"/>
      <w:divBdr>
        <w:top w:val="none" w:sz="0" w:space="0" w:color="auto"/>
        <w:left w:val="none" w:sz="0" w:space="0" w:color="auto"/>
        <w:bottom w:val="none" w:sz="0" w:space="0" w:color="auto"/>
        <w:right w:val="none" w:sz="0" w:space="0" w:color="auto"/>
      </w:divBdr>
    </w:div>
    <w:div w:id="890767287">
      <w:bodyDiv w:val="1"/>
      <w:marLeft w:val="0"/>
      <w:marRight w:val="0"/>
      <w:marTop w:val="0"/>
      <w:marBottom w:val="0"/>
      <w:divBdr>
        <w:top w:val="none" w:sz="0" w:space="0" w:color="auto"/>
        <w:left w:val="none" w:sz="0" w:space="0" w:color="auto"/>
        <w:bottom w:val="none" w:sz="0" w:space="0" w:color="auto"/>
        <w:right w:val="none" w:sz="0" w:space="0" w:color="auto"/>
      </w:divBdr>
    </w:div>
    <w:div w:id="891228918">
      <w:bodyDiv w:val="1"/>
      <w:marLeft w:val="0"/>
      <w:marRight w:val="0"/>
      <w:marTop w:val="0"/>
      <w:marBottom w:val="0"/>
      <w:divBdr>
        <w:top w:val="none" w:sz="0" w:space="0" w:color="auto"/>
        <w:left w:val="none" w:sz="0" w:space="0" w:color="auto"/>
        <w:bottom w:val="none" w:sz="0" w:space="0" w:color="auto"/>
        <w:right w:val="none" w:sz="0" w:space="0" w:color="auto"/>
      </w:divBdr>
    </w:div>
    <w:div w:id="891311033">
      <w:bodyDiv w:val="1"/>
      <w:marLeft w:val="0"/>
      <w:marRight w:val="0"/>
      <w:marTop w:val="0"/>
      <w:marBottom w:val="0"/>
      <w:divBdr>
        <w:top w:val="none" w:sz="0" w:space="0" w:color="auto"/>
        <w:left w:val="none" w:sz="0" w:space="0" w:color="auto"/>
        <w:bottom w:val="none" w:sz="0" w:space="0" w:color="auto"/>
        <w:right w:val="none" w:sz="0" w:space="0" w:color="auto"/>
      </w:divBdr>
    </w:div>
    <w:div w:id="892085716">
      <w:bodyDiv w:val="1"/>
      <w:marLeft w:val="0"/>
      <w:marRight w:val="0"/>
      <w:marTop w:val="0"/>
      <w:marBottom w:val="0"/>
      <w:divBdr>
        <w:top w:val="none" w:sz="0" w:space="0" w:color="auto"/>
        <w:left w:val="none" w:sz="0" w:space="0" w:color="auto"/>
        <w:bottom w:val="none" w:sz="0" w:space="0" w:color="auto"/>
        <w:right w:val="none" w:sz="0" w:space="0" w:color="auto"/>
      </w:divBdr>
    </w:div>
    <w:div w:id="892541365">
      <w:bodyDiv w:val="1"/>
      <w:marLeft w:val="0"/>
      <w:marRight w:val="0"/>
      <w:marTop w:val="0"/>
      <w:marBottom w:val="0"/>
      <w:divBdr>
        <w:top w:val="none" w:sz="0" w:space="0" w:color="auto"/>
        <w:left w:val="none" w:sz="0" w:space="0" w:color="auto"/>
        <w:bottom w:val="none" w:sz="0" w:space="0" w:color="auto"/>
        <w:right w:val="none" w:sz="0" w:space="0" w:color="auto"/>
      </w:divBdr>
    </w:div>
    <w:div w:id="892614843">
      <w:bodyDiv w:val="1"/>
      <w:marLeft w:val="0"/>
      <w:marRight w:val="0"/>
      <w:marTop w:val="0"/>
      <w:marBottom w:val="0"/>
      <w:divBdr>
        <w:top w:val="none" w:sz="0" w:space="0" w:color="auto"/>
        <w:left w:val="none" w:sz="0" w:space="0" w:color="auto"/>
        <w:bottom w:val="none" w:sz="0" w:space="0" w:color="auto"/>
        <w:right w:val="none" w:sz="0" w:space="0" w:color="auto"/>
      </w:divBdr>
    </w:div>
    <w:div w:id="893154185">
      <w:bodyDiv w:val="1"/>
      <w:marLeft w:val="0"/>
      <w:marRight w:val="0"/>
      <w:marTop w:val="0"/>
      <w:marBottom w:val="0"/>
      <w:divBdr>
        <w:top w:val="none" w:sz="0" w:space="0" w:color="auto"/>
        <w:left w:val="none" w:sz="0" w:space="0" w:color="auto"/>
        <w:bottom w:val="none" w:sz="0" w:space="0" w:color="auto"/>
        <w:right w:val="none" w:sz="0" w:space="0" w:color="auto"/>
      </w:divBdr>
    </w:div>
    <w:div w:id="893345104">
      <w:bodyDiv w:val="1"/>
      <w:marLeft w:val="0"/>
      <w:marRight w:val="0"/>
      <w:marTop w:val="0"/>
      <w:marBottom w:val="0"/>
      <w:divBdr>
        <w:top w:val="none" w:sz="0" w:space="0" w:color="auto"/>
        <w:left w:val="none" w:sz="0" w:space="0" w:color="auto"/>
        <w:bottom w:val="none" w:sz="0" w:space="0" w:color="auto"/>
        <w:right w:val="none" w:sz="0" w:space="0" w:color="auto"/>
      </w:divBdr>
    </w:div>
    <w:div w:id="893583408">
      <w:bodyDiv w:val="1"/>
      <w:marLeft w:val="0"/>
      <w:marRight w:val="0"/>
      <w:marTop w:val="0"/>
      <w:marBottom w:val="0"/>
      <w:divBdr>
        <w:top w:val="none" w:sz="0" w:space="0" w:color="auto"/>
        <w:left w:val="none" w:sz="0" w:space="0" w:color="auto"/>
        <w:bottom w:val="none" w:sz="0" w:space="0" w:color="auto"/>
        <w:right w:val="none" w:sz="0" w:space="0" w:color="auto"/>
      </w:divBdr>
    </w:div>
    <w:div w:id="893664117">
      <w:bodyDiv w:val="1"/>
      <w:marLeft w:val="0"/>
      <w:marRight w:val="0"/>
      <w:marTop w:val="0"/>
      <w:marBottom w:val="0"/>
      <w:divBdr>
        <w:top w:val="none" w:sz="0" w:space="0" w:color="auto"/>
        <w:left w:val="none" w:sz="0" w:space="0" w:color="auto"/>
        <w:bottom w:val="none" w:sz="0" w:space="0" w:color="auto"/>
        <w:right w:val="none" w:sz="0" w:space="0" w:color="auto"/>
      </w:divBdr>
    </w:div>
    <w:div w:id="893853610">
      <w:bodyDiv w:val="1"/>
      <w:marLeft w:val="0"/>
      <w:marRight w:val="0"/>
      <w:marTop w:val="0"/>
      <w:marBottom w:val="0"/>
      <w:divBdr>
        <w:top w:val="none" w:sz="0" w:space="0" w:color="auto"/>
        <w:left w:val="none" w:sz="0" w:space="0" w:color="auto"/>
        <w:bottom w:val="none" w:sz="0" w:space="0" w:color="auto"/>
        <w:right w:val="none" w:sz="0" w:space="0" w:color="auto"/>
      </w:divBdr>
    </w:div>
    <w:div w:id="894779450">
      <w:bodyDiv w:val="1"/>
      <w:marLeft w:val="0"/>
      <w:marRight w:val="0"/>
      <w:marTop w:val="0"/>
      <w:marBottom w:val="0"/>
      <w:divBdr>
        <w:top w:val="none" w:sz="0" w:space="0" w:color="auto"/>
        <w:left w:val="none" w:sz="0" w:space="0" w:color="auto"/>
        <w:bottom w:val="none" w:sz="0" w:space="0" w:color="auto"/>
        <w:right w:val="none" w:sz="0" w:space="0" w:color="auto"/>
      </w:divBdr>
    </w:div>
    <w:div w:id="895746293">
      <w:bodyDiv w:val="1"/>
      <w:marLeft w:val="0"/>
      <w:marRight w:val="0"/>
      <w:marTop w:val="0"/>
      <w:marBottom w:val="0"/>
      <w:divBdr>
        <w:top w:val="none" w:sz="0" w:space="0" w:color="auto"/>
        <w:left w:val="none" w:sz="0" w:space="0" w:color="auto"/>
        <w:bottom w:val="none" w:sz="0" w:space="0" w:color="auto"/>
        <w:right w:val="none" w:sz="0" w:space="0" w:color="auto"/>
      </w:divBdr>
    </w:div>
    <w:div w:id="897086513">
      <w:bodyDiv w:val="1"/>
      <w:marLeft w:val="0"/>
      <w:marRight w:val="0"/>
      <w:marTop w:val="0"/>
      <w:marBottom w:val="0"/>
      <w:divBdr>
        <w:top w:val="none" w:sz="0" w:space="0" w:color="auto"/>
        <w:left w:val="none" w:sz="0" w:space="0" w:color="auto"/>
        <w:bottom w:val="none" w:sz="0" w:space="0" w:color="auto"/>
        <w:right w:val="none" w:sz="0" w:space="0" w:color="auto"/>
      </w:divBdr>
    </w:div>
    <w:div w:id="897595897">
      <w:bodyDiv w:val="1"/>
      <w:marLeft w:val="0"/>
      <w:marRight w:val="0"/>
      <w:marTop w:val="0"/>
      <w:marBottom w:val="0"/>
      <w:divBdr>
        <w:top w:val="none" w:sz="0" w:space="0" w:color="auto"/>
        <w:left w:val="none" w:sz="0" w:space="0" w:color="auto"/>
        <w:bottom w:val="none" w:sz="0" w:space="0" w:color="auto"/>
        <w:right w:val="none" w:sz="0" w:space="0" w:color="auto"/>
      </w:divBdr>
    </w:div>
    <w:div w:id="897863397">
      <w:bodyDiv w:val="1"/>
      <w:marLeft w:val="0"/>
      <w:marRight w:val="0"/>
      <w:marTop w:val="0"/>
      <w:marBottom w:val="0"/>
      <w:divBdr>
        <w:top w:val="none" w:sz="0" w:space="0" w:color="auto"/>
        <w:left w:val="none" w:sz="0" w:space="0" w:color="auto"/>
        <w:bottom w:val="none" w:sz="0" w:space="0" w:color="auto"/>
        <w:right w:val="none" w:sz="0" w:space="0" w:color="auto"/>
      </w:divBdr>
    </w:div>
    <w:div w:id="897932440">
      <w:bodyDiv w:val="1"/>
      <w:marLeft w:val="0"/>
      <w:marRight w:val="0"/>
      <w:marTop w:val="0"/>
      <w:marBottom w:val="0"/>
      <w:divBdr>
        <w:top w:val="none" w:sz="0" w:space="0" w:color="auto"/>
        <w:left w:val="none" w:sz="0" w:space="0" w:color="auto"/>
        <w:bottom w:val="none" w:sz="0" w:space="0" w:color="auto"/>
        <w:right w:val="none" w:sz="0" w:space="0" w:color="auto"/>
      </w:divBdr>
    </w:div>
    <w:div w:id="898129308">
      <w:bodyDiv w:val="1"/>
      <w:marLeft w:val="0"/>
      <w:marRight w:val="0"/>
      <w:marTop w:val="0"/>
      <w:marBottom w:val="0"/>
      <w:divBdr>
        <w:top w:val="none" w:sz="0" w:space="0" w:color="auto"/>
        <w:left w:val="none" w:sz="0" w:space="0" w:color="auto"/>
        <w:bottom w:val="none" w:sz="0" w:space="0" w:color="auto"/>
        <w:right w:val="none" w:sz="0" w:space="0" w:color="auto"/>
      </w:divBdr>
    </w:div>
    <w:div w:id="898397625">
      <w:bodyDiv w:val="1"/>
      <w:marLeft w:val="0"/>
      <w:marRight w:val="0"/>
      <w:marTop w:val="0"/>
      <w:marBottom w:val="0"/>
      <w:divBdr>
        <w:top w:val="none" w:sz="0" w:space="0" w:color="auto"/>
        <w:left w:val="none" w:sz="0" w:space="0" w:color="auto"/>
        <w:bottom w:val="none" w:sz="0" w:space="0" w:color="auto"/>
        <w:right w:val="none" w:sz="0" w:space="0" w:color="auto"/>
      </w:divBdr>
    </w:div>
    <w:div w:id="899443436">
      <w:bodyDiv w:val="1"/>
      <w:marLeft w:val="0"/>
      <w:marRight w:val="0"/>
      <w:marTop w:val="0"/>
      <w:marBottom w:val="0"/>
      <w:divBdr>
        <w:top w:val="none" w:sz="0" w:space="0" w:color="auto"/>
        <w:left w:val="none" w:sz="0" w:space="0" w:color="auto"/>
        <w:bottom w:val="none" w:sz="0" w:space="0" w:color="auto"/>
        <w:right w:val="none" w:sz="0" w:space="0" w:color="auto"/>
      </w:divBdr>
    </w:div>
    <w:div w:id="900098541">
      <w:bodyDiv w:val="1"/>
      <w:marLeft w:val="0"/>
      <w:marRight w:val="0"/>
      <w:marTop w:val="0"/>
      <w:marBottom w:val="0"/>
      <w:divBdr>
        <w:top w:val="none" w:sz="0" w:space="0" w:color="auto"/>
        <w:left w:val="none" w:sz="0" w:space="0" w:color="auto"/>
        <w:bottom w:val="none" w:sz="0" w:space="0" w:color="auto"/>
        <w:right w:val="none" w:sz="0" w:space="0" w:color="auto"/>
      </w:divBdr>
    </w:div>
    <w:div w:id="900679292">
      <w:bodyDiv w:val="1"/>
      <w:marLeft w:val="0"/>
      <w:marRight w:val="0"/>
      <w:marTop w:val="0"/>
      <w:marBottom w:val="0"/>
      <w:divBdr>
        <w:top w:val="none" w:sz="0" w:space="0" w:color="auto"/>
        <w:left w:val="none" w:sz="0" w:space="0" w:color="auto"/>
        <w:bottom w:val="none" w:sz="0" w:space="0" w:color="auto"/>
        <w:right w:val="none" w:sz="0" w:space="0" w:color="auto"/>
      </w:divBdr>
    </w:div>
    <w:div w:id="900866647">
      <w:bodyDiv w:val="1"/>
      <w:marLeft w:val="0"/>
      <w:marRight w:val="0"/>
      <w:marTop w:val="0"/>
      <w:marBottom w:val="0"/>
      <w:divBdr>
        <w:top w:val="none" w:sz="0" w:space="0" w:color="auto"/>
        <w:left w:val="none" w:sz="0" w:space="0" w:color="auto"/>
        <w:bottom w:val="none" w:sz="0" w:space="0" w:color="auto"/>
        <w:right w:val="none" w:sz="0" w:space="0" w:color="auto"/>
      </w:divBdr>
    </w:div>
    <w:div w:id="900872309">
      <w:bodyDiv w:val="1"/>
      <w:marLeft w:val="0"/>
      <w:marRight w:val="0"/>
      <w:marTop w:val="0"/>
      <w:marBottom w:val="0"/>
      <w:divBdr>
        <w:top w:val="none" w:sz="0" w:space="0" w:color="auto"/>
        <w:left w:val="none" w:sz="0" w:space="0" w:color="auto"/>
        <w:bottom w:val="none" w:sz="0" w:space="0" w:color="auto"/>
        <w:right w:val="none" w:sz="0" w:space="0" w:color="auto"/>
      </w:divBdr>
    </w:div>
    <w:div w:id="900943748">
      <w:bodyDiv w:val="1"/>
      <w:marLeft w:val="0"/>
      <w:marRight w:val="0"/>
      <w:marTop w:val="0"/>
      <w:marBottom w:val="0"/>
      <w:divBdr>
        <w:top w:val="none" w:sz="0" w:space="0" w:color="auto"/>
        <w:left w:val="none" w:sz="0" w:space="0" w:color="auto"/>
        <w:bottom w:val="none" w:sz="0" w:space="0" w:color="auto"/>
        <w:right w:val="none" w:sz="0" w:space="0" w:color="auto"/>
      </w:divBdr>
    </w:div>
    <w:div w:id="901059955">
      <w:bodyDiv w:val="1"/>
      <w:marLeft w:val="0"/>
      <w:marRight w:val="0"/>
      <w:marTop w:val="0"/>
      <w:marBottom w:val="0"/>
      <w:divBdr>
        <w:top w:val="none" w:sz="0" w:space="0" w:color="auto"/>
        <w:left w:val="none" w:sz="0" w:space="0" w:color="auto"/>
        <w:bottom w:val="none" w:sz="0" w:space="0" w:color="auto"/>
        <w:right w:val="none" w:sz="0" w:space="0" w:color="auto"/>
      </w:divBdr>
      <w:divsChild>
        <w:div w:id="10767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520128">
      <w:bodyDiv w:val="1"/>
      <w:marLeft w:val="0"/>
      <w:marRight w:val="0"/>
      <w:marTop w:val="0"/>
      <w:marBottom w:val="0"/>
      <w:divBdr>
        <w:top w:val="none" w:sz="0" w:space="0" w:color="auto"/>
        <w:left w:val="none" w:sz="0" w:space="0" w:color="auto"/>
        <w:bottom w:val="none" w:sz="0" w:space="0" w:color="auto"/>
        <w:right w:val="none" w:sz="0" w:space="0" w:color="auto"/>
      </w:divBdr>
    </w:div>
    <w:div w:id="903833205">
      <w:bodyDiv w:val="1"/>
      <w:marLeft w:val="0"/>
      <w:marRight w:val="0"/>
      <w:marTop w:val="0"/>
      <w:marBottom w:val="0"/>
      <w:divBdr>
        <w:top w:val="none" w:sz="0" w:space="0" w:color="auto"/>
        <w:left w:val="none" w:sz="0" w:space="0" w:color="auto"/>
        <w:bottom w:val="none" w:sz="0" w:space="0" w:color="auto"/>
        <w:right w:val="none" w:sz="0" w:space="0" w:color="auto"/>
      </w:divBdr>
    </w:div>
    <w:div w:id="903834450">
      <w:bodyDiv w:val="1"/>
      <w:marLeft w:val="0"/>
      <w:marRight w:val="0"/>
      <w:marTop w:val="0"/>
      <w:marBottom w:val="0"/>
      <w:divBdr>
        <w:top w:val="none" w:sz="0" w:space="0" w:color="auto"/>
        <w:left w:val="none" w:sz="0" w:space="0" w:color="auto"/>
        <w:bottom w:val="none" w:sz="0" w:space="0" w:color="auto"/>
        <w:right w:val="none" w:sz="0" w:space="0" w:color="auto"/>
      </w:divBdr>
    </w:div>
    <w:div w:id="904993300">
      <w:bodyDiv w:val="1"/>
      <w:marLeft w:val="0"/>
      <w:marRight w:val="0"/>
      <w:marTop w:val="0"/>
      <w:marBottom w:val="0"/>
      <w:divBdr>
        <w:top w:val="none" w:sz="0" w:space="0" w:color="auto"/>
        <w:left w:val="none" w:sz="0" w:space="0" w:color="auto"/>
        <w:bottom w:val="none" w:sz="0" w:space="0" w:color="auto"/>
        <w:right w:val="none" w:sz="0" w:space="0" w:color="auto"/>
      </w:divBdr>
    </w:div>
    <w:div w:id="905338403">
      <w:bodyDiv w:val="1"/>
      <w:marLeft w:val="0"/>
      <w:marRight w:val="0"/>
      <w:marTop w:val="0"/>
      <w:marBottom w:val="0"/>
      <w:divBdr>
        <w:top w:val="none" w:sz="0" w:space="0" w:color="auto"/>
        <w:left w:val="none" w:sz="0" w:space="0" w:color="auto"/>
        <w:bottom w:val="none" w:sz="0" w:space="0" w:color="auto"/>
        <w:right w:val="none" w:sz="0" w:space="0" w:color="auto"/>
      </w:divBdr>
    </w:div>
    <w:div w:id="905411381">
      <w:bodyDiv w:val="1"/>
      <w:marLeft w:val="0"/>
      <w:marRight w:val="0"/>
      <w:marTop w:val="0"/>
      <w:marBottom w:val="0"/>
      <w:divBdr>
        <w:top w:val="none" w:sz="0" w:space="0" w:color="auto"/>
        <w:left w:val="none" w:sz="0" w:space="0" w:color="auto"/>
        <w:bottom w:val="none" w:sz="0" w:space="0" w:color="auto"/>
        <w:right w:val="none" w:sz="0" w:space="0" w:color="auto"/>
      </w:divBdr>
    </w:div>
    <w:div w:id="905650880">
      <w:bodyDiv w:val="1"/>
      <w:marLeft w:val="0"/>
      <w:marRight w:val="0"/>
      <w:marTop w:val="0"/>
      <w:marBottom w:val="0"/>
      <w:divBdr>
        <w:top w:val="none" w:sz="0" w:space="0" w:color="auto"/>
        <w:left w:val="none" w:sz="0" w:space="0" w:color="auto"/>
        <w:bottom w:val="none" w:sz="0" w:space="0" w:color="auto"/>
        <w:right w:val="none" w:sz="0" w:space="0" w:color="auto"/>
      </w:divBdr>
    </w:div>
    <w:div w:id="905803635">
      <w:bodyDiv w:val="1"/>
      <w:marLeft w:val="0"/>
      <w:marRight w:val="0"/>
      <w:marTop w:val="0"/>
      <w:marBottom w:val="0"/>
      <w:divBdr>
        <w:top w:val="none" w:sz="0" w:space="0" w:color="auto"/>
        <w:left w:val="none" w:sz="0" w:space="0" w:color="auto"/>
        <w:bottom w:val="none" w:sz="0" w:space="0" w:color="auto"/>
        <w:right w:val="none" w:sz="0" w:space="0" w:color="auto"/>
      </w:divBdr>
    </w:div>
    <w:div w:id="905995832">
      <w:bodyDiv w:val="1"/>
      <w:marLeft w:val="0"/>
      <w:marRight w:val="0"/>
      <w:marTop w:val="0"/>
      <w:marBottom w:val="0"/>
      <w:divBdr>
        <w:top w:val="none" w:sz="0" w:space="0" w:color="auto"/>
        <w:left w:val="none" w:sz="0" w:space="0" w:color="auto"/>
        <w:bottom w:val="none" w:sz="0" w:space="0" w:color="auto"/>
        <w:right w:val="none" w:sz="0" w:space="0" w:color="auto"/>
      </w:divBdr>
    </w:div>
    <w:div w:id="906189978">
      <w:bodyDiv w:val="1"/>
      <w:marLeft w:val="0"/>
      <w:marRight w:val="0"/>
      <w:marTop w:val="0"/>
      <w:marBottom w:val="0"/>
      <w:divBdr>
        <w:top w:val="none" w:sz="0" w:space="0" w:color="auto"/>
        <w:left w:val="none" w:sz="0" w:space="0" w:color="auto"/>
        <w:bottom w:val="none" w:sz="0" w:space="0" w:color="auto"/>
        <w:right w:val="none" w:sz="0" w:space="0" w:color="auto"/>
      </w:divBdr>
    </w:div>
    <w:div w:id="907692808">
      <w:bodyDiv w:val="1"/>
      <w:marLeft w:val="0"/>
      <w:marRight w:val="0"/>
      <w:marTop w:val="0"/>
      <w:marBottom w:val="0"/>
      <w:divBdr>
        <w:top w:val="none" w:sz="0" w:space="0" w:color="auto"/>
        <w:left w:val="none" w:sz="0" w:space="0" w:color="auto"/>
        <w:bottom w:val="none" w:sz="0" w:space="0" w:color="auto"/>
        <w:right w:val="none" w:sz="0" w:space="0" w:color="auto"/>
      </w:divBdr>
    </w:div>
    <w:div w:id="907886013">
      <w:bodyDiv w:val="1"/>
      <w:marLeft w:val="0"/>
      <w:marRight w:val="0"/>
      <w:marTop w:val="0"/>
      <w:marBottom w:val="0"/>
      <w:divBdr>
        <w:top w:val="none" w:sz="0" w:space="0" w:color="auto"/>
        <w:left w:val="none" w:sz="0" w:space="0" w:color="auto"/>
        <w:bottom w:val="none" w:sz="0" w:space="0" w:color="auto"/>
        <w:right w:val="none" w:sz="0" w:space="0" w:color="auto"/>
      </w:divBdr>
    </w:div>
    <w:div w:id="908076786">
      <w:bodyDiv w:val="1"/>
      <w:marLeft w:val="0"/>
      <w:marRight w:val="0"/>
      <w:marTop w:val="0"/>
      <w:marBottom w:val="0"/>
      <w:divBdr>
        <w:top w:val="none" w:sz="0" w:space="0" w:color="auto"/>
        <w:left w:val="none" w:sz="0" w:space="0" w:color="auto"/>
        <w:bottom w:val="none" w:sz="0" w:space="0" w:color="auto"/>
        <w:right w:val="none" w:sz="0" w:space="0" w:color="auto"/>
      </w:divBdr>
    </w:div>
    <w:div w:id="908274824">
      <w:bodyDiv w:val="1"/>
      <w:marLeft w:val="0"/>
      <w:marRight w:val="0"/>
      <w:marTop w:val="0"/>
      <w:marBottom w:val="0"/>
      <w:divBdr>
        <w:top w:val="none" w:sz="0" w:space="0" w:color="auto"/>
        <w:left w:val="none" w:sz="0" w:space="0" w:color="auto"/>
        <w:bottom w:val="none" w:sz="0" w:space="0" w:color="auto"/>
        <w:right w:val="none" w:sz="0" w:space="0" w:color="auto"/>
      </w:divBdr>
    </w:div>
    <w:div w:id="909580367">
      <w:bodyDiv w:val="1"/>
      <w:marLeft w:val="0"/>
      <w:marRight w:val="0"/>
      <w:marTop w:val="0"/>
      <w:marBottom w:val="0"/>
      <w:divBdr>
        <w:top w:val="none" w:sz="0" w:space="0" w:color="auto"/>
        <w:left w:val="none" w:sz="0" w:space="0" w:color="auto"/>
        <w:bottom w:val="none" w:sz="0" w:space="0" w:color="auto"/>
        <w:right w:val="none" w:sz="0" w:space="0" w:color="auto"/>
      </w:divBdr>
    </w:div>
    <w:div w:id="910235649">
      <w:bodyDiv w:val="1"/>
      <w:marLeft w:val="0"/>
      <w:marRight w:val="0"/>
      <w:marTop w:val="0"/>
      <w:marBottom w:val="0"/>
      <w:divBdr>
        <w:top w:val="none" w:sz="0" w:space="0" w:color="auto"/>
        <w:left w:val="none" w:sz="0" w:space="0" w:color="auto"/>
        <w:bottom w:val="none" w:sz="0" w:space="0" w:color="auto"/>
        <w:right w:val="none" w:sz="0" w:space="0" w:color="auto"/>
      </w:divBdr>
    </w:div>
    <w:div w:id="910820211">
      <w:bodyDiv w:val="1"/>
      <w:marLeft w:val="0"/>
      <w:marRight w:val="0"/>
      <w:marTop w:val="0"/>
      <w:marBottom w:val="0"/>
      <w:divBdr>
        <w:top w:val="none" w:sz="0" w:space="0" w:color="auto"/>
        <w:left w:val="none" w:sz="0" w:space="0" w:color="auto"/>
        <w:bottom w:val="none" w:sz="0" w:space="0" w:color="auto"/>
        <w:right w:val="none" w:sz="0" w:space="0" w:color="auto"/>
      </w:divBdr>
    </w:div>
    <w:div w:id="911811992">
      <w:bodyDiv w:val="1"/>
      <w:marLeft w:val="0"/>
      <w:marRight w:val="0"/>
      <w:marTop w:val="0"/>
      <w:marBottom w:val="0"/>
      <w:divBdr>
        <w:top w:val="none" w:sz="0" w:space="0" w:color="auto"/>
        <w:left w:val="none" w:sz="0" w:space="0" w:color="auto"/>
        <w:bottom w:val="none" w:sz="0" w:space="0" w:color="auto"/>
        <w:right w:val="none" w:sz="0" w:space="0" w:color="auto"/>
      </w:divBdr>
    </w:div>
    <w:div w:id="912158690">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913442080">
      <w:bodyDiv w:val="1"/>
      <w:marLeft w:val="0"/>
      <w:marRight w:val="0"/>
      <w:marTop w:val="0"/>
      <w:marBottom w:val="0"/>
      <w:divBdr>
        <w:top w:val="none" w:sz="0" w:space="0" w:color="auto"/>
        <w:left w:val="none" w:sz="0" w:space="0" w:color="auto"/>
        <w:bottom w:val="none" w:sz="0" w:space="0" w:color="auto"/>
        <w:right w:val="none" w:sz="0" w:space="0" w:color="auto"/>
      </w:divBdr>
    </w:div>
    <w:div w:id="913929483">
      <w:bodyDiv w:val="1"/>
      <w:marLeft w:val="0"/>
      <w:marRight w:val="0"/>
      <w:marTop w:val="0"/>
      <w:marBottom w:val="0"/>
      <w:divBdr>
        <w:top w:val="none" w:sz="0" w:space="0" w:color="auto"/>
        <w:left w:val="none" w:sz="0" w:space="0" w:color="auto"/>
        <w:bottom w:val="none" w:sz="0" w:space="0" w:color="auto"/>
        <w:right w:val="none" w:sz="0" w:space="0" w:color="auto"/>
      </w:divBdr>
    </w:div>
    <w:div w:id="914512300">
      <w:bodyDiv w:val="1"/>
      <w:marLeft w:val="0"/>
      <w:marRight w:val="0"/>
      <w:marTop w:val="0"/>
      <w:marBottom w:val="0"/>
      <w:divBdr>
        <w:top w:val="none" w:sz="0" w:space="0" w:color="auto"/>
        <w:left w:val="none" w:sz="0" w:space="0" w:color="auto"/>
        <w:bottom w:val="none" w:sz="0" w:space="0" w:color="auto"/>
        <w:right w:val="none" w:sz="0" w:space="0" w:color="auto"/>
      </w:divBdr>
    </w:div>
    <w:div w:id="914821003">
      <w:bodyDiv w:val="1"/>
      <w:marLeft w:val="0"/>
      <w:marRight w:val="0"/>
      <w:marTop w:val="0"/>
      <w:marBottom w:val="0"/>
      <w:divBdr>
        <w:top w:val="none" w:sz="0" w:space="0" w:color="auto"/>
        <w:left w:val="none" w:sz="0" w:space="0" w:color="auto"/>
        <w:bottom w:val="none" w:sz="0" w:space="0" w:color="auto"/>
        <w:right w:val="none" w:sz="0" w:space="0" w:color="auto"/>
      </w:divBdr>
    </w:div>
    <w:div w:id="914822212">
      <w:bodyDiv w:val="1"/>
      <w:marLeft w:val="0"/>
      <w:marRight w:val="0"/>
      <w:marTop w:val="0"/>
      <w:marBottom w:val="0"/>
      <w:divBdr>
        <w:top w:val="none" w:sz="0" w:space="0" w:color="auto"/>
        <w:left w:val="none" w:sz="0" w:space="0" w:color="auto"/>
        <w:bottom w:val="none" w:sz="0" w:space="0" w:color="auto"/>
        <w:right w:val="none" w:sz="0" w:space="0" w:color="auto"/>
      </w:divBdr>
    </w:div>
    <w:div w:id="914902958">
      <w:bodyDiv w:val="1"/>
      <w:marLeft w:val="0"/>
      <w:marRight w:val="0"/>
      <w:marTop w:val="0"/>
      <w:marBottom w:val="0"/>
      <w:divBdr>
        <w:top w:val="none" w:sz="0" w:space="0" w:color="auto"/>
        <w:left w:val="none" w:sz="0" w:space="0" w:color="auto"/>
        <w:bottom w:val="none" w:sz="0" w:space="0" w:color="auto"/>
        <w:right w:val="none" w:sz="0" w:space="0" w:color="auto"/>
      </w:divBdr>
    </w:div>
    <w:div w:id="915239000">
      <w:bodyDiv w:val="1"/>
      <w:marLeft w:val="0"/>
      <w:marRight w:val="0"/>
      <w:marTop w:val="0"/>
      <w:marBottom w:val="0"/>
      <w:divBdr>
        <w:top w:val="none" w:sz="0" w:space="0" w:color="auto"/>
        <w:left w:val="none" w:sz="0" w:space="0" w:color="auto"/>
        <w:bottom w:val="none" w:sz="0" w:space="0" w:color="auto"/>
        <w:right w:val="none" w:sz="0" w:space="0" w:color="auto"/>
      </w:divBdr>
    </w:div>
    <w:div w:id="915240192">
      <w:bodyDiv w:val="1"/>
      <w:marLeft w:val="0"/>
      <w:marRight w:val="0"/>
      <w:marTop w:val="0"/>
      <w:marBottom w:val="0"/>
      <w:divBdr>
        <w:top w:val="none" w:sz="0" w:space="0" w:color="auto"/>
        <w:left w:val="none" w:sz="0" w:space="0" w:color="auto"/>
        <w:bottom w:val="none" w:sz="0" w:space="0" w:color="auto"/>
        <w:right w:val="none" w:sz="0" w:space="0" w:color="auto"/>
      </w:divBdr>
    </w:div>
    <w:div w:id="916398134">
      <w:bodyDiv w:val="1"/>
      <w:marLeft w:val="0"/>
      <w:marRight w:val="0"/>
      <w:marTop w:val="0"/>
      <w:marBottom w:val="0"/>
      <w:divBdr>
        <w:top w:val="none" w:sz="0" w:space="0" w:color="auto"/>
        <w:left w:val="none" w:sz="0" w:space="0" w:color="auto"/>
        <w:bottom w:val="none" w:sz="0" w:space="0" w:color="auto"/>
        <w:right w:val="none" w:sz="0" w:space="0" w:color="auto"/>
      </w:divBdr>
    </w:div>
    <w:div w:id="916982259">
      <w:bodyDiv w:val="1"/>
      <w:marLeft w:val="0"/>
      <w:marRight w:val="0"/>
      <w:marTop w:val="0"/>
      <w:marBottom w:val="0"/>
      <w:divBdr>
        <w:top w:val="none" w:sz="0" w:space="0" w:color="auto"/>
        <w:left w:val="none" w:sz="0" w:space="0" w:color="auto"/>
        <w:bottom w:val="none" w:sz="0" w:space="0" w:color="auto"/>
        <w:right w:val="none" w:sz="0" w:space="0" w:color="auto"/>
      </w:divBdr>
    </w:div>
    <w:div w:id="917059992">
      <w:bodyDiv w:val="1"/>
      <w:marLeft w:val="0"/>
      <w:marRight w:val="0"/>
      <w:marTop w:val="0"/>
      <w:marBottom w:val="0"/>
      <w:divBdr>
        <w:top w:val="none" w:sz="0" w:space="0" w:color="auto"/>
        <w:left w:val="none" w:sz="0" w:space="0" w:color="auto"/>
        <w:bottom w:val="none" w:sz="0" w:space="0" w:color="auto"/>
        <w:right w:val="none" w:sz="0" w:space="0" w:color="auto"/>
      </w:divBdr>
    </w:div>
    <w:div w:id="917859625">
      <w:bodyDiv w:val="1"/>
      <w:marLeft w:val="0"/>
      <w:marRight w:val="0"/>
      <w:marTop w:val="0"/>
      <w:marBottom w:val="0"/>
      <w:divBdr>
        <w:top w:val="none" w:sz="0" w:space="0" w:color="auto"/>
        <w:left w:val="none" w:sz="0" w:space="0" w:color="auto"/>
        <w:bottom w:val="none" w:sz="0" w:space="0" w:color="auto"/>
        <w:right w:val="none" w:sz="0" w:space="0" w:color="auto"/>
      </w:divBdr>
    </w:div>
    <w:div w:id="918246438">
      <w:bodyDiv w:val="1"/>
      <w:marLeft w:val="0"/>
      <w:marRight w:val="0"/>
      <w:marTop w:val="0"/>
      <w:marBottom w:val="0"/>
      <w:divBdr>
        <w:top w:val="none" w:sz="0" w:space="0" w:color="auto"/>
        <w:left w:val="none" w:sz="0" w:space="0" w:color="auto"/>
        <w:bottom w:val="none" w:sz="0" w:space="0" w:color="auto"/>
        <w:right w:val="none" w:sz="0" w:space="0" w:color="auto"/>
      </w:divBdr>
    </w:div>
    <w:div w:id="918564458">
      <w:bodyDiv w:val="1"/>
      <w:marLeft w:val="0"/>
      <w:marRight w:val="0"/>
      <w:marTop w:val="0"/>
      <w:marBottom w:val="0"/>
      <w:divBdr>
        <w:top w:val="none" w:sz="0" w:space="0" w:color="auto"/>
        <w:left w:val="none" w:sz="0" w:space="0" w:color="auto"/>
        <w:bottom w:val="none" w:sz="0" w:space="0" w:color="auto"/>
        <w:right w:val="none" w:sz="0" w:space="0" w:color="auto"/>
      </w:divBdr>
    </w:div>
    <w:div w:id="919295843">
      <w:bodyDiv w:val="1"/>
      <w:marLeft w:val="0"/>
      <w:marRight w:val="0"/>
      <w:marTop w:val="0"/>
      <w:marBottom w:val="0"/>
      <w:divBdr>
        <w:top w:val="none" w:sz="0" w:space="0" w:color="auto"/>
        <w:left w:val="none" w:sz="0" w:space="0" w:color="auto"/>
        <w:bottom w:val="none" w:sz="0" w:space="0" w:color="auto"/>
        <w:right w:val="none" w:sz="0" w:space="0" w:color="auto"/>
      </w:divBdr>
    </w:div>
    <w:div w:id="920680973">
      <w:bodyDiv w:val="1"/>
      <w:marLeft w:val="0"/>
      <w:marRight w:val="0"/>
      <w:marTop w:val="0"/>
      <w:marBottom w:val="0"/>
      <w:divBdr>
        <w:top w:val="none" w:sz="0" w:space="0" w:color="auto"/>
        <w:left w:val="none" w:sz="0" w:space="0" w:color="auto"/>
        <w:bottom w:val="none" w:sz="0" w:space="0" w:color="auto"/>
        <w:right w:val="none" w:sz="0" w:space="0" w:color="auto"/>
      </w:divBdr>
    </w:div>
    <w:div w:id="920724865">
      <w:bodyDiv w:val="1"/>
      <w:marLeft w:val="0"/>
      <w:marRight w:val="0"/>
      <w:marTop w:val="0"/>
      <w:marBottom w:val="0"/>
      <w:divBdr>
        <w:top w:val="none" w:sz="0" w:space="0" w:color="auto"/>
        <w:left w:val="none" w:sz="0" w:space="0" w:color="auto"/>
        <w:bottom w:val="none" w:sz="0" w:space="0" w:color="auto"/>
        <w:right w:val="none" w:sz="0" w:space="0" w:color="auto"/>
      </w:divBdr>
    </w:div>
    <w:div w:id="921136457">
      <w:bodyDiv w:val="1"/>
      <w:marLeft w:val="0"/>
      <w:marRight w:val="0"/>
      <w:marTop w:val="0"/>
      <w:marBottom w:val="0"/>
      <w:divBdr>
        <w:top w:val="none" w:sz="0" w:space="0" w:color="auto"/>
        <w:left w:val="none" w:sz="0" w:space="0" w:color="auto"/>
        <w:bottom w:val="none" w:sz="0" w:space="0" w:color="auto"/>
        <w:right w:val="none" w:sz="0" w:space="0" w:color="auto"/>
      </w:divBdr>
    </w:div>
    <w:div w:id="921328600">
      <w:bodyDiv w:val="1"/>
      <w:marLeft w:val="0"/>
      <w:marRight w:val="0"/>
      <w:marTop w:val="0"/>
      <w:marBottom w:val="0"/>
      <w:divBdr>
        <w:top w:val="none" w:sz="0" w:space="0" w:color="auto"/>
        <w:left w:val="none" w:sz="0" w:space="0" w:color="auto"/>
        <w:bottom w:val="none" w:sz="0" w:space="0" w:color="auto"/>
        <w:right w:val="none" w:sz="0" w:space="0" w:color="auto"/>
      </w:divBdr>
    </w:div>
    <w:div w:id="922104112">
      <w:bodyDiv w:val="1"/>
      <w:marLeft w:val="0"/>
      <w:marRight w:val="0"/>
      <w:marTop w:val="0"/>
      <w:marBottom w:val="0"/>
      <w:divBdr>
        <w:top w:val="none" w:sz="0" w:space="0" w:color="auto"/>
        <w:left w:val="none" w:sz="0" w:space="0" w:color="auto"/>
        <w:bottom w:val="none" w:sz="0" w:space="0" w:color="auto"/>
        <w:right w:val="none" w:sz="0" w:space="0" w:color="auto"/>
      </w:divBdr>
    </w:div>
    <w:div w:id="922252892">
      <w:bodyDiv w:val="1"/>
      <w:marLeft w:val="0"/>
      <w:marRight w:val="0"/>
      <w:marTop w:val="0"/>
      <w:marBottom w:val="0"/>
      <w:divBdr>
        <w:top w:val="none" w:sz="0" w:space="0" w:color="auto"/>
        <w:left w:val="none" w:sz="0" w:space="0" w:color="auto"/>
        <w:bottom w:val="none" w:sz="0" w:space="0" w:color="auto"/>
        <w:right w:val="none" w:sz="0" w:space="0" w:color="auto"/>
      </w:divBdr>
    </w:div>
    <w:div w:id="922910031">
      <w:bodyDiv w:val="1"/>
      <w:marLeft w:val="0"/>
      <w:marRight w:val="0"/>
      <w:marTop w:val="0"/>
      <w:marBottom w:val="0"/>
      <w:divBdr>
        <w:top w:val="none" w:sz="0" w:space="0" w:color="auto"/>
        <w:left w:val="none" w:sz="0" w:space="0" w:color="auto"/>
        <w:bottom w:val="none" w:sz="0" w:space="0" w:color="auto"/>
        <w:right w:val="none" w:sz="0" w:space="0" w:color="auto"/>
      </w:divBdr>
    </w:div>
    <w:div w:id="923342600">
      <w:bodyDiv w:val="1"/>
      <w:marLeft w:val="0"/>
      <w:marRight w:val="0"/>
      <w:marTop w:val="0"/>
      <w:marBottom w:val="0"/>
      <w:divBdr>
        <w:top w:val="none" w:sz="0" w:space="0" w:color="auto"/>
        <w:left w:val="none" w:sz="0" w:space="0" w:color="auto"/>
        <w:bottom w:val="none" w:sz="0" w:space="0" w:color="auto"/>
        <w:right w:val="none" w:sz="0" w:space="0" w:color="auto"/>
      </w:divBdr>
    </w:div>
    <w:div w:id="924263397">
      <w:bodyDiv w:val="1"/>
      <w:marLeft w:val="0"/>
      <w:marRight w:val="0"/>
      <w:marTop w:val="0"/>
      <w:marBottom w:val="0"/>
      <w:divBdr>
        <w:top w:val="none" w:sz="0" w:space="0" w:color="auto"/>
        <w:left w:val="none" w:sz="0" w:space="0" w:color="auto"/>
        <w:bottom w:val="none" w:sz="0" w:space="0" w:color="auto"/>
        <w:right w:val="none" w:sz="0" w:space="0" w:color="auto"/>
      </w:divBdr>
    </w:div>
    <w:div w:id="924341241">
      <w:bodyDiv w:val="1"/>
      <w:marLeft w:val="0"/>
      <w:marRight w:val="0"/>
      <w:marTop w:val="0"/>
      <w:marBottom w:val="0"/>
      <w:divBdr>
        <w:top w:val="none" w:sz="0" w:space="0" w:color="auto"/>
        <w:left w:val="none" w:sz="0" w:space="0" w:color="auto"/>
        <w:bottom w:val="none" w:sz="0" w:space="0" w:color="auto"/>
        <w:right w:val="none" w:sz="0" w:space="0" w:color="auto"/>
      </w:divBdr>
    </w:div>
    <w:div w:id="924533850">
      <w:bodyDiv w:val="1"/>
      <w:marLeft w:val="0"/>
      <w:marRight w:val="0"/>
      <w:marTop w:val="0"/>
      <w:marBottom w:val="0"/>
      <w:divBdr>
        <w:top w:val="none" w:sz="0" w:space="0" w:color="auto"/>
        <w:left w:val="none" w:sz="0" w:space="0" w:color="auto"/>
        <w:bottom w:val="none" w:sz="0" w:space="0" w:color="auto"/>
        <w:right w:val="none" w:sz="0" w:space="0" w:color="auto"/>
      </w:divBdr>
    </w:div>
    <w:div w:id="924876454">
      <w:bodyDiv w:val="1"/>
      <w:marLeft w:val="0"/>
      <w:marRight w:val="0"/>
      <w:marTop w:val="0"/>
      <w:marBottom w:val="0"/>
      <w:divBdr>
        <w:top w:val="none" w:sz="0" w:space="0" w:color="auto"/>
        <w:left w:val="none" w:sz="0" w:space="0" w:color="auto"/>
        <w:bottom w:val="none" w:sz="0" w:space="0" w:color="auto"/>
        <w:right w:val="none" w:sz="0" w:space="0" w:color="auto"/>
      </w:divBdr>
    </w:div>
    <w:div w:id="925191583">
      <w:bodyDiv w:val="1"/>
      <w:marLeft w:val="0"/>
      <w:marRight w:val="0"/>
      <w:marTop w:val="0"/>
      <w:marBottom w:val="0"/>
      <w:divBdr>
        <w:top w:val="none" w:sz="0" w:space="0" w:color="auto"/>
        <w:left w:val="none" w:sz="0" w:space="0" w:color="auto"/>
        <w:bottom w:val="none" w:sz="0" w:space="0" w:color="auto"/>
        <w:right w:val="none" w:sz="0" w:space="0" w:color="auto"/>
      </w:divBdr>
    </w:div>
    <w:div w:id="925305399">
      <w:bodyDiv w:val="1"/>
      <w:marLeft w:val="0"/>
      <w:marRight w:val="0"/>
      <w:marTop w:val="0"/>
      <w:marBottom w:val="0"/>
      <w:divBdr>
        <w:top w:val="none" w:sz="0" w:space="0" w:color="auto"/>
        <w:left w:val="none" w:sz="0" w:space="0" w:color="auto"/>
        <w:bottom w:val="none" w:sz="0" w:space="0" w:color="auto"/>
        <w:right w:val="none" w:sz="0" w:space="0" w:color="auto"/>
      </w:divBdr>
    </w:div>
    <w:div w:id="927350767">
      <w:bodyDiv w:val="1"/>
      <w:marLeft w:val="0"/>
      <w:marRight w:val="0"/>
      <w:marTop w:val="0"/>
      <w:marBottom w:val="0"/>
      <w:divBdr>
        <w:top w:val="none" w:sz="0" w:space="0" w:color="auto"/>
        <w:left w:val="none" w:sz="0" w:space="0" w:color="auto"/>
        <w:bottom w:val="none" w:sz="0" w:space="0" w:color="auto"/>
        <w:right w:val="none" w:sz="0" w:space="0" w:color="auto"/>
      </w:divBdr>
    </w:div>
    <w:div w:id="927544993">
      <w:bodyDiv w:val="1"/>
      <w:marLeft w:val="0"/>
      <w:marRight w:val="0"/>
      <w:marTop w:val="0"/>
      <w:marBottom w:val="0"/>
      <w:divBdr>
        <w:top w:val="none" w:sz="0" w:space="0" w:color="auto"/>
        <w:left w:val="none" w:sz="0" w:space="0" w:color="auto"/>
        <w:bottom w:val="none" w:sz="0" w:space="0" w:color="auto"/>
        <w:right w:val="none" w:sz="0" w:space="0" w:color="auto"/>
      </w:divBdr>
    </w:div>
    <w:div w:id="927691124">
      <w:bodyDiv w:val="1"/>
      <w:marLeft w:val="0"/>
      <w:marRight w:val="0"/>
      <w:marTop w:val="0"/>
      <w:marBottom w:val="0"/>
      <w:divBdr>
        <w:top w:val="none" w:sz="0" w:space="0" w:color="auto"/>
        <w:left w:val="none" w:sz="0" w:space="0" w:color="auto"/>
        <w:bottom w:val="none" w:sz="0" w:space="0" w:color="auto"/>
        <w:right w:val="none" w:sz="0" w:space="0" w:color="auto"/>
      </w:divBdr>
    </w:div>
    <w:div w:id="928000192">
      <w:bodyDiv w:val="1"/>
      <w:marLeft w:val="0"/>
      <w:marRight w:val="0"/>
      <w:marTop w:val="0"/>
      <w:marBottom w:val="0"/>
      <w:divBdr>
        <w:top w:val="none" w:sz="0" w:space="0" w:color="auto"/>
        <w:left w:val="none" w:sz="0" w:space="0" w:color="auto"/>
        <w:bottom w:val="none" w:sz="0" w:space="0" w:color="auto"/>
        <w:right w:val="none" w:sz="0" w:space="0" w:color="auto"/>
      </w:divBdr>
    </w:div>
    <w:div w:id="928080225">
      <w:bodyDiv w:val="1"/>
      <w:marLeft w:val="0"/>
      <w:marRight w:val="0"/>
      <w:marTop w:val="0"/>
      <w:marBottom w:val="0"/>
      <w:divBdr>
        <w:top w:val="none" w:sz="0" w:space="0" w:color="auto"/>
        <w:left w:val="none" w:sz="0" w:space="0" w:color="auto"/>
        <w:bottom w:val="none" w:sz="0" w:space="0" w:color="auto"/>
        <w:right w:val="none" w:sz="0" w:space="0" w:color="auto"/>
      </w:divBdr>
    </w:div>
    <w:div w:id="928541680">
      <w:bodyDiv w:val="1"/>
      <w:marLeft w:val="0"/>
      <w:marRight w:val="0"/>
      <w:marTop w:val="0"/>
      <w:marBottom w:val="0"/>
      <w:divBdr>
        <w:top w:val="none" w:sz="0" w:space="0" w:color="auto"/>
        <w:left w:val="none" w:sz="0" w:space="0" w:color="auto"/>
        <w:bottom w:val="none" w:sz="0" w:space="0" w:color="auto"/>
        <w:right w:val="none" w:sz="0" w:space="0" w:color="auto"/>
      </w:divBdr>
    </w:div>
    <w:div w:id="928582338">
      <w:bodyDiv w:val="1"/>
      <w:marLeft w:val="0"/>
      <w:marRight w:val="0"/>
      <w:marTop w:val="0"/>
      <w:marBottom w:val="0"/>
      <w:divBdr>
        <w:top w:val="none" w:sz="0" w:space="0" w:color="auto"/>
        <w:left w:val="none" w:sz="0" w:space="0" w:color="auto"/>
        <w:bottom w:val="none" w:sz="0" w:space="0" w:color="auto"/>
        <w:right w:val="none" w:sz="0" w:space="0" w:color="auto"/>
      </w:divBdr>
    </w:div>
    <w:div w:id="929587636">
      <w:bodyDiv w:val="1"/>
      <w:marLeft w:val="0"/>
      <w:marRight w:val="0"/>
      <w:marTop w:val="0"/>
      <w:marBottom w:val="0"/>
      <w:divBdr>
        <w:top w:val="none" w:sz="0" w:space="0" w:color="auto"/>
        <w:left w:val="none" w:sz="0" w:space="0" w:color="auto"/>
        <w:bottom w:val="none" w:sz="0" w:space="0" w:color="auto"/>
        <w:right w:val="none" w:sz="0" w:space="0" w:color="auto"/>
      </w:divBdr>
    </w:div>
    <w:div w:id="929702915">
      <w:bodyDiv w:val="1"/>
      <w:marLeft w:val="0"/>
      <w:marRight w:val="0"/>
      <w:marTop w:val="0"/>
      <w:marBottom w:val="0"/>
      <w:divBdr>
        <w:top w:val="none" w:sz="0" w:space="0" w:color="auto"/>
        <w:left w:val="none" w:sz="0" w:space="0" w:color="auto"/>
        <w:bottom w:val="none" w:sz="0" w:space="0" w:color="auto"/>
        <w:right w:val="none" w:sz="0" w:space="0" w:color="auto"/>
      </w:divBdr>
    </w:div>
    <w:div w:id="930353249">
      <w:bodyDiv w:val="1"/>
      <w:marLeft w:val="0"/>
      <w:marRight w:val="0"/>
      <w:marTop w:val="0"/>
      <w:marBottom w:val="0"/>
      <w:divBdr>
        <w:top w:val="none" w:sz="0" w:space="0" w:color="auto"/>
        <w:left w:val="none" w:sz="0" w:space="0" w:color="auto"/>
        <w:bottom w:val="none" w:sz="0" w:space="0" w:color="auto"/>
        <w:right w:val="none" w:sz="0" w:space="0" w:color="auto"/>
      </w:divBdr>
    </w:div>
    <w:div w:id="931086479">
      <w:bodyDiv w:val="1"/>
      <w:marLeft w:val="0"/>
      <w:marRight w:val="0"/>
      <w:marTop w:val="0"/>
      <w:marBottom w:val="0"/>
      <w:divBdr>
        <w:top w:val="none" w:sz="0" w:space="0" w:color="auto"/>
        <w:left w:val="none" w:sz="0" w:space="0" w:color="auto"/>
        <w:bottom w:val="none" w:sz="0" w:space="0" w:color="auto"/>
        <w:right w:val="none" w:sz="0" w:space="0" w:color="auto"/>
      </w:divBdr>
    </w:div>
    <w:div w:id="932320031">
      <w:bodyDiv w:val="1"/>
      <w:marLeft w:val="0"/>
      <w:marRight w:val="0"/>
      <w:marTop w:val="0"/>
      <w:marBottom w:val="0"/>
      <w:divBdr>
        <w:top w:val="none" w:sz="0" w:space="0" w:color="auto"/>
        <w:left w:val="none" w:sz="0" w:space="0" w:color="auto"/>
        <w:bottom w:val="none" w:sz="0" w:space="0" w:color="auto"/>
        <w:right w:val="none" w:sz="0" w:space="0" w:color="auto"/>
      </w:divBdr>
    </w:div>
    <w:div w:id="933509929">
      <w:bodyDiv w:val="1"/>
      <w:marLeft w:val="0"/>
      <w:marRight w:val="0"/>
      <w:marTop w:val="0"/>
      <w:marBottom w:val="0"/>
      <w:divBdr>
        <w:top w:val="none" w:sz="0" w:space="0" w:color="auto"/>
        <w:left w:val="none" w:sz="0" w:space="0" w:color="auto"/>
        <w:bottom w:val="none" w:sz="0" w:space="0" w:color="auto"/>
        <w:right w:val="none" w:sz="0" w:space="0" w:color="auto"/>
      </w:divBdr>
    </w:div>
    <w:div w:id="934095692">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35286377">
      <w:bodyDiv w:val="1"/>
      <w:marLeft w:val="0"/>
      <w:marRight w:val="0"/>
      <w:marTop w:val="0"/>
      <w:marBottom w:val="0"/>
      <w:divBdr>
        <w:top w:val="none" w:sz="0" w:space="0" w:color="auto"/>
        <w:left w:val="none" w:sz="0" w:space="0" w:color="auto"/>
        <w:bottom w:val="none" w:sz="0" w:space="0" w:color="auto"/>
        <w:right w:val="none" w:sz="0" w:space="0" w:color="auto"/>
      </w:divBdr>
    </w:div>
    <w:div w:id="936408956">
      <w:bodyDiv w:val="1"/>
      <w:marLeft w:val="0"/>
      <w:marRight w:val="0"/>
      <w:marTop w:val="0"/>
      <w:marBottom w:val="0"/>
      <w:divBdr>
        <w:top w:val="none" w:sz="0" w:space="0" w:color="auto"/>
        <w:left w:val="none" w:sz="0" w:space="0" w:color="auto"/>
        <w:bottom w:val="none" w:sz="0" w:space="0" w:color="auto"/>
        <w:right w:val="none" w:sz="0" w:space="0" w:color="auto"/>
      </w:divBdr>
    </w:div>
    <w:div w:id="936838209">
      <w:bodyDiv w:val="1"/>
      <w:marLeft w:val="0"/>
      <w:marRight w:val="0"/>
      <w:marTop w:val="0"/>
      <w:marBottom w:val="0"/>
      <w:divBdr>
        <w:top w:val="none" w:sz="0" w:space="0" w:color="auto"/>
        <w:left w:val="none" w:sz="0" w:space="0" w:color="auto"/>
        <w:bottom w:val="none" w:sz="0" w:space="0" w:color="auto"/>
        <w:right w:val="none" w:sz="0" w:space="0" w:color="auto"/>
      </w:divBdr>
    </w:div>
    <w:div w:id="936983267">
      <w:bodyDiv w:val="1"/>
      <w:marLeft w:val="0"/>
      <w:marRight w:val="0"/>
      <w:marTop w:val="0"/>
      <w:marBottom w:val="0"/>
      <w:divBdr>
        <w:top w:val="none" w:sz="0" w:space="0" w:color="auto"/>
        <w:left w:val="none" w:sz="0" w:space="0" w:color="auto"/>
        <w:bottom w:val="none" w:sz="0" w:space="0" w:color="auto"/>
        <w:right w:val="none" w:sz="0" w:space="0" w:color="auto"/>
      </w:divBdr>
    </w:div>
    <w:div w:id="937519236">
      <w:bodyDiv w:val="1"/>
      <w:marLeft w:val="0"/>
      <w:marRight w:val="0"/>
      <w:marTop w:val="0"/>
      <w:marBottom w:val="0"/>
      <w:divBdr>
        <w:top w:val="none" w:sz="0" w:space="0" w:color="auto"/>
        <w:left w:val="none" w:sz="0" w:space="0" w:color="auto"/>
        <w:bottom w:val="none" w:sz="0" w:space="0" w:color="auto"/>
        <w:right w:val="none" w:sz="0" w:space="0" w:color="auto"/>
      </w:divBdr>
    </w:div>
    <w:div w:id="938289966">
      <w:bodyDiv w:val="1"/>
      <w:marLeft w:val="0"/>
      <w:marRight w:val="0"/>
      <w:marTop w:val="0"/>
      <w:marBottom w:val="0"/>
      <w:divBdr>
        <w:top w:val="none" w:sz="0" w:space="0" w:color="auto"/>
        <w:left w:val="none" w:sz="0" w:space="0" w:color="auto"/>
        <w:bottom w:val="none" w:sz="0" w:space="0" w:color="auto"/>
        <w:right w:val="none" w:sz="0" w:space="0" w:color="auto"/>
      </w:divBdr>
    </w:div>
    <w:div w:id="938490828">
      <w:bodyDiv w:val="1"/>
      <w:marLeft w:val="0"/>
      <w:marRight w:val="0"/>
      <w:marTop w:val="0"/>
      <w:marBottom w:val="0"/>
      <w:divBdr>
        <w:top w:val="none" w:sz="0" w:space="0" w:color="auto"/>
        <w:left w:val="none" w:sz="0" w:space="0" w:color="auto"/>
        <w:bottom w:val="none" w:sz="0" w:space="0" w:color="auto"/>
        <w:right w:val="none" w:sz="0" w:space="0" w:color="auto"/>
      </w:divBdr>
    </w:div>
    <w:div w:id="938951928">
      <w:bodyDiv w:val="1"/>
      <w:marLeft w:val="0"/>
      <w:marRight w:val="0"/>
      <w:marTop w:val="0"/>
      <w:marBottom w:val="0"/>
      <w:divBdr>
        <w:top w:val="none" w:sz="0" w:space="0" w:color="auto"/>
        <w:left w:val="none" w:sz="0" w:space="0" w:color="auto"/>
        <w:bottom w:val="none" w:sz="0" w:space="0" w:color="auto"/>
        <w:right w:val="none" w:sz="0" w:space="0" w:color="auto"/>
      </w:divBdr>
    </w:div>
    <w:div w:id="939727180">
      <w:bodyDiv w:val="1"/>
      <w:marLeft w:val="0"/>
      <w:marRight w:val="0"/>
      <w:marTop w:val="0"/>
      <w:marBottom w:val="0"/>
      <w:divBdr>
        <w:top w:val="none" w:sz="0" w:space="0" w:color="auto"/>
        <w:left w:val="none" w:sz="0" w:space="0" w:color="auto"/>
        <w:bottom w:val="none" w:sz="0" w:space="0" w:color="auto"/>
        <w:right w:val="none" w:sz="0" w:space="0" w:color="auto"/>
      </w:divBdr>
    </w:div>
    <w:div w:id="940603069">
      <w:bodyDiv w:val="1"/>
      <w:marLeft w:val="0"/>
      <w:marRight w:val="0"/>
      <w:marTop w:val="0"/>
      <w:marBottom w:val="0"/>
      <w:divBdr>
        <w:top w:val="none" w:sz="0" w:space="0" w:color="auto"/>
        <w:left w:val="none" w:sz="0" w:space="0" w:color="auto"/>
        <w:bottom w:val="none" w:sz="0" w:space="0" w:color="auto"/>
        <w:right w:val="none" w:sz="0" w:space="0" w:color="auto"/>
      </w:divBdr>
    </w:div>
    <w:div w:id="940797013">
      <w:bodyDiv w:val="1"/>
      <w:marLeft w:val="0"/>
      <w:marRight w:val="0"/>
      <w:marTop w:val="0"/>
      <w:marBottom w:val="0"/>
      <w:divBdr>
        <w:top w:val="none" w:sz="0" w:space="0" w:color="auto"/>
        <w:left w:val="none" w:sz="0" w:space="0" w:color="auto"/>
        <w:bottom w:val="none" w:sz="0" w:space="0" w:color="auto"/>
        <w:right w:val="none" w:sz="0" w:space="0" w:color="auto"/>
      </w:divBdr>
    </w:div>
    <w:div w:id="940797146">
      <w:bodyDiv w:val="1"/>
      <w:marLeft w:val="0"/>
      <w:marRight w:val="0"/>
      <w:marTop w:val="0"/>
      <w:marBottom w:val="0"/>
      <w:divBdr>
        <w:top w:val="none" w:sz="0" w:space="0" w:color="auto"/>
        <w:left w:val="none" w:sz="0" w:space="0" w:color="auto"/>
        <w:bottom w:val="none" w:sz="0" w:space="0" w:color="auto"/>
        <w:right w:val="none" w:sz="0" w:space="0" w:color="auto"/>
      </w:divBdr>
    </w:div>
    <w:div w:id="940797465">
      <w:bodyDiv w:val="1"/>
      <w:marLeft w:val="0"/>
      <w:marRight w:val="0"/>
      <w:marTop w:val="0"/>
      <w:marBottom w:val="0"/>
      <w:divBdr>
        <w:top w:val="none" w:sz="0" w:space="0" w:color="auto"/>
        <w:left w:val="none" w:sz="0" w:space="0" w:color="auto"/>
        <w:bottom w:val="none" w:sz="0" w:space="0" w:color="auto"/>
        <w:right w:val="none" w:sz="0" w:space="0" w:color="auto"/>
      </w:divBdr>
    </w:div>
    <w:div w:id="943150858">
      <w:bodyDiv w:val="1"/>
      <w:marLeft w:val="0"/>
      <w:marRight w:val="0"/>
      <w:marTop w:val="0"/>
      <w:marBottom w:val="0"/>
      <w:divBdr>
        <w:top w:val="none" w:sz="0" w:space="0" w:color="auto"/>
        <w:left w:val="none" w:sz="0" w:space="0" w:color="auto"/>
        <w:bottom w:val="none" w:sz="0" w:space="0" w:color="auto"/>
        <w:right w:val="none" w:sz="0" w:space="0" w:color="auto"/>
      </w:divBdr>
    </w:div>
    <w:div w:id="943151558">
      <w:bodyDiv w:val="1"/>
      <w:marLeft w:val="0"/>
      <w:marRight w:val="0"/>
      <w:marTop w:val="0"/>
      <w:marBottom w:val="0"/>
      <w:divBdr>
        <w:top w:val="none" w:sz="0" w:space="0" w:color="auto"/>
        <w:left w:val="none" w:sz="0" w:space="0" w:color="auto"/>
        <w:bottom w:val="none" w:sz="0" w:space="0" w:color="auto"/>
        <w:right w:val="none" w:sz="0" w:space="0" w:color="auto"/>
      </w:divBdr>
    </w:div>
    <w:div w:id="943195369">
      <w:bodyDiv w:val="1"/>
      <w:marLeft w:val="0"/>
      <w:marRight w:val="0"/>
      <w:marTop w:val="0"/>
      <w:marBottom w:val="0"/>
      <w:divBdr>
        <w:top w:val="none" w:sz="0" w:space="0" w:color="auto"/>
        <w:left w:val="none" w:sz="0" w:space="0" w:color="auto"/>
        <w:bottom w:val="none" w:sz="0" w:space="0" w:color="auto"/>
        <w:right w:val="none" w:sz="0" w:space="0" w:color="auto"/>
      </w:divBdr>
    </w:div>
    <w:div w:id="944731875">
      <w:bodyDiv w:val="1"/>
      <w:marLeft w:val="0"/>
      <w:marRight w:val="0"/>
      <w:marTop w:val="0"/>
      <w:marBottom w:val="0"/>
      <w:divBdr>
        <w:top w:val="none" w:sz="0" w:space="0" w:color="auto"/>
        <w:left w:val="none" w:sz="0" w:space="0" w:color="auto"/>
        <w:bottom w:val="none" w:sz="0" w:space="0" w:color="auto"/>
        <w:right w:val="none" w:sz="0" w:space="0" w:color="auto"/>
      </w:divBdr>
    </w:div>
    <w:div w:id="945966861">
      <w:bodyDiv w:val="1"/>
      <w:marLeft w:val="0"/>
      <w:marRight w:val="0"/>
      <w:marTop w:val="0"/>
      <w:marBottom w:val="0"/>
      <w:divBdr>
        <w:top w:val="none" w:sz="0" w:space="0" w:color="auto"/>
        <w:left w:val="none" w:sz="0" w:space="0" w:color="auto"/>
        <w:bottom w:val="none" w:sz="0" w:space="0" w:color="auto"/>
        <w:right w:val="none" w:sz="0" w:space="0" w:color="auto"/>
      </w:divBdr>
    </w:div>
    <w:div w:id="946423668">
      <w:bodyDiv w:val="1"/>
      <w:marLeft w:val="0"/>
      <w:marRight w:val="0"/>
      <w:marTop w:val="0"/>
      <w:marBottom w:val="0"/>
      <w:divBdr>
        <w:top w:val="none" w:sz="0" w:space="0" w:color="auto"/>
        <w:left w:val="none" w:sz="0" w:space="0" w:color="auto"/>
        <w:bottom w:val="none" w:sz="0" w:space="0" w:color="auto"/>
        <w:right w:val="none" w:sz="0" w:space="0" w:color="auto"/>
      </w:divBdr>
    </w:div>
    <w:div w:id="946503435">
      <w:bodyDiv w:val="1"/>
      <w:marLeft w:val="0"/>
      <w:marRight w:val="0"/>
      <w:marTop w:val="0"/>
      <w:marBottom w:val="0"/>
      <w:divBdr>
        <w:top w:val="none" w:sz="0" w:space="0" w:color="auto"/>
        <w:left w:val="none" w:sz="0" w:space="0" w:color="auto"/>
        <w:bottom w:val="none" w:sz="0" w:space="0" w:color="auto"/>
        <w:right w:val="none" w:sz="0" w:space="0" w:color="auto"/>
      </w:divBdr>
    </w:div>
    <w:div w:id="947077823">
      <w:bodyDiv w:val="1"/>
      <w:marLeft w:val="0"/>
      <w:marRight w:val="0"/>
      <w:marTop w:val="0"/>
      <w:marBottom w:val="0"/>
      <w:divBdr>
        <w:top w:val="none" w:sz="0" w:space="0" w:color="auto"/>
        <w:left w:val="none" w:sz="0" w:space="0" w:color="auto"/>
        <w:bottom w:val="none" w:sz="0" w:space="0" w:color="auto"/>
        <w:right w:val="none" w:sz="0" w:space="0" w:color="auto"/>
      </w:divBdr>
      <w:divsChild>
        <w:div w:id="1623995607">
          <w:marLeft w:val="0"/>
          <w:marRight w:val="0"/>
          <w:marTop w:val="0"/>
          <w:marBottom w:val="0"/>
          <w:divBdr>
            <w:top w:val="none" w:sz="0" w:space="0" w:color="auto"/>
            <w:left w:val="none" w:sz="0" w:space="0" w:color="auto"/>
            <w:bottom w:val="none" w:sz="0" w:space="0" w:color="auto"/>
            <w:right w:val="none" w:sz="0" w:space="0" w:color="auto"/>
          </w:divBdr>
          <w:divsChild>
            <w:div w:id="1360743168">
              <w:marLeft w:val="0"/>
              <w:marRight w:val="0"/>
              <w:marTop w:val="0"/>
              <w:marBottom w:val="0"/>
              <w:divBdr>
                <w:top w:val="none" w:sz="0" w:space="0" w:color="auto"/>
                <w:left w:val="none" w:sz="0" w:space="0" w:color="auto"/>
                <w:bottom w:val="none" w:sz="0" w:space="0" w:color="auto"/>
                <w:right w:val="none" w:sz="0" w:space="0" w:color="auto"/>
              </w:divBdr>
              <w:divsChild>
                <w:div w:id="1168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007">
      <w:bodyDiv w:val="1"/>
      <w:marLeft w:val="0"/>
      <w:marRight w:val="0"/>
      <w:marTop w:val="0"/>
      <w:marBottom w:val="0"/>
      <w:divBdr>
        <w:top w:val="none" w:sz="0" w:space="0" w:color="auto"/>
        <w:left w:val="none" w:sz="0" w:space="0" w:color="auto"/>
        <w:bottom w:val="none" w:sz="0" w:space="0" w:color="auto"/>
        <w:right w:val="none" w:sz="0" w:space="0" w:color="auto"/>
      </w:divBdr>
    </w:div>
    <w:div w:id="947468377">
      <w:bodyDiv w:val="1"/>
      <w:marLeft w:val="0"/>
      <w:marRight w:val="0"/>
      <w:marTop w:val="0"/>
      <w:marBottom w:val="0"/>
      <w:divBdr>
        <w:top w:val="none" w:sz="0" w:space="0" w:color="auto"/>
        <w:left w:val="none" w:sz="0" w:space="0" w:color="auto"/>
        <w:bottom w:val="none" w:sz="0" w:space="0" w:color="auto"/>
        <w:right w:val="none" w:sz="0" w:space="0" w:color="auto"/>
      </w:divBdr>
    </w:div>
    <w:div w:id="947614678">
      <w:bodyDiv w:val="1"/>
      <w:marLeft w:val="0"/>
      <w:marRight w:val="0"/>
      <w:marTop w:val="0"/>
      <w:marBottom w:val="0"/>
      <w:divBdr>
        <w:top w:val="none" w:sz="0" w:space="0" w:color="auto"/>
        <w:left w:val="none" w:sz="0" w:space="0" w:color="auto"/>
        <w:bottom w:val="none" w:sz="0" w:space="0" w:color="auto"/>
        <w:right w:val="none" w:sz="0" w:space="0" w:color="auto"/>
      </w:divBdr>
    </w:div>
    <w:div w:id="948243445">
      <w:bodyDiv w:val="1"/>
      <w:marLeft w:val="0"/>
      <w:marRight w:val="0"/>
      <w:marTop w:val="0"/>
      <w:marBottom w:val="0"/>
      <w:divBdr>
        <w:top w:val="none" w:sz="0" w:space="0" w:color="auto"/>
        <w:left w:val="none" w:sz="0" w:space="0" w:color="auto"/>
        <w:bottom w:val="none" w:sz="0" w:space="0" w:color="auto"/>
        <w:right w:val="none" w:sz="0" w:space="0" w:color="auto"/>
      </w:divBdr>
    </w:div>
    <w:div w:id="948782436">
      <w:bodyDiv w:val="1"/>
      <w:marLeft w:val="0"/>
      <w:marRight w:val="0"/>
      <w:marTop w:val="0"/>
      <w:marBottom w:val="0"/>
      <w:divBdr>
        <w:top w:val="none" w:sz="0" w:space="0" w:color="auto"/>
        <w:left w:val="none" w:sz="0" w:space="0" w:color="auto"/>
        <w:bottom w:val="none" w:sz="0" w:space="0" w:color="auto"/>
        <w:right w:val="none" w:sz="0" w:space="0" w:color="auto"/>
      </w:divBdr>
    </w:div>
    <w:div w:id="950207823">
      <w:bodyDiv w:val="1"/>
      <w:marLeft w:val="0"/>
      <w:marRight w:val="0"/>
      <w:marTop w:val="0"/>
      <w:marBottom w:val="0"/>
      <w:divBdr>
        <w:top w:val="none" w:sz="0" w:space="0" w:color="auto"/>
        <w:left w:val="none" w:sz="0" w:space="0" w:color="auto"/>
        <w:bottom w:val="none" w:sz="0" w:space="0" w:color="auto"/>
        <w:right w:val="none" w:sz="0" w:space="0" w:color="auto"/>
      </w:divBdr>
    </w:div>
    <w:div w:id="951937892">
      <w:bodyDiv w:val="1"/>
      <w:marLeft w:val="0"/>
      <w:marRight w:val="0"/>
      <w:marTop w:val="0"/>
      <w:marBottom w:val="0"/>
      <w:divBdr>
        <w:top w:val="none" w:sz="0" w:space="0" w:color="auto"/>
        <w:left w:val="none" w:sz="0" w:space="0" w:color="auto"/>
        <w:bottom w:val="none" w:sz="0" w:space="0" w:color="auto"/>
        <w:right w:val="none" w:sz="0" w:space="0" w:color="auto"/>
      </w:divBdr>
    </w:div>
    <w:div w:id="952974721">
      <w:bodyDiv w:val="1"/>
      <w:marLeft w:val="0"/>
      <w:marRight w:val="0"/>
      <w:marTop w:val="0"/>
      <w:marBottom w:val="0"/>
      <w:divBdr>
        <w:top w:val="none" w:sz="0" w:space="0" w:color="auto"/>
        <w:left w:val="none" w:sz="0" w:space="0" w:color="auto"/>
        <w:bottom w:val="none" w:sz="0" w:space="0" w:color="auto"/>
        <w:right w:val="none" w:sz="0" w:space="0" w:color="auto"/>
      </w:divBdr>
    </w:div>
    <w:div w:id="953250154">
      <w:bodyDiv w:val="1"/>
      <w:marLeft w:val="0"/>
      <w:marRight w:val="0"/>
      <w:marTop w:val="0"/>
      <w:marBottom w:val="0"/>
      <w:divBdr>
        <w:top w:val="none" w:sz="0" w:space="0" w:color="auto"/>
        <w:left w:val="none" w:sz="0" w:space="0" w:color="auto"/>
        <w:bottom w:val="none" w:sz="0" w:space="0" w:color="auto"/>
        <w:right w:val="none" w:sz="0" w:space="0" w:color="auto"/>
      </w:divBdr>
    </w:div>
    <w:div w:id="953365893">
      <w:bodyDiv w:val="1"/>
      <w:marLeft w:val="0"/>
      <w:marRight w:val="0"/>
      <w:marTop w:val="0"/>
      <w:marBottom w:val="0"/>
      <w:divBdr>
        <w:top w:val="none" w:sz="0" w:space="0" w:color="auto"/>
        <w:left w:val="none" w:sz="0" w:space="0" w:color="auto"/>
        <w:bottom w:val="none" w:sz="0" w:space="0" w:color="auto"/>
        <w:right w:val="none" w:sz="0" w:space="0" w:color="auto"/>
      </w:divBdr>
    </w:div>
    <w:div w:id="953512187">
      <w:bodyDiv w:val="1"/>
      <w:marLeft w:val="0"/>
      <w:marRight w:val="0"/>
      <w:marTop w:val="0"/>
      <w:marBottom w:val="0"/>
      <w:divBdr>
        <w:top w:val="none" w:sz="0" w:space="0" w:color="auto"/>
        <w:left w:val="none" w:sz="0" w:space="0" w:color="auto"/>
        <w:bottom w:val="none" w:sz="0" w:space="0" w:color="auto"/>
        <w:right w:val="none" w:sz="0" w:space="0" w:color="auto"/>
      </w:divBdr>
    </w:div>
    <w:div w:id="954020229">
      <w:bodyDiv w:val="1"/>
      <w:marLeft w:val="0"/>
      <w:marRight w:val="0"/>
      <w:marTop w:val="0"/>
      <w:marBottom w:val="0"/>
      <w:divBdr>
        <w:top w:val="none" w:sz="0" w:space="0" w:color="auto"/>
        <w:left w:val="none" w:sz="0" w:space="0" w:color="auto"/>
        <w:bottom w:val="none" w:sz="0" w:space="0" w:color="auto"/>
        <w:right w:val="none" w:sz="0" w:space="0" w:color="auto"/>
      </w:divBdr>
    </w:div>
    <w:div w:id="954140001">
      <w:bodyDiv w:val="1"/>
      <w:marLeft w:val="0"/>
      <w:marRight w:val="0"/>
      <w:marTop w:val="0"/>
      <w:marBottom w:val="0"/>
      <w:divBdr>
        <w:top w:val="none" w:sz="0" w:space="0" w:color="auto"/>
        <w:left w:val="none" w:sz="0" w:space="0" w:color="auto"/>
        <w:bottom w:val="none" w:sz="0" w:space="0" w:color="auto"/>
        <w:right w:val="none" w:sz="0" w:space="0" w:color="auto"/>
      </w:divBdr>
    </w:div>
    <w:div w:id="954362499">
      <w:bodyDiv w:val="1"/>
      <w:marLeft w:val="0"/>
      <w:marRight w:val="0"/>
      <w:marTop w:val="0"/>
      <w:marBottom w:val="0"/>
      <w:divBdr>
        <w:top w:val="none" w:sz="0" w:space="0" w:color="auto"/>
        <w:left w:val="none" w:sz="0" w:space="0" w:color="auto"/>
        <w:bottom w:val="none" w:sz="0" w:space="0" w:color="auto"/>
        <w:right w:val="none" w:sz="0" w:space="0" w:color="auto"/>
      </w:divBdr>
    </w:div>
    <w:div w:id="954602655">
      <w:bodyDiv w:val="1"/>
      <w:marLeft w:val="0"/>
      <w:marRight w:val="0"/>
      <w:marTop w:val="0"/>
      <w:marBottom w:val="0"/>
      <w:divBdr>
        <w:top w:val="none" w:sz="0" w:space="0" w:color="auto"/>
        <w:left w:val="none" w:sz="0" w:space="0" w:color="auto"/>
        <w:bottom w:val="none" w:sz="0" w:space="0" w:color="auto"/>
        <w:right w:val="none" w:sz="0" w:space="0" w:color="auto"/>
      </w:divBdr>
    </w:div>
    <w:div w:id="954990731">
      <w:bodyDiv w:val="1"/>
      <w:marLeft w:val="0"/>
      <w:marRight w:val="0"/>
      <w:marTop w:val="0"/>
      <w:marBottom w:val="0"/>
      <w:divBdr>
        <w:top w:val="none" w:sz="0" w:space="0" w:color="auto"/>
        <w:left w:val="none" w:sz="0" w:space="0" w:color="auto"/>
        <w:bottom w:val="none" w:sz="0" w:space="0" w:color="auto"/>
        <w:right w:val="none" w:sz="0" w:space="0" w:color="auto"/>
      </w:divBdr>
    </w:div>
    <w:div w:id="956715731">
      <w:bodyDiv w:val="1"/>
      <w:marLeft w:val="0"/>
      <w:marRight w:val="0"/>
      <w:marTop w:val="0"/>
      <w:marBottom w:val="0"/>
      <w:divBdr>
        <w:top w:val="none" w:sz="0" w:space="0" w:color="auto"/>
        <w:left w:val="none" w:sz="0" w:space="0" w:color="auto"/>
        <w:bottom w:val="none" w:sz="0" w:space="0" w:color="auto"/>
        <w:right w:val="none" w:sz="0" w:space="0" w:color="auto"/>
      </w:divBdr>
    </w:div>
    <w:div w:id="956834585">
      <w:bodyDiv w:val="1"/>
      <w:marLeft w:val="0"/>
      <w:marRight w:val="0"/>
      <w:marTop w:val="0"/>
      <w:marBottom w:val="0"/>
      <w:divBdr>
        <w:top w:val="none" w:sz="0" w:space="0" w:color="auto"/>
        <w:left w:val="none" w:sz="0" w:space="0" w:color="auto"/>
        <w:bottom w:val="none" w:sz="0" w:space="0" w:color="auto"/>
        <w:right w:val="none" w:sz="0" w:space="0" w:color="auto"/>
      </w:divBdr>
    </w:div>
    <w:div w:id="957639441">
      <w:bodyDiv w:val="1"/>
      <w:marLeft w:val="0"/>
      <w:marRight w:val="0"/>
      <w:marTop w:val="0"/>
      <w:marBottom w:val="0"/>
      <w:divBdr>
        <w:top w:val="none" w:sz="0" w:space="0" w:color="auto"/>
        <w:left w:val="none" w:sz="0" w:space="0" w:color="auto"/>
        <w:bottom w:val="none" w:sz="0" w:space="0" w:color="auto"/>
        <w:right w:val="none" w:sz="0" w:space="0" w:color="auto"/>
      </w:divBdr>
    </w:div>
    <w:div w:id="958294719">
      <w:bodyDiv w:val="1"/>
      <w:marLeft w:val="0"/>
      <w:marRight w:val="0"/>
      <w:marTop w:val="0"/>
      <w:marBottom w:val="0"/>
      <w:divBdr>
        <w:top w:val="none" w:sz="0" w:space="0" w:color="auto"/>
        <w:left w:val="none" w:sz="0" w:space="0" w:color="auto"/>
        <w:bottom w:val="none" w:sz="0" w:space="0" w:color="auto"/>
        <w:right w:val="none" w:sz="0" w:space="0" w:color="auto"/>
      </w:divBdr>
    </w:div>
    <w:div w:id="958530640">
      <w:bodyDiv w:val="1"/>
      <w:marLeft w:val="0"/>
      <w:marRight w:val="0"/>
      <w:marTop w:val="0"/>
      <w:marBottom w:val="0"/>
      <w:divBdr>
        <w:top w:val="none" w:sz="0" w:space="0" w:color="auto"/>
        <w:left w:val="none" w:sz="0" w:space="0" w:color="auto"/>
        <w:bottom w:val="none" w:sz="0" w:space="0" w:color="auto"/>
        <w:right w:val="none" w:sz="0" w:space="0" w:color="auto"/>
      </w:divBdr>
    </w:div>
    <w:div w:id="958685828">
      <w:bodyDiv w:val="1"/>
      <w:marLeft w:val="0"/>
      <w:marRight w:val="0"/>
      <w:marTop w:val="0"/>
      <w:marBottom w:val="0"/>
      <w:divBdr>
        <w:top w:val="none" w:sz="0" w:space="0" w:color="auto"/>
        <w:left w:val="none" w:sz="0" w:space="0" w:color="auto"/>
        <w:bottom w:val="none" w:sz="0" w:space="0" w:color="auto"/>
        <w:right w:val="none" w:sz="0" w:space="0" w:color="auto"/>
      </w:divBdr>
    </w:div>
    <w:div w:id="958804593">
      <w:bodyDiv w:val="1"/>
      <w:marLeft w:val="0"/>
      <w:marRight w:val="0"/>
      <w:marTop w:val="0"/>
      <w:marBottom w:val="0"/>
      <w:divBdr>
        <w:top w:val="none" w:sz="0" w:space="0" w:color="auto"/>
        <w:left w:val="none" w:sz="0" w:space="0" w:color="auto"/>
        <w:bottom w:val="none" w:sz="0" w:space="0" w:color="auto"/>
        <w:right w:val="none" w:sz="0" w:space="0" w:color="auto"/>
      </w:divBdr>
    </w:div>
    <w:div w:id="959804339">
      <w:bodyDiv w:val="1"/>
      <w:marLeft w:val="0"/>
      <w:marRight w:val="0"/>
      <w:marTop w:val="0"/>
      <w:marBottom w:val="0"/>
      <w:divBdr>
        <w:top w:val="none" w:sz="0" w:space="0" w:color="auto"/>
        <w:left w:val="none" w:sz="0" w:space="0" w:color="auto"/>
        <w:bottom w:val="none" w:sz="0" w:space="0" w:color="auto"/>
        <w:right w:val="none" w:sz="0" w:space="0" w:color="auto"/>
      </w:divBdr>
    </w:div>
    <w:div w:id="961375257">
      <w:bodyDiv w:val="1"/>
      <w:marLeft w:val="0"/>
      <w:marRight w:val="0"/>
      <w:marTop w:val="0"/>
      <w:marBottom w:val="0"/>
      <w:divBdr>
        <w:top w:val="none" w:sz="0" w:space="0" w:color="auto"/>
        <w:left w:val="none" w:sz="0" w:space="0" w:color="auto"/>
        <w:bottom w:val="none" w:sz="0" w:space="0" w:color="auto"/>
        <w:right w:val="none" w:sz="0" w:space="0" w:color="auto"/>
      </w:divBdr>
    </w:div>
    <w:div w:id="962344457">
      <w:bodyDiv w:val="1"/>
      <w:marLeft w:val="0"/>
      <w:marRight w:val="0"/>
      <w:marTop w:val="0"/>
      <w:marBottom w:val="0"/>
      <w:divBdr>
        <w:top w:val="none" w:sz="0" w:space="0" w:color="auto"/>
        <w:left w:val="none" w:sz="0" w:space="0" w:color="auto"/>
        <w:bottom w:val="none" w:sz="0" w:space="0" w:color="auto"/>
        <w:right w:val="none" w:sz="0" w:space="0" w:color="auto"/>
      </w:divBdr>
    </w:div>
    <w:div w:id="962610559">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267018">
      <w:bodyDiv w:val="1"/>
      <w:marLeft w:val="0"/>
      <w:marRight w:val="0"/>
      <w:marTop w:val="0"/>
      <w:marBottom w:val="0"/>
      <w:divBdr>
        <w:top w:val="none" w:sz="0" w:space="0" w:color="auto"/>
        <w:left w:val="none" w:sz="0" w:space="0" w:color="auto"/>
        <w:bottom w:val="none" w:sz="0" w:space="0" w:color="auto"/>
        <w:right w:val="none" w:sz="0" w:space="0" w:color="auto"/>
      </w:divBdr>
    </w:div>
    <w:div w:id="964234346">
      <w:bodyDiv w:val="1"/>
      <w:marLeft w:val="0"/>
      <w:marRight w:val="0"/>
      <w:marTop w:val="0"/>
      <w:marBottom w:val="0"/>
      <w:divBdr>
        <w:top w:val="none" w:sz="0" w:space="0" w:color="auto"/>
        <w:left w:val="none" w:sz="0" w:space="0" w:color="auto"/>
        <w:bottom w:val="none" w:sz="0" w:space="0" w:color="auto"/>
        <w:right w:val="none" w:sz="0" w:space="0" w:color="auto"/>
      </w:divBdr>
    </w:div>
    <w:div w:id="964433051">
      <w:bodyDiv w:val="1"/>
      <w:marLeft w:val="0"/>
      <w:marRight w:val="0"/>
      <w:marTop w:val="0"/>
      <w:marBottom w:val="0"/>
      <w:divBdr>
        <w:top w:val="none" w:sz="0" w:space="0" w:color="auto"/>
        <w:left w:val="none" w:sz="0" w:space="0" w:color="auto"/>
        <w:bottom w:val="none" w:sz="0" w:space="0" w:color="auto"/>
        <w:right w:val="none" w:sz="0" w:space="0" w:color="auto"/>
      </w:divBdr>
    </w:div>
    <w:div w:id="964510451">
      <w:bodyDiv w:val="1"/>
      <w:marLeft w:val="0"/>
      <w:marRight w:val="0"/>
      <w:marTop w:val="0"/>
      <w:marBottom w:val="0"/>
      <w:divBdr>
        <w:top w:val="none" w:sz="0" w:space="0" w:color="auto"/>
        <w:left w:val="none" w:sz="0" w:space="0" w:color="auto"/>
        <w:bottom w:val="none" w:sz="0" w:space="0" w:color="auto"/>
        <w:right w:val="none" w:sz="0" w:space="0" w:color="auto"/>
      </w:divBdr>
    </w:div>
    <w:div w:id="965935946">
      <w:bodyDiv w:val="1"/>
      <w:marLeft w:val="0"/>
      <w:marRight w:val="0"/>
      <w:marTop w:val="0"/>
      <w:marBottom w:val="0"/>
      <w:divBdr>
        <w:top w:val="none" w:sz="0" w:space="0" w:color="auto"/>
        <w:left w:val="none" w:sz="0" w:space="0" w:color="auto"/>
        <w:bottom w:val="none" w:sz="0" w:space="0" w:color="auto"/>
        <w:right w:val="none" w:sz="0" w:space="0" w:color="auto"/>
      </w:divBdr>
    </w:div>
    <w:div w:id="966276667">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
    <w:div w:id="966814912">
      <w:bodyDiv w:val="1"/>
      <w:marLeft w:val="0"/>
      <w:marRight w:val="0"/>
      <w:marTop w:val="0"/>
      <w:marBottom w:val="0"/>
      <w:divBdr>
        <w:top w:val="none" w:sz="0" w:space="0" w:color="auto"/>
        <w:left w:val="none" w:sz="0" w:space="0" w:color="auto"/>
        <w:bottom w:val="none" w:sz="0" w:space="0" w:color="auto"/>
        <w:right w:val="none" w:sz="0" w:space="0" w:color="auto"/>
      </w:divBdr>
    </w:div>
    <w:div w:id="967050455">
      <w:bodyDiv w:val="1"/>
      <w:marLeft w:val="0"/>
      <w:marRight w:val="0"/>
      <w:marTop w:val="0"/>
      <w:marBottom w:val="0"/>
      <w:divBdr>
        <w:top w:val="none" w:sz="0" w:space="0" w:color="auto"/>
        <w:left w:val="none" w:sz="0" w:space="0" w:color="auto"/>
        <w:bottom w:val="none" w:sz="0" w:space="0" w:color="auto"/>
        <w:right w:val="none" w:sz="0" w:space="0" w:color="auto"/>
      </w:divBdr>
    </w:div>
    <w:div w:id="967468690">
      <w:bodyDiv w:val="1"/>
      <w:marLeft w:val="0"/>
      <w:marRight w:val="0"/>
      <w:marTop w:val="0"/>
      <w:marBottom w:val="0"/>
      <w:divBdr>
        <w:top w:val="none" w:sz="0" w:space="0" w:color="auto"/>
        <w:left w:val="none" w:sz="0" w:space="0" w:color="auto"/>
        <w:bottom w:val="none" w:sz="0" w:space="0" w:color="auto"/>
        <w:right w:val="none" w:sz="0" w:space="0" w:color="auto"/>
      </w:divBdr>
    </w:div>
    <w:div w:id="967472075">
      <w:bodyDiv w:val="1"/>
      <w:marLeft w:val="0"/>
      <w:marRight w:val="0"/>
      <w:marTop w:val="0"/>
      <w:marBottom w:val="0"/>
      <w:divBdr>
        <w:top w:val="none" w:sz="0" w:space="0" w:color="auto"/>
        <w:left w:val="none" w:sz="0" w:space="0" w:color="auto"/>
        <w:bottom w:val="none" w:sz="0" w:space="0" w:color="auto"/>
        <w:right w:val="none" w:sz="0" w:space="0" w:color="auto"/>
      </w:divBdr>
    </w:div>
    <w:div w:id="968435852">
      <w:bodyDiv w:val="1"/>
      <w:marLeft w:val="0"/>
      <w:marRight w:val="0"/>
      <w:marTop w:val="0"/>
      <w:marBottom w:val="0"/>
      <w:divBdr>
        <w:top w:val="none" w:sz="0" w:space="0" w:color="auto"/>
        <w:left w:val="none" w:sz="0" w:space="0" w:color="auto"/>
        <w:bottom w:val="none" w:sz="0" w:space="0" w:color="auto"/>
        <w:right w:val="none" w:sz="0" w:space="0" w:color="auto"/>
      </w:divBdr>
    </w:div>
    <w:div w:id="969478731">
      <w:bodyDiv w:val="1"/>
      <w:marLeft w:val="0"/>
      <w:marRight w:val="0"/>
      <w:marTop w:val="0"/>
      <w:marBottom w:val="0"/>
      <w:divBdr>
        <w:top w:val="none" w:sz="0" w:space="0" w:color="auto"/>
        <w:left w:val="none" w:sz="0" w:space="0" w:color="auto"/>
        <w:bottom w:val="none" w:sz="0" w:space="0" w:color="auto"/>
        <w:right w:val="none" w:sz="0" w:space="0" w:color="auto"/>
      </w:divBdr>
    </w:div>
    <w:div w:id="970094544">
      <w:bodyDiv w:val="1"/>
      <w:marLeft w:val="0"/>
      <w:marRight w:val="0"/>
      <w:marTop w:val="0"/>
      <w:marBottom w:val="0"/>
      <w:divBdr>
        <w:top w:val="none" w:sz="0" w:space="0" w:color="auto"/>
        <w:left w:val="none" w:sz="0" w:space="0" w:color="auto"/>
        <w:bottom w:val="none" w:sz="0" w:space="0" w:color="auto"/>
        <w:right w:val="none" w:sz="0" w:space="0" w:color="auto"/>
      </w:divBdr>
    </w:div>
    <w:div w:id="970209395">
      <w:bodyDiv w:val="1"/>
      <w:marLeft w:val="0"/>
      <w:marRight w:val="0"/>
      <w:marTop w:val="0"/>
      <w:marBottom w:val="0"/>
      <w:divBdr>
        <w:top w:val="none" w:sz="0" w:space="0" w:color="auto"/>
        <w:left w:val="none" w:sz="0" w:space="0" w:color="auto"/>
        <w:bottom w:val="none" w:sz="0" w:space="0" w:color="auto"/>
        <w:right w:val="none" w:sz="0" w:space="0" w:color="auto"/>
      </w:divBdr>
    </w:div>
    <w:div w:id="970288265">
      <w:bodyDiv w:val="1"/>
      <w:marLeft w:val="0"/>
      <w:marRight w:val="0"/>
      <w:marTop w:val="0"/>
      <w:marBottom w:val="0"/>
      <w:divBdr>
        <w:top w:val="none" w:sz="0" w:space="0" w:color="auto"/>
        <w:left w:val="none" w:sz="0" w:space="0" w:color="auto"/>
        <w:bottom w:val="none" w:sz="0" w:space="0" w:color="auto"/>
        <w:right w:val="none" w:sz="0" w:space="0" w:color="auto"/>
      </w:divBdr>
    </w:div>
    <w:div w:id="972635308">
      <w:bodyDiv w:val="1"/>
      <w:marLeft w:val="0"/>
      <w:marRight w:val="0"/>
      <w:marTop w:val="0"/>
      <w:marBottom w:val="0"/>
      <w:divBdr>
        <w:top w:val="none" w:sz="0" w:space="0" w:color="auto"/>
        <w:left w:val="none" w:sz="0" w:space="0" w:color="auto"/>
        <w:bottom w:val="none" w:sz="0" w:space="0" w:color="auto"/>
        <w:right w:val="none" w:sz="0" w:space="0" w:color="auto"/>
      </w:divBdr>
    </w:div>
    <w:div w:id="972714764">
      <w:bodyDiv w:val="1"/>
      <w:marLeft w:val="0"/>
      <w:marRight w:val="0"/>
      <w:marTop w:val="0"/>
      <w:marBottom w:val="0"/>
      <w:divBdr>
        <w:top w:val="none" w:sz="0" w:space="0" w:color="auto"/>
        <w:left w:val="none" w:sz="0" w:space="0" w:color="auto"/>
        <w:bottom w:val="none" w:sz="0" w:space="0" w:color="auto"/>
        <w:right w:val="none" w:sz="0" w:space="0" w:color="auto"/>
      </w:divBdr>
    </w:div>
    <w:div w:id="973025138">
      <w:bodyDiv w:val="1"/>
      <w:marLeft w:val="0"/>
      <w:marRight w:val="0"/>
      <w:marTop w:val="0"/>
      <w:marBottom w:val="0"/>
      <w:divBdr>
        <w:top w:val="none" w:sz="0" w:space="0" w:color="auto"/>
        <w:left w:val="none" w:sz="0" w:space="0" w:color="auto"/>
        <w:bottom w:val="none" w:sz="0" w:space="0" w:color="auto"/>
        <w:right w:val="none" w:sz="0" w:space="0" w:color="auto"/>
      </w:divBdr>
    </w:div>
    <w:div w:id="973146701">
      <w:bodyDiv w:val="1"/>
      <w:marLeft w:val="0"/>
      <w:marRight w:val="0"/>
      <w:marTop w:val="0"/>
      <w:marBottom w:val="0"/>
      <w:divBdr>
        <w:top w:val="none" w:sz="0" w:space="0" w:color="auto"/>
        <w:left w:val="none" w:sz="0" w:space="0" w:color="auto"/>
        <w:bottom w:val="none" w:sz="0" w:space="0" w:color="auto"/>
        <w:right w:val="none" w:sz="0" w:space="0" w:color="auto"/>
      </w:divBdr>
    </w:div>
    <w:div w:id="974524777">
      <w:bodyDiv w:val="1"/>
      <w:marLeft w:val="0"/>
      <w:marRight w:val="0"/>
      <w:marTop w:val="0"/>
      <w:marBottom w:val="0"/>
      <w:divBdr>
        <w:top w:val="none" w:sz="0" w:space="0" w:color="auto"/>
        <w:left w:val="none" w:sz="0" w:space="0" w:color="auto"/>
        <w:bottom w:val="none" w:sz="0" w:space="0" w:color="auto"/>
        <w:right w:val="none" w:sz="0" w:space="0" w:color="auto"/>
      </w:divBdr>
    </w:div>
    <w:div w:id="974530204">
      <w:bodyDiv w:val="1"/>
      <w:marLeft w:val="0"/>
      <w:marRight w:val="0"/>
      <w:marTop w:val="0"/>
      <w:marBottom w:val="0"/>
      <w:divBdr>
        <w:top w:val="none" w:sz="0" w:space="0" w:color="auto"/>
        <w:left w:val="none" w:sz="0" w:space="0" w:color="auto"/>
        <w:bottom w:val="none" w:sz="0" w:space="0" w:color="auto"/>
        <w:right w:val="none" w:sz="0" w:space="0" w:color="auto"/>
      </w:divBdr>
    </w:div>
    <w:div w:id="975257750">
      <w:bodyDiv w:val="1"/>
      <w:marLeft w:val="0"/>
      <w:marRight w:val="0"/>
      <w:marTop w:val="0"/>
      <w:marBottom w:val="0"/>
      <w:divBdr>
        <w:top w:val="none" w:sz="0" w:space="0" w:color="auto"/>
        <w:left w:val="none" w:sz="0" w:space="0" w:color="auto"/>
        <w:bottom w:val="none" w:sz="0" w:space="0" w:color="auto"/>
        <w:right w:val="none" w:sz="0" w:space="0" w:color="auto"/>
      </w:divBdr>
    </w:div>
    <w:div w:id="975723765">
      <w:bodyDiv w:val="1"/>
      <w:marLeft w:val="0"/>
      <w:marRight w:val="0"/>
      <w:marTop w:val="0"/>
      <w:marBottom w:val="0"/>
      <w:divBdr>
        <w:top w:val="none" w:sz="0" w:space="0" w:color="auto"/>
        <w:left w:val="none" w:sz="0" w:space="0" w:color="auto"/>
        <w:bottom w:val="none" w:sz="0" w:space="0" w:color="auto"/>
        <w:right w:val="none" w:sz="0" w:space="0" w:color="auto"/>
      </w:divBdr>
    </w:div>
    <w:div w:id="975794532">
      <w:bodyDiv w:val="1"/>
      <w:marLeft w:val="0"/>
      <w:marRight w:val="0"/>
      <w:marTop w:val="0"/>
      <w:marBottom w:val="0"/>
      <w:divBdr>
        <w:top w:val="none" w:sz="0" w:space="0" w:color="auto"/>
        <w:left w:val="none" w:sz="0" w:space="0" w:color="auto"/>
        <w:bottom w:val="none" w:sz="0" w:space="0" w:color="auto"/>
        <w:right w:val="none" w:sz="0" w:space="0" w:color="auto"/>
      </w:divBdr>
    </w:div>
    <w:div w:id="977953940">
      <w:bodyDiv w:val="1"/>
      <w:marLeft w:val="0"/>
      <w:marRight w:val="0"/>
      <w:marTop w:val="0"/>
      <w:marBottom w:val="0"/>
      <w:divBdr>
        <w:top w:val="none" w:sz="0" w:space="0" w:color="auto"/>
        <w:left w:val="none" w:sz="0" w:space="0" w:color="auto"/>
        <w:bottom w:val="none" w:sz="0" w:space="0" w:color="auto"/>
        <w:right w:val="none" w:sz="0" w:space="0" w:color="auto"/>
      </w:divBdr>
    </w:div>
    <w:div w:id="977996724">
      <w:bodyDiv w:val="1"/>
      <w:marLeft w:val="0"/>
      <w:marRight w:val="0"/>
      <w:marTop w:val="0"/>
      <w:marBottom w:val="0"/>
      <w:divBdr>
        <w:top w:val="none" w:sz="0" w:space="0" w:color="auto"/>
        <w:left w:val="none" w:sz="0" w:space="0" w:color="auto"/>
        <w:bottom w:val="none" w:sz="0" w:space="0" w:color="auto"/>
        <w:right w:val="none" w:sz="0" w:space="0" w:color="auto"/>
      </w:divBdr>
    </w:div>
    <w:div w:id="978145859">
      <w:bodyDiv w:val="1"/>
      <w:marLeft w:val="0"/>
      <w:marRight w:val="0"/>
      <w:marTop w:val="0"/>
      <w:marBottom w:val="0"/>
      <w:divBdr>
        <w:top w:val="none" w:sz="0" w:space="0" w:color="auto"/>
        <w:left w:val="none" w:sz="0" w:space="0" w:color="auto"/>
        <w:bottom w:val="none" w:sz="0" w:space="0" w:color="auto"/>
        <w:right w:val="none" w:sz="0" w:space="0" w:color="auto"/>
      </w:divBdr>
    </w:div>
    <w:div w:id="978151963">
      <w:bodyDiv w:val="1"/>
      <w:marLeft w:val="0"/>
      <w:marRight w:val="0"/>
      <w:marTop w:val="0"/>
      <w:marBottom w:val="0"/>
      <w:divBdr>
        <w:top w:val="none" w:sz="0" w:space="0" w:color="auto"/>
        <w:left w:val="none" w:sz="0" w:space="0" w:color="auto"/>
        <w:bottom w:val="none" w:sz="0" w:space="0" w:color="auto"/>
        <w:right w:val="none" w:sz="0" w:space="0" w:color="auto"/>
      </w:divBdr>
    </w:div>
    <w:div w:id="978341013">
      <w:bodyDiv w:val="1"/>
      <w:marLeft w:val="0"/>
      <w:marRight w:val="0"/>
      <w:marTop w:val="0"/>
      <w:marBottom w:val="0"/>
      <w:divBdr>
        <w:top w:val="none" w:sz="0" w:space="0" w:color="auto"/>
        <w:left w:val="none" w:sz="0" w:space="0" w:color="auto"/>
        <w:bottom w:val="none" w:sz="0" w:space="0" w:color="auto"/>
        <w:right w:val="none" w:sz="0" w:space="0" w:color="auto"/>
      </w:divBdr>
    </w:div>
    <w:div w:id="978999478">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979841325">
      <w:bodyDiv w:val="1"/>
      <w:marLeft w:val="0"/>
      <w:marRight w:val="0"/>
      <w:marTop w:val="0"/>
      <w:marBottom w:val="0"/>
      <w:divBdr>
        <w:top w:val="none" w:sz="0" w:space="0" w:color="auto"/>
        <w:left w:val="none" w:sz="0" w:space="0" w:color="auto"/>
        <w:bottom w:val="none" w:sz="0" w:space="0" w:color="auto"/>
        <w:right w:val="none" w:sz="0" w:space="0" w:color="auto"/>
      </w:divBdr>
    </w:div>
    <w:div w:id="979919208">
      <w:bodyDiv w:val="1"/>
      <w:marLeft w:val="0"/>
      <w:marRight w:val="0"/>
      <w:marTop w:val="0"/>
      <w:marBottom w:val="0"/>
      <w:divBdr>
        <w:top w:val="none" w:sz="0" w:space="0" w:color="auto"/>
        <w:left w:val="none" w:sz="0" w:space="0" w:color="auto"/>
        <w:bottom w:val="none" w:sz="0" w:space="0" w:color="auto"/>
        <w:right w:val="none" w:sz="0" w:space="0" w:color="auto"/>
      </w:divBdr>
    </w:div>
    <w:div w:id="981813644">
      <w:bodyDiv w:val="1"/>
      <w:marLeft w:val="0"/>
      <w:marRight w:val="0"/>
      <w:marTop w:val="0"/>
      <w:marBottom w:val="0"/>
      <w:divBdr>
        <w:top w:val="none" w:sz="0" w:space="0" w:color="auto"/>
        <w:left w:val="none" w:sz="0" w:space="0" w:color="auto"/>
        <w:bottom w:val="none" w:sz="0" w:space="0" w:color="auto"/>
        <w:right w:val="none" w:sz="0" w:space="0" w:color="auto"/>
      </w:divBdr>
    </w:div>
    <w:div w:id="982730491">
      <w:bodyDiv w:val="1"/>
      <w:marLeft w:val="0"/>
      <w:marRight w:val="0"/>
      <w:marTop w:val="0"/>
      <w:marBottom w:val="0"/>
      <w:divBdr>
        <w:top w:val="none" w:sz="0" w:space="0" w:color="auto"/>
        <w:left w:val="none" w:sz="0" w:space="0" w:color="auto"/>
        <w:bottom w:val="none" w:sz="0" w:space="0" w:color="auto"/>
        <w:right w:val="none" w:sz="0" w:space="0" w:color="auto"/>
      </w:divBdr>
    </w:div>
    <w:div w:id="983121077">
      <w:bodyDiv w:val="1"/>
      <w:marLeft w:val="0"/>
      <w:marRight w:val="0"/>
      <w:marTop w:val="0"/>
      <w:marBottom w:val="0"/>
      <w:divBdr>
        <w:top w:val="none" w:sz="0" w:space="0" w:color="auto"/>
        <w:left w:val="none" w:sz="0" w:space="0" w:color="auto"/>
        <w:bottom w:val="none" w:sz="0" w:space="0" w:color="auto"/>
        <w:right w:val="none" w:sz="0" w:space="0" w:color="auto"/>
      </w:divBdr>
    </w:div>
    <w:div w:id="983587992">
      <w:bodyDiv w:val="1"/>
      <w:marLeft w:val="0"/>
      <w:marRight w:val="0"/>
      <w:marTop w:val="0"/>
      <w:marBottom w:val="0"/>
      <w:divBdr>
        <w:top w:val="none" w:sz="0" w:space="0" w:color="auto"/>
        <w:left w:val="none" w:sz="0" w:space="0" w:color="auto"/>
        <w:bottom w:val="none" w:sz="0" w:space="0" w:color="auto"/>
        <w:right w:val="none" w:sz="0" w:space="0" w:color="auto"/>
      </w:divBdr>
    </w:div>
    <w:div w:id="983895543">
      <w:bodyDiv w:val="1"/>
      <w:marLeft w:val="0"/>
      <w:marRight w:val="0"/>
      <w:marTop w:val="0"/>
      <w:marBottom w:val="0"/>
      <w:divBdr>
        <w:top w:val="none" w:sz="0" w:space="0" w:color="auto"/>
        <w:left w:val="none" w:sz="0" w:space="0" w:color="auto"/>
        <w:bottom w:val="none" w:sz="0" w:space="0" w:color="auto"/>
        <w:right w:val="none" w:sz="0" w:space="0" w:color="auto"/>
      </w:divBdr>
    </w:div>
    <w:div w:id="984243066">
      <w:bodyDiv w:val="1"/>
      <w:marLeft w:val="0"/>
      <w:marRight w:val="0"/>
      <w:marTop w:val="0"/>
      <w:marBottom w:val="0"/>
      <w:divBdr>
        <w:top w:val="none" w:sz="0" w:space="0" w:color="auto"/>
        <w:left w:val="none" w:sz="0" w:space="0" w:color="auto"/>
        <w:bottom w:val="none" w:sz="0" w:space="0" w:color="auto"/>
        <w:right w:val="none" w:sz="0" w:space="0" w:color="auto"/>
      </w:divBdr>
    </w:div>
    <w:div w:id="985935492">
      <w:bodyDiv w:val="1"/>
      <w:marLeft w:val="0"/>
      <w:marRight w:val="0"/>
      <w:marTop w:val="0"/>
      <w:marBottom w:val="0"/>
      <w:divBdr>
        <w:top w:val="none" w:sz="0" w:space="0" w:color="auto"/>
        <w:left w:val="none" w:sz="0" w:space="0" w:color="auto"/>
        <w:bottom w:val="none" w:sz="0" w:space="0" w:color="auto"/>
        <w:right w:val="none" w:sz="0" w:space="0" w:color="auto"/>
      </w:divBdr>
    </w:div>
    <w:div w:id="986977993">
      <w:bodyDiv w:val="1"/>
      <w:marLeft w:val="0"/>
      <w:marRight w:val="0"/>
      <w:marTop w:val="0"/>
      <w:marBottom w:val="0"/>
      <w:divBdr>
        <w:top w:val="none" w:sz="0" w:space="0" w:color="auto"/>
        <w:left w:val="none" w:sz="0" w:space="0" w:color="auto"/>
        <w:bottom w:val="none" w:sz="0" w:space="0" w:color="auto"/>
        <w:right w:val="none" w:sz="0" w:space="0" w:color="auto"/>
      </w:divBdr>
    </w:div>
    <w:div w:id="987127240">
      <w:bodyDiv w:val="1"/>
      <w:marLeft w:val="0"/>
      <w:marRight w:val="0"/>
      <w:marTop w:val="0"/>
      <w:marBottom w:val="0"/>
      <w:divBdr>
        <w:top w:val="none" w:sz="0" w:space="0" w:color="auto"/>
        <w:left w:val="none" w:sz="0" w:space="0" w:color="auto"/>
        <w:bottom w:val="none" w:sz="0" w:space="0" w:color="auto"/>
        <w:right w:val="none" w:sz="0" w:space="0" w:color="auto"/>
      </w:divBdr>
    </w:div>
    <w:div w:id="987511319">
      <w:bodyDiv w:val="1"/>
      <w:marLeft w:val="0"/>
      <w:marRight w:val="0"/>
      <w:marTop w:val="0"/>
      <w:marBottom w:val="0"/>
      <w:divBdr>
        <w:top w:val="none" w:sz="0" w:space="0" w:color="auto"/>
        <w:left w:val="none" w:sz="0" w:space="0" w:color="auto"/>
        <w:bottom w:val="none" w:sz="0" w:space="0" w:color="auto"/>
        <w:right w:val="none" w:sz="0" w:space="0" w:color="auto"/>
      </w:divBdr>
    </w:div>
    <w:div w:id="988290228">
      <w:bodyDiv w:val="1"/>
      <w:marLeft w:val="0"/>
      <w:marRight w:val="0"/>
      <w:marTop w:val="0"/>
      <w:marBottom w:val="0"/>
      <w:divBdr>
        <w:top w:val="none" w:sz="0" w:space="0" w:color="auto"/>
        <w:left w:val="none" w:sz="0" w:space="0" w:color="auto"/>
        <w:bottom w:val="none" w:sz="0" w:space="0" w:color="auto"/>
        <w:right w:val="none" w:sz="0" w:space="0" w:color="auto"/>
      </w:divBdr>
    </w:div>
    <w:div w:id="988365779">
      <w:bodyDiv w:val="1"/>
      <w:marLeft w:val="0"/>
      <w:marRight w:val="0"/>
      <w:marTop w:val="0"/>
      <w:marBottom w:val="0"/>
      <w:divBdr>
        <w:top w:val="none" w:sz="0" w:space="0" w:color="auto"/>
        <w:left w:val="none" w:sz="0" w:space="0" w:color="auto"/>
        <w:bottom w:val="none" w:sz="0" w:space="0" w:color="auto"/>
        <w:right w:val="none" w:sz="0" w:space="0" w:color="auto"/>
      </w:divBdr>
    </w:div>
    <w:div w:id="988635162">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8904659">
      <w:bodyDiv w:val="1"/>
      <w:marLeft w:val="0"/>
      <w:marRight w:val="0"/>
      <w:marTop w:val="0"/>
      <w:marBottom w:val="0"/>
      <w:divBdr>
        <w:top w:val="none" w:sz="0" w:space="0" w:color="auto"/>
        <w:left w:val="none" w:sz="0" w:space="0" w:color="auto"/>
        <w:bottom w:val="none" w:sz="0" w:space="0" w:color="auto"/>
        <w:right w:val="none" w:sz="0" w:space="0" w:color="auto"/>
      </w:divBdr>
    </w:div>
    <w:div w:id="990212983">
      <w:bodyDiv w:val="1"/>
      <w:marLeft w:val="0"/>
      <w:marRight w:val="0"/>
      <w:marTop w:val="0"/>
      <w:marBottom w:val="0"/>
      <w:divBdr>
        <w:top w:val="none" w:sz="0" w:space="0" w:color="auto"/>
        <w:left w:val="none" w:sz="0" w:space="0" w:color="auto"/>
        <w:bottom w:val="none" w:sz="0" w:space="0" w:color="auto"/>
        <w:right w:val="none" w:sz="0" w:space="0" w:color="auto"/>
      </w:divBdr>
    </w:div>
    <w:div w:id="990602018">
      <w:bodyDiv w:val="1"/>
      <w:marLeft w:val="0"/>
      <w:marRight w:val="0"/>
      <w:marTop w:val="0"/>
      <w:marBottom w:val="0"/>
      <w:divBdr>
        <w:top w:val="none" w:sz="0" w:space="0" w:color="auto"/>
        <w:left w:val="none" w:sz="0" w:space="0" w:color="auto"/>
        <w:bottom w:val="none" w:sz="0" w:space="0" w:color="auto"/>
        <w:right w:val="none" w:sz="0" w:space="0" w:color="auto"/>
      </w:divBdr>
    </w:div>
    <w:div w:id="990643102">
      <w:bodyDiv w:val="1"/>
      <w:marLeft w:val="0"/>
      <w:marRight w:val="0"/>
      <w:marTop w:val="0"/>
      <w:marBottom w:val="0"/>
      <w:divBdr>
        <w:top w:val="none" w:sz="0" w:space="0" w:color="auto"/>
        <w:left w:val="none" w:sz="0" w:space="0" w:color="auto"/>
        <w:bottom w:val="none" w:sz="0" w:space="0" w:color="auto"/>
        <w:right w:val="none" w:sz="0" w:space="0" w:color="auto"/>
      </w:divBdr>
    </w:div>
    <w:div w:id="991519046">
      <w:bodyDiv w:val="1"/>
      <w:marLeft w:val="0"/>
      <w:marRight w:val="0"/>
      <w:marTop w:val="0"/>
      <w:marBottom w:val="0"/>
      <w:divBdr>
        <w:top w:val="none" w:sz="0" w:space="0" w:color="auto"/>
        <w:left w:val="none" w:sz="0" w:space="0" w:color="auto"/>
        <w:bottom w:val="none" w:sz="0" w:space="0" w:color="auto"/>
        <w:right w:val="none" w:sz="0" w:space="0" w:color="auto"/>
      </w:divBdr>
    </w:div>
    <w:div w:id="991569041">
      <w:bodyDiv w:val="1"/>
      <w:marLeft w:val="0"/>
      <w:marRight w:val="0"/>
      <w:marTop w:val="0"/>
      <w:marBottom w:val="0"/>
      <w:divBdr>
        <w:top w:val="none" w:sz="0" w:space="0" w:color="auto"/>
        <w:left w:val="none" w:sz="0" w:space="0" w:color="auto"/>
        <w:bottom w:val="none" w:sz="0" w:space="0" w:color="auto"/>
        <w:right w:val="none" w:sz="0" w:space="0" w:color="auto"/>
      </w:divBdr>
      <w:divsChild>
        <w:div w:id="2146506361">
          <w:marLeft w:val="0"/>
          <w:marRight w:val="0"/>
          <w:marTop w:val="0"/>
          <w:marBottom w:val="0"/>
          <w:divBdr>
            <w:top w:val="none" w:sz="0" w:space="0" w:color="auto"/>
            <w:left w:val="none" w:sz="0" w:space="0" w:color="auto"/>
            <w:bottom w:val="none" w:sz="0" w:space="0" w:color="auto"/>
            <w:right w:val="none" w:sz="0" w:space="0" w:color="auto"/>
          </w:divBdr>
          <w:divsChild>
            <w:div w:id="872618066">
              <w:marLeft w:val="0"/>
              <w:marRight w:val="0"/>
              <w:marTop w:val="0"/>
              <w:marBottom w:val="0"/>
              <w:divBdr>
                <w:top w:val="none" w:sz="0" w:space="0" w:color="auto"/>
                <w:left w:val="none" w:sz="0" w:space="0" w:color="auto"/>
                <w:bottom w:val="none" w:sz="0" w:space="0" w:color="auto"/>
                <w:right w:val="none" w:sz="0" w:space="0" w:color="auto"/>
              </w:divBdr>
              <w:divsChild>
                <w:div w:id="663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565">
      <w:bodyDiv w:val="1"/>
      <w:marLeft w:val="0"/>
      <w:marRight w:val="0"/>
      <w:marTop w:val="0"/>
      <w:marBottom w:val="0"/>
      <w:divBdr>
        <w:top w:val="none" w:sz="0" w:space="0" w:color="auto"/>
        <w:left w:val="none" w:sz="0" w:space="0" w:color="auto"/>
        <w:bottom w:val="none" w:sz="0" w:space="0" w:color="auto"/>
        <w:right w:val="none" w:sz="0" w:space="0" w:color="auto"/>
      </w:divBdr>
    </w:div>
    <w:div w:id="992224469">
      <w:bodyDiv w:val="1"/>
      <w:marLeft w:val="0"/>
      <w:marRight w:val="0"/>
      <w:marTop w:val="0"/>
      <w:marBottom w:val="0"/>
      <w:divBdr>
        <w:top w:val="none" w:sz="0" w:space="0" w:color="auto"/>
        <w:left w:val="none" w:sz="0" w:space="0" w:color="auto"/>
        <w:bottom w:val="none" w:sz="0" w:space="0" w:color="auto"/>
        <w:right w:val="none" w:sz="0" w:space="0" w:color="auto"/>
      </w:divBdr>
    </w:div>
    <w:div w:id="992488960">
      <w:bodyDiv w:val="1"/>
      <w:marLeft w:val="0"/>
      <w:marRight w:val="0"/>
      <w:marTop w:val="0"/>
      <w:marBottom w:val="0"/>
      <w:divBdr>
        <w:top w:val="none" w:sz="0" w:space="0" w:color="auto"/>
        <w:left w:val="none" w:sz="0" w:space="0" w:color="auto"/>
        <w:bottom w:val="none" w:sz="0" w:space="0" w:color="auto"/>
        <w:right w:val="none" w:sz="0" w:space="0" w:color="auto"/>
      </w:divBdr>
    </w:div>
    <w:div w:id="993140477">
      <w:bodyDiv w:val="1"/>
      <w:marLeft w:val="0"/>
      <w:marRight w:val="0"/>
      <w:marTop w:val="0"/>
      <w:marBottom w:val="0"/>
      <w:divBdr>
        <w:top w:val="none" w:sz="0" w:space="0" w:color="auto"/>
        <w:left w:val="none" w:sz="0" w:space="0" w:color="auto"/>
        <w:bottom w:val="none" w:sz="0" w:space="0" w:color="auto"/>
        <w:right w:val="none" w:sz="0" w:space="0" w:color="auto"/>
      </w:divBdr>
    </w:div>
    <w:div w:id="994531988">
      <w:bodyDiv w:val="1"/>
      <w:marLeft w:val="0"/>
      <w:marRight w:val="0"/>
      <w:marTop w:val="0"/>
      <w:marBottom w:val="0"/>
      <w:divBdr>
        <w:top w:val="none" w:sz="0" w:space="0" w:color="auto"/>
        <w:left w:val="none" w:sz="0" w:space="0" w:color="auto"/>
        <w:bottom w:val="none" w:sz="0" w:space="0" w:color="auto"/>
        <w:right w:val="none" w:sz="0" w:space="0" w:color="auto"/>
      </w:divBdr>
    </w:div>
    <w:div w:id="995299851">
      <w:bodyDiv w:val="1"/>
      <w:marLeft w:val="0"/>
      <w:marRight w:val="0"/>
      <w:marTop w:val="0"/>
      <w:marBottom w:val="0"/>
      <w:divBdr>
        <w:top w:val="none" w:sz="0" w:space="0" w:color="auto"/>
        <w:left w:val="none" w:sz="0" w:space="0" w:color="auto"/>
        <w:bottom w:val="none" w:sz="0" w:space="0" w:color="auto"/>
        <w:right w:val="none" w:sz="0" w:space="0" w:color="auto"/>
      </w:divBdr>
    </w:div>
    <w:div w:id="995305112">
      <w:bodyDiv w:val="1"/>
      <w:marLeft w:val="0"/>
      <w:marRight w:val="0"/>
      <w:marTop w:val="0"/>
      <w:marBottom w:val="0"/>
      <w:divBdr>
        <w:top w:val="none" w:sz="0" w:space="0" w:color="auto"/>
        <w:left w:val="none" w:sz="0" w:space="0" w:color="auto"/>
        <w:bottom w:val="none" w:sz="0" w:space="0" w:color="auto"/>
        <w:right w:val="none" w:sz="0" w:space="0" w:color="auto"/>
      </w:divBdr>
    </w:div>
    <w:div w:id="995763133">
      <w:bodyDiv w:val="1"/>
      <w:marLeft w:val="0"/>
      <w:marRight w:val="0"/>
      <w:marTop w:val="0"/>
      <w:marBottom w:val="0"/>
      <w:divBdr>
        <w:top w:val="none" w:sz="0" w:space="0" w:color="auto"/>
        <w:left w:val="none" w:sz="0" w:space="0" w:color="auto"/>
        <w:bottom w:val="none" w:sz="0" w:space="0" w:color="auto"/>
        <w:right w:val="none" w:sz="0" w:space="0" w:color="auto"/>
      </w:divBdr>
    </w:div>
    <w:div w:id="995839605">
      <w:bodyDiv w:val="1"/>
      <w:marLeft w:val="0"/>
      <w:marRight w:val="0"/>
      <w:marTop w:val="0"/>
      <w:marBottom w:val="0"/>
      <w:divBdr>
        <w:top w:val="none" w:sz="0" w:space="0" w:color="auto"/>
        <w:left w:val="none" w:sz="0" w:space="0" w:color="auto"/>
        <w:bottom w:val="none" w:sz="0" w:space="0" w:color="auto"/>
        <w:right w:val="none" w:sz="0" w:space="0" w:color="auto"/>
      </w:divBdr>
    </w:div>
    <w:div w:id="997265074">
      <w:bodyDiv w:val="1"/>
      <w:marLeft w:val="0"/>
      <w:marRight w:val="0"/>
      <w:marTop w:val="0"/>
      <w:marBottom w:val="0"/>
      <w:divBdr>
        <w:top w:val="none" w:sz="0" w:space="0" w:color="auto"/>
        <w:left w:val="none" w:sz="0" w:space="0" w:color="auto"/>
        <w:bottom w:val="none" w:sz="0" w:space="0" w:color="auto"/>
        <w:right w:val="none" w:sz="0" w:space="0" w:color="auto"/>
      </w:divBdr>
    </w:div>
    <w:div w:id="997877952">
      <w:bodyDiv w:val="1"/>
      <w:marLeft w:val="0"/>
      <w:marRight w:val="0"/>
      <w:marTop w:val="0"/>
      <w:marBottom w:val="0"/>
      <w:divBdr>
        <w:top w:val="none" w:sz="0" w:space="0" w:color="auto"/>
        <w:left w:val="none" w:sz="0" w:space="0" w:color="auto"/>
        <w:bottom w:val="none" w:sz="0" w:space="0" w:color="auto"/>
        <w:right w:val="none" w:sz="0" w:space="0" w:color="auto"/>
      </w:divBdr>
      <w:divsChild>
        <w:div w:id="177832727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998114843">
      <w:bodyDiv w:val="1"/>
      <w:marLeft w:val="0"/>
      <w:marRight w:val="0"/>
      <w:marTop w:val="0"/>
      <w:marBottom w:val="0"/>
      <w:divBdr>
        <w:top w:val="none" w:sz="0" w:space="0" w:color="auto"/>
        <w:left w:val="none" w:sz="0" w:space="0" w:color="auto"/>
        <w:bottom w:val="none" w:sz="0" w:space="0" w:color="auto"/>
        <w:right w:val="none" w:sz="0" w:space="0" w:color="auto"/>
      </w:divBdr>
    </w:div>
    <w:div w:id="998116427">
      <w:bodyDiv w:val="1"/>
      <w:marLeft w:val="0"/>
      <w:marRight w:val="0"/>
      <w:marTop w:val="0"/>
      <w:marBottom w:val="0"/>
      <w:divBdr>
        <w:top w:val="none" w:sz="0" w:space="0" w:color="auto"/>
        <w:left w:val="none" w:sz="0" w:space="0" w:color="auto"/>
        <w:bottom w:val="none" w:sz="0" w:space="0" w:color="auto"/>
        <w:right w:val="none" w:sz="0" w:space="0" w:color="auto"/>
      </w:divBdr>
    </w:div>
    <w:div w:id="998966739">
      <w:bodyDiv w:val="1"/>
      <w:marLeft w:val="0"/>
      <w:marRight w:val="0"/>
      <w:marTop w:val="0"/>
      <w:marBottom w:val="0"/>
      <w:divBdr>
        <w:top w:val="none" w:sz="0" w:space="0" w:color="auto"/>
        <w:left w:val="none" w:sz="0" w:space="0" w:color="auto"/>
        <w:bottom w:val="none" w:sz="0" w:space="0" w:color="auto"/>
        <w:right w:val="none" w:sz="0" w:space="0" w:color="auto"/>
      </w:divBdr>
    </w:div>
    <w:div w:id="999117419">
      <w:bodyDiv w:val="1"/>
      <w:marLeft w:val="0"/>
      <w:marRight w:val="0"/>
      <w:marTop w:val="0"/>
      <w:marBottom w:val="0"/>
      <w:divBdr>
        <w:top w:val="none" w:sz="0" w:space="0" w:color="auto"/>
        <w:left w:val="none" w:sz="0" w:space="0" w:color="auto"/>
        <w:bottom w:val="none" w:sz="0" w:space="0" w:color="auto"/>
        <w:right w:val="none" w:sz="0" w:space="0" w:color="auto"/>
      </w:divBdr>
    </w:div>
    <w:div w:id="999582181">
      <w:bodyDiv w:val="1"/>
      <w:marLeft w:val="0"/>
      <w:marRight w:val="0"/>
      <w:marTop w:val="0"/>
      <w:marBottom w:val="0"/>
      <w:divBdr>
        <w:top w:val="none" w:sz="0" w:space="0" w:color="auto"/>
        <w:left w:val="none" w:sz="0" w:space="0" w:color="auto"/>
        <w:bottom w:val="none" w:sz="0" w:space="0" w:color="auto"/>
        <w:right w:val="none" w:sz="0" w:space="0" w:color="auto"/>
      </w:divBdr>
    </w:div>
    <w:div w:id="999582326">
      <w:bodyDiv w:val="1"/>
      <w:marLeft w:val="0"/>
      <w:marRight w:val="0"/>
      <w:marTop w:val="0"/>
      <w:marBottom w:val="0"/>
      <w:divBdr>
        <w:top w:val="none" w:sz="0" w:space="0" w:color="auto"/>
        <w:left w:val="none" w:sz="0" w:space="0" w:color="auto"/>
        <w:bottom w:val="none" w:sz="0" w:space="0" w:color="auto"/>
        <w:right w:val="none" w:sz="0" w:space="0" w:color="auto"/>
      </w:divBdr>
    </w:div>
    <w:div w:id="999962607">
      <w:bodyDiv w:val="1"/>
      <w:marLeft w:val="0"/>
      <w:marRight w:val="0"/>
      <w:marTop w:val="0"/>
      <w:marBottom w:val="0"/>
      <w:divBdr>
        <w:top w:val="none" w:sz="0" w:space="0" w:color="auto"/>
        <w:left w:val="none" w:sz="0" w:space="0" w:color="auto"/>
        <w:bottom w:val="none" w:sz="0" w:space="0" w:color="auto"/>
        <w:right w:val="none" w:sz="0" w:space="0" w:color="auto"/>
      </w:divBdr>
    </w:div>
    <w:div w:id="1000086508">
      <w:bodyDiv w:val="1"/>
      <w:marLeft w:val="0"/>
      <w:marRight w:val="0"/>
      <w:marTop w:val="0"/>
      <w:marBottom w:val="0"/>
      <w:divBdr>
        <w:top w:val="none" w:sz="0" w:space="0" w:color="auto"/>
        <w:left w:val="none" w:sz="0" w:space="0" w:color="auto"/>
        <w:bottom w:val="none" w:sz="0" w:space="0" w:color="auto"/>
        <w:right w:val="none" w:sz="0" w:space="0" w:color="auto"/>
      </w:divBdr>
    </w:div>
    <w:div w:id="1001852676">
      <w:bodyDiv w:val="1"/>
      <w:marLeft w:val="0"/>
      <w:marRight w:val="0"/>
      <w:marTop w:val="0"/>
      <w:marBottom w:val="0"/>
      <w:divBdr>
        <w:top w:val="none" w:sz="0" w:space="0" w:color="auto"/>
        <w:left w:val="none" w:sz="0" w:space="0" w:color="auto"/>
        <w:bottom w:val="none" w:sz="0" w:space="0" w:color="auto"/>
        <w:right w:val="none" w:sz="0" w:space="0" w:color="auto"/>
      </w:divBdr>
    </w:div>
    <w:div w:id="1002078104">
      <w:bodyDiv w:val="1"/>
      <w:marLeft w:val="0"/>
      <w:marRight w:val="0"/>
      <w:marTop w:val="0"/>
      <w:marBottom w:val="0"/>
      <w:divBdr>
        <w:top w:val="none" w:sz="0" w:space="0" w:color="auto"/>
        <w:left w:val="none" w:sz="0" w:space="0" w:color="auto"/>
        <w:bottom w:val="none" w:sz="0" w:space="0" w:color="auto"/>
        <w:right w:val="none" w:sz="0" w:space="0" w:color="auto"/>
      </w:divBdr>
    </w:div>
    <w:div w:id="1002859913">
      <w:bodyDiv w:val="1"/>
      <w:marLeft w:val="0"/>
      <w:marRight w:val="0"/>
      <w:marTop w:val="0"/>
      <w:marBottom w:val="0"/>
      <w:divBdr>
        <w:top w:val="none" w:sz="0" w:space="0" w:color="auto"/>
        <w:left w:val="none" w:sz="0" w:space="0" w:color="auto"/>
        <w:bottom w:val="none" w:sz="0" w:space="0" w:color="auto"/>
        <w:right w:val="none" w:sz="0" w:space="0" w:color="auto"/>
      </w:divBdr>
    </w:div>
    <w:div w:id="1002968428">
      <w:bodyDiv w:val="1"/>
      <w:marLeft w:val="0"/>
      <w:marRight w:val="0"/>
      <w:marTop w:val="0"/>
      <w:marBottom w:val="0"/>
      <w:divBdr>
        <w:top w:val="none" w:sz="0" w:space="0" w:color="auto"/>
        <w:left w:val="none" w:sz="0" w:space="0" w:color="auto"/>
        <w:bottom w:val="none" w:sz="0" w:space="0" w:color="auto"/>
        <w:right w:val="none" w:sz="0" w:space="0" w:color="auto"/>
      </w:divBdr>
    </w:div>
    <w:div w:id="1003749575">
      <w:bodyDiv w:val="1"/>
      <w:marLeft w:val="0"/>
      <w:marRight w:val="0"/>
      <w:marTop w:val="0"/>
      <w:marBottom w:val="0"/>
      <w:divBdr>
        <w:top w:val="none" w:sz="0" w:space="0" w:color="auto"/>
        <w:left w:val="none" w:sz="0" w:space="0" w:color="auto"/>
        <w:bottom w:val="none" w:sz="0" w:space="0" w:color="auto"/>
        <w:right w:val="none" w:sz="0" w:space="0" w:color="auto"/>
      </w:divBdr>
    </w:div>
    <w:div w:id="1003900988">
      <w:bodyDiv w:val="1"/>
      <w:marLeft w:val="0"/>
      <w:marRight w:val="0"/>
      <w:marTop w:val="0"/>
      <w:marBottom w:val="0"/>
      <w:divBdr>
        <w:top w:val="none" w:sz="0" w:space="0" w:color="auto"/>
        <w:left w:val="none" w:sz="0" w:space="0" w:color="auto"/>
        <w:bottom w:val="none" w:sz="0" w:space="0" w:color="auto"/>
        <w:right w:val="none" w:sz="0" w:space="0" w:color="auto"/>
      </w:divBdr>
    </w:div>
    <w:div w:id="1003968346">
      <w:bodyDiv w:val="1"/>
      <w:marLeft w:val="0"/>
      <w:marRight w:val="0"/>
      <w:marTop w:val="0"/>
      <w:marBottom w:val="0"/>
      <w:divBdr>
        <w:top w:val="none" w:sz="0" w:space="0" w:color="auto"/>
        <w:left w:val="none" w:sz="0" w:space="0" w:color="auto"/>
        <w:bottom w:val="none" w:sz="0" w:space="0" w:color="auto"/>
        <w:right w:val="none" w:sz="0" w:space="0" w:color="auto"/>
      </w:divBdr>
    </w:div>
    <w:div w:id="1004554428">
      <w:bodyDiv w:val="1"/>
      <w:marLeft w:val="0"/>
      <w:marRight w:val="0"/>
      <w:marTop w:val="0"/>
      <w:marBottom w:val="0"/>
      <w:divBdr>
        <w:top w:val="none" w:sz="0" w:space="0" w:color="auto"/>
        <w:left w:val="none" w:sz="0" w:space="0" w:color="auto"/>
        <w:bottom w:val="none" w:sz="0" w:space="0" w:color="auto"/>
        <w:right w:val="none" w:sz="0" w:space="0" w:color="auto"/>
      </w:divBdr>
    </w:div>
    <w:div w:id="1004674419">
      <w:bodyDiv w:val="1"/>
      <w:marLeft w:val="0"/>
      <w:marRight w:val="0"/>
      <w:marTop w:val="0"/>
      <w:marBottom w:val="0"/>
      <w:divBdr>
        <w:top w:val="none" w:sz="0" w:space="0" w:color="auto"/>
        <w:left w:val="none" w:sz="0" w:space="0" w:color="auto"/>
        <w:bottom w:val="none" w:sz="0" w:space="0" w:color="auto"/>
        <w:right w:val="none" w:sz="0" w:space="0" w:color="auto"/>
      </w:divBdr>
    </w:div>
    <w:div w:id="1006174888">
      <w:bodyDiv w:val="1"/>
      <w:marLeft w:val="0"/>
      <w:marRight w:val="0"/>
      <w:marTop w:val="0"/>
      <w:marBottom w:val="0"/>
      <w:divBdr>
        <w:top w:val="none" w:sz="0" w:space="0" w:color="auto"/>
        <w:left w:val="none" w:sz="0" w:space="0" w:color="auto"/>
        <w:bottom w:val="none" w:sz="0" w:space="0" w:color="auto"/>
        <w:right w:val="none" w:sz="0" w:space="0" w:color="auto"/>
      </w:divBdr>
    </w:div>
    <w:div w:id="1006441347">
      <w:bodyDiv w:val="1"/>
      <w:marLeft w:val="0"/>
      <w:marRight w:val="0"/>
      <w:marTop w:val="0"/>
      <w:marBottom w:val="0"/>
      <w:divBdr>
        <w:top w:val="none" w:sz="0" w:space="0" w:color="auto"/>
        <w:left w:val="none" w:sz="0" w:space="0" w:color="auto"/>
        <w:bottom w:val="none" w:sz="0" w:space="0" w:color="auto"/>
        <w:right w:val="none" w:sz="0" w:space="0" w:color="auto"/>
      </w:divBdr>
    </w:div>
    <w:div w:id="1006596288">
      <w:bodyDiv w:val="1"/>
      <w:marLeft w:val="0"/>
      <w:marRight w:val="0"/>
      <w:marTop w:val="0"/>
      <w:marBottom w:val="0"/>
      <w:divBdr>
        <w:top w:val="none" w:sz="0" w:space="0" w:color="auto"/>
        <w:left w:val="none" w:sz="0" w:space="0" w:color="auto"/>
        <w:bottom w:val="none" w:sz="0" w:space="0" w:color="auto"/>
        <w:right w:val="none" w:sz="0" w:space="0" w:color="auto"/>
      </w:divBdr>
    </w:div>
    <w:div w:id="1006900428">
      <w:bodyDiv w:val="1"/>
      <w:marLeft w:val="0"/>
      <w:marRight w:val="0"/>
      <w:marTop w:val="0"/>
      <w:marBottom w:val="0"/>
      <w:divBdr>
        <w:top w:val="none" w:sz="0" w:space="0" w:color="auto"/>
        <w:left w:val="none" w:sz="0" w:space="0" w:color="auto"/>
        <w:bottom w:val="none" w:sz="0" w:space="0" w:color="auto"/>
        <w:right w:val="none" w:sz="0" w:space="0" w:color="auto"/>
      </w:divBdr>
    </w:div>
    <w:div w:id="1008292359">
      <w:bodyDiv w:val="1"/>
      <w:marLeft w:val="0"/>
      <w:marRight w:val="0"/>
      <w:marTop w:val="0"/>
      <w:marBottom w:val="0"/>
      <w:divBdr>
        <w:top w:val="none" w:sz="0" w:space="0" w:color="auto"/>
        <w:left w:val="none" w:sz="0" w:space="0" w:color="auto"/>
        <w:bottom w:val="none" w:sz="0" w:space="0" w:color="auto"/>
        <w:right w:val="none" w:sz="0" w:space="0" w:color="auto"/>
      </w:divBdr>
    </w:div>
    <w:div w:id="1008412165">
      <w:bodyDiv w:val="1"/>
      <w:marLeft w:val="0"/>
      <w:marRight w:val="0"/>
      <w:marTop w:val="0"/>
      <w:marBottom w:val="0"/>
      <w:divBdr>
        <w:top w:val="none" w:sz="0" w:space="0" w:color="auto"/>
        <w:left w:val="none" w:sz="0" w:space="0" w:color="auto"/>
        <w:bottom w:val="none" w:sz="0" w:space="0" w:color="auto"/>
        <w:right w:val="none" w:sz="0" w:space="0" w:color="auto"/>
      </w:divBdr>
    </w:div>
    <w:div w:id="1009411388">
      <w:bodyDiv w:val="1"/>
      <w:marLeft w:val="0"/>
      <w:marRight w:val="0"/>
      <w:marTop w:val="0"/>
      <w:marBottom w:val="0"/>
      <w:divBdr>
        <w:top w:val="none" w:sz="0" w:space="0" w:color="auto"/>
        <w:left w:val="none" w:sz="0" w:space="0" w:color="auto"/>
        <w:bottom w:val="none" w:sz="0" w:space="0" w:color="auto"/>
        <w:right w:val="none" w:sz="0" w:space="0" w:color="auto"/>
      </w:divBdr>
    </w:div>
    <w:div w:id="1009480206">
      <w:bodyDiv w:val="1"/>
      <w:marLeft w:val="0"/>
      <w:marRight w:val="0"/>
      <w:marTop w:val="0"/>
      <w:marBottom w:val="0"/>
      <w:divBdr>
        <w:top w:val="none" w:sz="0" w:space="0" w:color="auto"/>
        <w:left w:val="none" w:sz="0" w:space="0" w:color="auto"/>
        <w:bottom w:val="none" w:sz="0" w:space="0" w:color="auto"/>
        <w:right w:val="none" w:sz="0" w:space="0" w:color="auto"/>
      </w:divBdr>
    </w:div>
    <w:div w:id="1009524011">
      <w:bodyDiv w:val="1"/>
      <w:marLeft w:val="0"/>
      <w:marRight w:val="0"/>
      <w:marTop w:val="0"/>
      <w:marBottom w:val="0"/>
      <w:divBdr>
        <w:top w:val="none" w:sz="0" w:space="0" w:color="auto"/>
        <w:left w:val="none" w:sz="0" w:space="0" w:color="auto"/>
        <w:bottom w:val="none" w:sz="0" w:space="0" w:color="auto"/>
        <w:right w:val="none" w:sz="0" w:space="0" w:color="auto"/>
      </w:divBdr>
    </w:div>
    <w:div w:id="1009798451">
      <w:bodyDiv w:val="1"/>
      <w:marLeft w:val="0"/>
      <w:marRight w:val="0"/>
      <w:marTop w:val="0"/>
      <w:marBottom w:val="0"/>
      <w:divBdr>
        <w:top w:val="none" w:sz="0" w:space="0" w:color="auto"/>
        <w:left w:val="none" w:sz="0" w:space="0" w:color="auto"/>
        <w:bottom w:val="none" w:sz="0" w:space="0" w:color="auto"/>
        <w:right w:val="none" w:sz="0" w:space="0" w:color="auto"/>
      </w:divBdr>
    </w:div>
    <w:div w:id="1010183117">
      <w:bodyDiv w:val="1"/>
      <w:marLeft w:val="0"/>
      <w:marRight w:val="0"/>
      <w:marTop w:val="0"/>
      <w:marBottom w:val="0"/>
      <w:divBdr>
        <w:top w:val="none" w:sz="0" w:space="0" w:color="auto"/>
        <w:left w:val="none" w:sz="0" w:space="0" w:color="auto"/>
        <w:bottom w:val="none" w:sz="0" w:space="0" w:color="auto"/>
        <w:right w:val="none" w:sz="0" w:space="0" w:color="auto"/>
      </w:divBdr>
    </w:div>
    <w:div w:id="1010522681">
      <w:bodyDiv w:val="1"/>
      <w:marLeft w:val="0"/>
      <w:marRight w:val="0"/>
      <w:marTop w:val="0"/>
      <w:marBottom w:val="0"/>
      <w:divBdr>
        <w:top w:val="none" w:sz="0" w:space="0" w:color="auto"/>
        <w:left w:val="none" w:sz="0" w:space="0" w:color="auto"/>
        <w:bottom w:val="none" w:sz="0" w:space="0" w:color="auto"/>
        <w:right w:val="none" w:sz="0" w:space="0" w:color="auto"/>
      </w:divBdr>
    </w:div>
    <w:div w:id="1011184611">
      <w:bodyDiv w:val="1"/>
      <w:marLeft w:val="0"/>
      <w:marRight w:val="0"/>
      <w:marTop w:val="0"/>
      <w:marBottom w:val="0"/>
      <w:divBdr>
        <w:top w:val="none" w:sz="0" w:space="0" w:color="auto"/>
        <w:left w:val="none" w:sz="0" w:space="0" w:color="auto"/>
        <w:bottom w:val="none" w:sz="0" w:space="0" w:color="auto"/>
        <w:right w:val="none" w:sz="0" w:space="0" w:color="auto"/>
      </w:divBdr>
    </w:div>
    <w:div w:id="1011495531">
      <w:bodyDiv w:val="1"/>
      <w:marLeft w:val="0"/>
      <w:marRight w:val="0"/>
      <w:marTop w:val="0"/>
      <w:marBottom w:val="0"/>
      <w:divBdr>
        <w:top w:val="none" w:sz="0" w:space="0" w:color="auto"/>
        <w:left w:val="none" w:sz="0" w:space="0" w:color="auto"/>
        <w:bottom w:val="none" w:sz="0" w:space="0" w:color="auto"/>
        <w:right w:val="none" w:sz="0" w:space="0" w:color="auto"/>
      </w:divBdr>
    </w:div>
    <w:div w:id="1011684507">
      <w:bodyDiv w:val="1"/>
      <w:marLeft w:val="0"/>
      <w:marRight w:val="0"/>
      <w:marTop w:val="0"/>
      <w:marBottom w:val="0"/>
      <w:divBdr>
        <w:top w:val="none" w:sz="0" w:space="0" w:color="auto"/>
        <w:left w:val="none" w:sz="0" w:space="0" w:color="auto"/>
        <w:bottom w:val="none" w:sz="0" w:space="0" w:color="auto"/>
        <w:right w:val="none" w:sz="0" w:space="0" w:color="auto"/>
      </w:divBdr>
    </w:div>
    <w:div w:id="1012225977">
      <w:bodyDiv w:val="1"/>
      <w:marLeft w:val="0"/>
      <w:marRight w:val="0"/>
      <w:marTop w:val="0"/>
      <w:marBottom w:val="0"/>
      <w:divBdr>
        <w:top w:val="none" w:sz="0" w:space="0" w:color="auto"/>
        <w:left w:val="none" w:sz="0" w:space="0" w:color="auto"/>
        <w:bottom w:val="none" w:sz="0" w:space="0" w:color="auto"/>
        <w:right w:val="none" w:sz="0" w:space="0" w:color="auto"/>
      </w:divBdr>
    </w:div>
    <w:div w:id="1012344926">
      <w:bodyDiv w:val="1"/>
      <w:marLeft w:val="0"/>
      <w:marRight w:val="0"/>
      <w:marTop w:val="0"/>
      <w:marBottom w:val="0"/>
      <w:divBdr>
        <w:top w:val="none" w:sz="0" w:space="0" w:color="auto"/>
        <w:left w:val="none" w:sz="0" w:space="0" w:color="auto"/>
        <w:bottom w:val="none" w:sz="0" w:space="0" w:color="auto"/>
        <w:right w:val="none" w:sz="0" w:space="0" w:color="auto"/>
      </w:divBdr>
      <w:divsChild>
        <w:div w:id="458768313">
          <w:marLeft w:val="0"/>
          <w:marRight w:val="0"/>
          <w:marTop w:val="0"/>
          <w:marBottom w:val="0"/>
          <w:divBdr>
            <w:top w:val="none" w:sz="0" w:space="0" w:color="auto"/>
            <w:left w:val="none" w:sz="0" w:space="0" w:color="auto"/>
            <w:bottom w:val="none" w:sz="0" w:space="0" w:color="auto"/>
            <w:right w:val="none" w:sz="0" w:space="0" w:color="auto"/>
          </w:divBdr>
        </w:div>
      </w:divsChild>
    </w:div>
    <w:div w:id="1012730461">
      <w:bodyDiv w:val="1"/>
      <w:marLeft w:val="0"/>
      <w:marRight w:val="0"/>
      <w:marTop w:val="0"/>
      <w:marBottom w:val="0"/>
      <w:divBdr>
        <w:top w:val="none" w:sz="0" w:space="0" w:color="auto"/>
        <w:left w:val="none" w:sz="0" w:space="0" w:color="auto"/>
        <w:bottom w:val="none" w:sz="0" w:space="0" w:color="auto"/>
        <w:right w:val="none" w:sz="0" w:space="0" w:color="auto"/>
      </w:divBdr>
    </w:div>
    <w:div w:id="1013990210">
      <w:bodyDiv w:val="1"/>
      <w:marLeft w:val="0"/>
      <w:marRight w:val="0"/>
      <w:marTop w:val="0"/>
      <w:marBottom w:val="0"/>
      <w:divBdr>
        <w:top w:val="none" w:sz="0" w:space="0" w:color="auto"/>
        <w:left w:val="none" w:sz="0" w:space="0" w:color="auto"/>
        <w:bottom w:val="none" w:sz="0" w:space="0" w:color="auto"/>
        <w:right w:val="none" w:sz="0" w:space="0" w:color="auto"/>
      </w:divBdr>
    </w:div>
    <w:div w:id="1014763225">
      <w:bodyDiv w:val="1"/>
      <w:marLeft w:val="0"/>
      <w:marRight w:val="0"/>
      <w:marTop w:val="0"/>
      <w:marBottom w:val="0"/>
      <w:divBdr>
        <w:top w:val="none" w:sz="0" w:space="0" w:color="auto"/>
        <w:left w:val="none" w:sz="0" w:space="0" w:color="auto"/>
        <w:bottom w:val="none" w:sz="0" w:space="0" w:color="auto"/>
        <w:right w:val="none" w:sz="0" w:space="0" w:color="auto"/>
      </w:divBdr>
    </w:div>
    <w:div w:id="1014768794">
      <w:bodyDiv w:val="1"/>
      <w:marLeft w:val="0"/>
      <w:marRight w:val="0"/>
      <w:marTop w:val="0"/>
      <w:marBottom w:val="0"/>
      <w:divBdr>
        <w:top w:val="none" w:sz="0" w:space="0" w:color="auto"/>
        <w:left w:val="none" w:sz="0" w:space="0" w:color="auto"/>
        <w:bottom w:val="none" w:sz="0" w:space="0" w:color="auto"/>
        <w:right w:val="none" w:sz="0" w:space="0" w:color="auto"/>
      </w:divBdr>
    </w:div>
    <w:div w:id="1014917492">
      <w:bodyDiv w:val="1"/>
      <w:marLeft w:val="0"/>
      <w:marRight w:val="0"/>
      <w:marTop w:val="0"/>
      <w:marBottom w:val="0"/>
      <w:divBdr>
        <w:top w:val="none" w:sz="0" w:space="0" w:color="auto"/>
        <w:left w:val="none" w:sz="0" w:space="0" w:color="auto"/>
        <w:bottom w:val="none" w:sz="0" w:space="0" w:color="auto"/>
        <w:right w:val="none" w:sz="0" w:space="0" w:color="auto"/>
      </w:divBdr>
    </w:div>
    <w:div w:id="1016928300">
      <w:bodyDiv w:val="1"/>
      <w:marLeft w:val="0"/>
      <w:marRight w:val="0"/>
      <w:marTop w:val="0"/>
      <w:marBottom w:val="0"/>
      <w:divBdr>
        <w:top w:val="none" w:sz="0" w:space="0" w:color="auto"/>
        <w:left w:val="none" w:sz="0" w:space="0" w:color="auto"/>
        <w:bottom w:val="none" w:sz="0" w:space="0" w:color="auto"/>
        <w:right w:val="none" w:sz="0" w:space="0" w:color="auto"/>
      </w:divBdr>
    </w:div>
    <w:div w:id="1017191589">
      <w:bodyDiv w:val="1"/>
      <w:marLeft w:val="0"/>
      <w:marRight w:val="0"/>
      <w:marTop w:val="0"/>
      <w:marBottom w:val="0"/>
      <w:divBdr>
        <w:top w:val="none" w:sz="0" w:space="0" w:color="auto"/>
        <w:left w:val="none" w:sz="0" w:space="0" w:color="auto"/>
        <w:bottom w:val="none" w:sz="0" w:space="0" w:color="auto"/>
        <w:right w:val="none" w:sz="0" w:space="0" w:color="auto"/>
      </w:divBdr>
    </w:div>
    <w:div w:id="1018772599">
      <w:bodyDiv w:val="1"/>
      <w:marLeft w:val="0"/>
      <w:marRight w:val="0"/>
      <w:marTop w:val="0"/>
      <w:marBottom w:val="0"/>
      <w:divBdr>
        <w:top w:val="none" w:sz="0" w:space="0" w:color="auto"/>
        <w:left w:val="none" w:sz="0" w:space="0" w:color="auto"/>
        <w:bottom w:val="none" w:sz="0" w:space="0" w:color="auto"/>
        <w:right w:val="none" w:sz="0" w:space="0" w:color="auto"/>
      </w:divBdr>
    </w:div>
    <w:div w:id="1019046297">
      <w:bodyDiv w:val="1"/>
      <w:marLeft w:val="0"/>
      <w:marRight w:val="0"/>
      <w:marTop w:val="0"/>
      <w:marBottom w:val="0"/>
      <w:divBdr>
        <w:top w:val="none" w:sz="0" w:space="0" w:color="auto"/>
        <w:left w:val="none" w:sz="0" w:space="0" w:color="auto"/>
        <w:bottom w:val="none" w:sz="0" w:space="0" w:color="auto"/>
        <w:right w:val="none" w:sz="0" w:space="0" w:color="auto"/>
      </w:divBdr>
    </w:div>
    <w:div w:id="1019546467">
      <w:bodyDiv w:val="1"/>
      <w:marLeft w:val="0"/>
      <w:marRight w:val="0"/>
      <w:marTop w:val="0"/>
      <w:marBottom w:val="0"/>
      <w:divBdr>
        <w:top w:val="none" w:sz="0" w:space="0" w:color="auto"/>
        <w:left w:val="none" w:sz="0" w:space="0" w:color="auto"/>
        <w:bottom w:val="none" w:sz="0" w:space="0" w:color="auto"/>
        <w:right w:val="none" w:sz="0" w:space="0" w:color="auto"/>
      </w:divBdr>
    </w:div>
    <w:div w:id="1020592433">
      <w:bodyDiv w:val="1"/>
      <w:marLeft w:val="0"/>
      <w:marRight w:val="0"/>
      <w:marTop w:val="0"/>
      <w:marBottom w:val="0"/>
      <w:divBdr>
        <w:top w:val="none" w:sz="0" w:space="0" w:color="auto"/>
        <w:left w:val="none" w:sz="0" w:space="0" w:color="auto"/>
        <w:bottom w:val="none" w:sz="0" w:space="0" w:color="auto"/>
        <w:right w:val="none" w:sz="0" w:space="0" w:color="auto"/>
      </w:divBdr>
    </w:div>
    <w:div w:id="1021080947">
      <w:bodyDiv w:val="1"/>
      <w:marLeft w:val="0"/>
      <w:marRight w:val="0"/>
      <w:marTop w:val="0"/>
      <w:marBottom w:val="0"/>
      <w:divBdr>
        <w:top w:val="none" w:sz="0" w:space="0" w:color="auto"/>
        <w:left w:val="none" w:sz="0" w:space="0" w:color="auto"/>
        <w:bottom w:val="none" w:sz="0" w:space="0" w:color="auto"/>
        <w:right w:val="none" w:sz="0" w:space="0" w:color="auto"/>
      </w:divBdr>
    </w:div>
    <w:div w:id="1021204699">
      <w:bodyDiv w:val="1"/>
      <w:marLeft w:val="0"/>
      <w:marRight w:val="0"/>
      <w:marTop w:val="0"/>
      <w:marBottom w:val="0"/>
      <w:divBdr>
        <w:top w:val="none" w:sz="0" w:space="0" w:color="auto"/>
        <w:left w:val="none" w:sz="0" w:space="0" w:color="auto"/>
        <w:bottom w:val="none" w:sz="0" w:space="0" w:color="auto"/>
        <w:right w:val="none" w:sz="0" w:space="0" w:color="auto"/>
      </w:divBdr>
    </w:div>
    <w:div w:id="1021324868">
      <w:bodyDiv w:val="1"/>
      <w:marLeft w:val="0"/>
      <w:marRight w:val="0"/>
      <w:marTop w:val="0"/>
      <w:marBottom w:val="0"/>
      <w:divBdr>
        <w:top w:val="none" w:sz="0" w:space="0" w:color="auto"/>
        <w:left w:val="none" w:sz="0" w:space="0" w:color="auto"/>
        <w:bottom w:val="none" w:sz="0" w:space="0" w:color="auto"/>
        <w:right w:val="none" w:sz="0" w:space="0" w:color="auto"/>
      </w:divBdr>
    </w:div>
    <w:div w:id="1021517889">
      <w:bodyDiv w:val="1"/>
      <w:marLeft w:val="0"/>
      <w:marRight w:val="0"/>
      <w:marTop w:val="0"/>
      <w:marBottom w:val="0"/>
      <w:divBdr>
        <w:top w:val="none" w:sz="0" w:space="0" w:color="auto"/>
        <w:left w:val="none" w:sz="0" w:space="0" w:color="auto"/>
        <w:bottom w:val="none" w:sz="0" w:space="0" w:color="auto"/>
        <w:right w:val="none" w:sz="0" w:space="0" w:color="auto"/>
      </w:divBdr>
    </w:div>
    <w:div w:id="1022626439">
      <w:bodyDiv w:val="1"/>
      <w:marLeft w:val="0"/>
      <w:marRight w:val="0"/>
      <w:marTop w:val="0"/>
      <w:marBottom w:val="0"/>
      <w:divBdr>
        <w:top w:val="none" w:sz="0" w:space="0" w:color="auto"/>
        <w:left w:val="none" w:sz="0" w:space="0" w:color="auto"/>
        <w:bottom w:val="none" w:sz="0" w:space="0" w:color="auto"/>
        <w:right w:val="none" w:sz="0" w:space="0" w:color="auto"/>
      </w:divBdr>
    </w:div>
    <w:div w:id="1024551417">
      <w:bodyDiv w:val="1"/>
      <w:marLeft w:val="0"/>
      <w:marRight w:val="0"/>
      <w:marTop w:val="0"/>
      <w:marBottom w:val="0"/>
      <w:divBdr>
        <w:top w:val="none" w:sz="0" w:space="0" w:color="auto"/>
        <w:left w:val="none" w:sz="0" w:space="0" w:color="auto"/>
        <w:bottom w:val="none" w:sz="0" w:space="0" w:color="auto"/>
        <w:right w:val="none" w:sz="0" w:space="0" w:color="auto"/>
      </w:divBdr>
    </w:div>
    <w:div w:id="1025448176">
      <w:bodyDiv w:val="1"/>
      <w:marLeft w:val="0"/>
      <w:marRight w:val="0"/>
      <w:marTop w:val="0"/>
      <w:marBottom w:val="0"/>
      <w:divBdr>
        <w:top w:val="none" w:sz="0" w:space="0" w:color="auto"/>
        <w:left w:val="none" w:sz="0" w:space="0" w:color="auto"/>
        <w:bottom w:val="none" w:sz="0" w:space="0" w:color="auto"/>
        <w:right w:val="none" w:sz="0" w:space="0" w:color="auto"/>
      </w:divBdr>
    </w:div>
    <w:div w:id="1025640155">
      <w:bodyDiv w:val="1"/>
      <w:marLeft w:val="0"/>
      <w:marRight w:val="0"/>
      <w:marTop w:val="0"/>
      <w:marBottom w:val="0"/>
      <w:divBdr>
        <w:top w:val="none" w:sz="0" w:space="0" w:color="auto"/>
        <w:left w:val="none" w:sz="0" w:space="0" w:color="auto"/>
        <w:bottom w:val="none" w:sz="0" w:space="0" w:color="auto"/>
        <w:right w:val="none" w:sz="0" w:space="0" w:color="auto"/>
      </w:divBdr>
    </w:div>
    <w:div w:id="1026710017">
      <w:bodyDiv w:val="1"/>
      <w:marLeft w:val="0"/>
      <w:marRight w:val="0"/>
      <w:marTop w:val="0"/>
      <w:marBottom w:val="0"/>
      <w:divBdr>
        <w:top w:val="none" w:sz="0" w:space="0" w:color="auto"/>
        <w:left w:val="none" w:sz="0" w:space="0" w:color="auto"/>
        <w:bottom w:val="none" w:sz="0" w:space="0" w:color="auto"/>
        <w:right w:val="none" w:sz="0" w:space="0" w:color="auto"/>
      </w:divBdr>
    </w:div>
    <w:div w:id="1026713453">
      <w:bodyDiv w:val="1"/>
      <w:marLeft w:val="0"/>
      <w:marRight w:val="0"/>
      <w:marTop w:val="0"/>
      <w:marBottom w:val="0"/>
      <w:divBdr>
        <w:top w:val="none" w:sz="0" w:space="0" w:color="auto"/>
        <w:left w:val="none" w:sz="0" w:space="0" w:color="auto"/>
        <w:bottom w:val="none" w:sz="0" w:space="0" w:color="auto"/>
        <w:right w:val="none" w:sz="0" w:space="0" w:color="auto"/>
      </w:divBdr>
    </w:div>
    <w:div w:id="1026949613">
      <w:bodyDiv w:val="1"/>
      <w:marLeft w:val="0"/>
      <w:marRight w:val="0"/>
      <w:marTop w:val="0"/>
      <w:marBottom w:val="0"/>
      <w:divBdr>
        <w:top w:val="none" w:sz="0" w:space="0" w:color="auto"/>
        <w:left w:val="none" w:sz="0" w:space="0" w:color="auto"/>
        <w:bottom w:val="none" w:sz="0" w:space="0" w:color="auto"/>
        <w:right w:val="none" w:sz="0" w:space="0" w:color="auto"/>
      </w:divBdr>
    </w:div>
    <w:div w:id="1027294032">
      <w:bodyDiv w:val="1"/>
      <w:marLeft w:val="0"/>
      <w:marRight w:val="0"/>
      <w:marTop w:val="0"/>
      <w:marBottom w:val="0"/>
      <w:divBdr>
        <w:top w:val="none" w:sz="0" w:space="0" w:color="auto"/>
        <w:left w:val="none" w:sz="0" w:space="0" w:color="auto"/>
        <w:bottom w:val="none" w:sz="0" w:space="0" w:color="auto"/>
        <w:right w:val="none" w:sz="0" w:space="0" w:color="auto"/>
      </w:divBdr>
    </w:div>
    <w:div w:id="1027413523">
      <w:bodyDiv w:val="1"/>
      <w:marLeft w:val="0"/>
      <w:marRight w:val="0"/>
      <w:marTop w:val="0"/>
      <w:marBottom w:val="0"/>
      <w:divBdr>
        <w:top w:val="none" w:sz="0" w:space="0" w:color="auto"/>
        <w:left w:val="none" w:sz="0" w:space="0" w:color="auto"/>
        <w:bottom w:val="none" w:sz="0" w:space="0" w:color="auto"/>
        <w:right w:val="none" w:sz="0" w:space="0" w:color="auto"/>
      </w:divBdr>
    </w:div>
    <w:div w:id="1027680314">
      <w:bodyDiv w:val="1"/>
      <w:marLeft w:val="0"/>
      <w:marRight w:val="0"/>
      <w:marTop w:val="0"/>
      <w:marBottom w:val="0"/>
      <w:divBdr>
        <w:top w:val="none" w:sz="0" w:space="0" w:color="auto"/>
        <w:left w:val="none" w:sz="0" w:space="0" w:color="auto"/>
        <w:bottom w:val="none" w:sz="0" w:space="0" w:color="auto"/>
        <w:right w:val="none" w:sz="0" w:space="0" w:color="auto"/>
      </w:divBdr>
    </w:div>
    <w:div w:id="1027950710">
      <w:bodyDiv w:val="1"/>
      <w:marLeft w:val="0"/>
      <w:marRight w:val="0"/>
      <w:marTop w:val="0"/>
      <w:marBottom w:val="0"/>
      <w:divBdr>
        <w:top w:val="none" w:sz="0" w:space="0" w:color="auto"/>
        <w:left w:val="none" w:sz="0" w:space="0" w:color="auto"/>
        <w:bottom w:val="none" w:sz="0" w:space="0" w:color="auto"/>
        <w:right w:val="none" w:sz="0" w:space="0" w:color="auto"/>
      </w:divBdr>
    </w:div>
    <w:div w:id="1028679834">
      <w:bodyDiv w:val="1"/>
      <w:marLeft w:val="0"/>
      <w:marRight w:val="0"/>
      <w:marTop w:val="0"/>
      <w:marBottom w:val="0"/>
      <w:divBdr>
        <w:top w:val="none" w:sz="0" w:space="0" w:color="auto"/>
        <w:left w:val="none" w:sz="0" w:space="0" w:color="auto"/>
        <w:bottom w:val="none" w:sz="0" w:space="0" w:color="auto"/>
        <w:right w:val="none" w:sz="0" w:space="0" w:color="auto"/>
      </w:divBdr>
    </w:div>
    <w:div w:id="1029647381">
      <w:bodyDiv w:val="1"/>
      <w:marLeft w:val="0"/>
      <w:marRight w:val="0"/>
      <w:marTop w:val="0"/>
      <w:marBottom w:val="0"/>
      <w:divBdr>
        <w:top w:val="none" w:sz="0" w:space="0" w:color="auto"/>
        <w:left w:val="none" w:sz="0" w:space="0" w:color="auto"/>
        <w:bottom w:val="none" w:sz="0" w:space="0" w:color="auto"/>
        <w:right w:val="none" w:sz="0" w:space="0" w:color="auto"/>
      </w:divBdr>
    </w:div>
    <w:div w:id="1029647909">
      <w:bodyDiv w:val="1"/>
      <w:marLeft w:val="0"/>
      <w:marRight w:val="0"/>
      <w:marTop w:val="0"/>
      <w:marBottom w:val="0"/>
      <w:divBdr>
        <w:top w:val="none" w:sz="0" w:space="0" w:color="auto"/>
        <w:left w:val="none" w:sz="0" w:space="0" w:color="auto"/>
        <w:bottom w:val="none" w:sz="0" w:space="0" w:color="auto"/>
        <w:right w:val="none" w:sz="0" w:space="0" w:color="auto"/>
      </w:divBdr>
    </w:div>
    <w:div w:id="1030765275">
      <w:bodyDiv w:val="1"/>
      <w:marLeft w:val="0"/>
      <w:marRight w:val="0"/>
      <w:marTop w:val="0"/>
      <w:marBottom w:val="0"/>
      <w:divBdr>
        <w:top w:val="none" w:sz="0" w:space="0" w:color="auto"/>
        <w:left w:val="none" w:sz="0" w:space="0" w:color="auto"/>
        <w:bottom w:val="none" w:sz="0" w:space="0" w:color="auto"/>
        <w:right w:val="none" w:sz="0" w:space="0" w:color="auto"/>
      </w:divBdr>
    </w:div>
    <w:div w:id="1031110063">
      <w:bodyDiv w:val="1"/>
      <w:marLeft w:val="0"/>
      <w:marRight w:val="0"/>
      <w:marTop w:val="0"/>
      <w:marBottom w:val="0"/>
      <w:divBdr>
        <w:top w:val="none" w:sz="0" w:space="0" w:color="auto"/>
        <w:left w:val="none" w:sz="0" w:space="0" w:color="auto"/>
        <w:bottom w:val="none" w:sz="0" w:space="0" w:color="auto"/>
        <w:right w:val="none" w:sz="0" w:space="0" w:color="auto"/>
      </w:divBdr>
    </w:div>
    <w:div w:id="1031226050">
      <w:bodyDiv w:val="1"/>
      <w:marLeft w:val="0"/>
      <w:marRight w:val="0"/>
      <w:marTop w:val="0"/>
      <w:marBottom w:val="0"/>
      <w:divBdr>
        <w:top w:val="none" w:sz="0" w:space="0" w:color="auto"/>
        <w:left w:val="none" w:sz="0" w:space="0" w:color="auto"/>
        <w:bottom w:val="none" w:sz="0" w:space="0" w:color="auto"/>
        <w:right w:val="none" w:sz="0" w:space="0" w:color="auto"/>
      </w:divBdr>
    </w:div>
    <w:div w:id="1031688003">
      <w:bodyDiv w:val="1"/>
      <w:marLeft w:val="0"/>
      <w:marRight w:val="0"/>
      <w:marTop w:val="0"/>
      <w:marBottom w:val="0"/>
      <w:divBdr>
        <w:top w:val="none" w:sz="0" w:space="0" w:color="auto"/>
        <w:left w:val="none" w:sz="0" w:space="0" w:color="auto"/>
        <w:bottom w:val="none" w:sz="0" w:space="0" w:color="auto"/>
        <w:right w:val="none" w:sz="0" w:space="0" w:color="auto"/>
      </w:divBdr>
    </w:div>
    <w:div w:id="1031802295">
      <w:bodyDiv w:val="1"/>
      <w:marLeft w:val="0"/>
      <w:marRight w:val="0"/>
      <w:marTop w:val="0"/>
      <w:marBottom w:val="0"/>
      <w:divBdr>
        <w:top w:val="none" w:sz="0" w:space="0" w:color="auto"/>
        <w:left w:val="none" w:sz="0" w:space="0" w:color="auto"/>
        <w:bottom w:val="none" w:sz="0" w:space="0" w:color="auto"/>
        <w:right w:val="none" w:sz="0" w:space="0" w:color="auto"/>
      </w:divBdr>
    </w:div>
    <w:div w:id="1031809866">
      <w:bodyDiv w:val="1"/>
      <w:marLeft w:val="0"/>
      <w:marRight w:val="0"/>
      <w:marTop w:val="0"/>
      <w:marBottom w:val="0"/>
      <w:divBdr>
        <w:top w:val="none" w:sz="0" w:space="0" w:color="auto"/>
        <w:left w:val="none" w:sz="0" w:space="0" w:color="auto"/>
        <w:bottom w:val="none" w:sz="0" w:space="0" w:color="auto"/>
        <w:right w:val="none" w:sz="0" w:space="0" w:color="auto"/>
      </w:divBdr>
    </w:div>
    <w:div w:id="1032221028">
      <w:bodyDiv w:val="1"/>
      <w:marLeft w:val="0"/>
      <w:marRight w:val="0"/>
      <w:marTop w:val="0"/>
      <w:marBottom w:val="0"/>
      <w:divBdr>
        <w:top w:val="none" w:sz="0" w:space="0" w:color="auto"/>
        <w:left w:val="none" w:sz="0" w:space="0" w:color="auto"/>
        <w:bottom w:val="none" w:sz="0" w:space="0" w:color="auto"/>
        <w:right w:val="none" w:sz="0" w:space="0" w:color="auto"/>
      </w:divBdr>
      <w:divsChild>
        <w:div w:id="2073506377">
          <w:marLeft w:val="0"/>
          <w:marRight w:val="0"/>
          <w:marTop w:val="150"/>
          <w:marBottom w:val="150"/>
          <w:divBdr>
            <w:top w:val="none" w:sz="0" w:space="0" w:color="auto"/>
            <w:left w:val="none" w:sz="0" w:space="0" w:color="auto"/>
            <w:bottom w:val="none" w:sz="0" w:space="0" w:color="auto"/>
            <w:right w:val="none" w:sz="0" w:space="0" w:color="auto"/>
          </w:divBdr>
          <w:divsChild>
            <w:div w:id="1766881795">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032339525">
      <w:bodyDiv w:val="1"/>
      <w:marLeft w:val="0"/>
      <w:marRight w:val="0"/>
      <w:marTop w:val="0"/>
      <w:marBottom w:val="0"/>
      <w:divBdr>
        <w:top w:val="none" w:sz="0" w:space="0" w:color="auto"/>
        <w:left w:val="none" w:sz="0" w:space="0" w:color="auto"/>
        <w:bottom w:val="none" w:sz="0" w:space="0" w:color="auto"/>
        <w:right w:val="none" w:sz="0" w:space="0" w:color="auto"/>
      </w:divBdr>
    </w:div>
    <w:div w:id="1033380126">
      <w:bodyDiv w:val="1"/>
      <w:marLeft w:val="0"/>
      <w:marRight w:val="0"/>
      <w:marTop w:val="0"/>
      <w:marBottom w:val="0"/>
      <w:divBdr>
        <w:top w:val="none" w:sz="0" w:space="0" w:color="auto"/>
        <w:left w:val="none" w:sz="0" w:space="0" w:color="auto"/>
        <w:bottom w:val="none" w:sz="0" w:space="0" w:color="auto"/>
        <w:right w:val="none" w:sz="0" w:space="0" w:color="auto"/>
      </w:divBdr>
    </w:div>
    <w:div w:id="1034497055">
      <w:bodyDiv w:val="1"/>
      <w:marLeft w:val="0"/>
      <w:marRight w:val="0"/>
      <w:marTop w:val="0"/>
      <w:marBottom w:val="0"/>
      <w:divBdr>
        <w:top w:val="none" w:sz="0" w:space="0" w:color="auto"/>
        <w:left w:val="none" w:sz="0" w:space="0" w:color="auto"/>
        <w:bottom w:val="none" w:sz="0" w:space="0" w:color="auto"/>
        <w:right w:val="none" w:sz="0" w:space="0" w:color="auto"/>
      </w:divBdr>
    </w:div>
    <w:div w:id="1036273665">
      <w:bodyDiv w:val="1"/>
      <w:marLeft w:val="0"/>
      <w:marRight w:val="0"/>
      <w:marTop w:val="0"/>
      <w:marBottom w:val="0"/>
      <w:divBdr>
        <w:top w:val="none" w:sz="0" w:space="0" w:color="auto"/>
        <w:left w:val="none" w:sz="0" w:space="0" w:color="auto"/>
        <w:bottom w:val="none" w:sz="0" w:space="0" w:color="auto"/>
        <w:right w:val="none" w:sz="0" w:space="0" w:color="auto"/>
      </w:divBdr>
    </w:div>
    <w:div w:id="1036587326">
      <w:bodyDiv w:val="1"/>
      <w:marLeft w:val="0"/>
      <w:marRight w:val="0"/>
      <w:marTop w:val="0"/>
      <w:marBottom w:val="0"/>
      <w:divBdr>
        <w:top w:val="none" w:sz="0" w:space="0" w:color="auto"/>
        <w:left w:val="none" w:sz="0" w:space="0" w:color="auto"/>
        <w:bottom w:val="none" w:sz="0" w:space="0" w:color="auto"/>
        <w:right w:val="none" w:sz="0" w:space="0" w:color="auto"/>
      </w:divBdr>
      <w:divsChild>
        <w:div w:id="1185246130">
          <w:marLeft w:val="0"/>
          <w:marRight w:val="0"/>
          <w:marTop w:val="0"/>
          <w:marBottom w:val="0"/>
          <w:divBdr>
            <w:top w:val="none" w:sz="0" w:space="0" w:color="auto"/>
            <w:left w:val="none" w:sz="0" w:space="0" w:color="auto"/>
            <w:bottom w:val="none" w:sz="0" w:space="0" w:color="auto"/>
            <w:right w:val="none" w:sz="0" w:space="0" w:color="auto"/>
          </w:divBdr>
          <w:divsChild>
            <w:div w:id="137927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002549">
      <w:bodyDiv w:val="1"/>
      <w:marLeft w:val="0"/>
      <w:marRight w:val="0"/>
      <w:marTop w:val="0"/>
      <w:marBottom w:val="0"/>
      <w:divBdr>
        <w:top w:val="none" w:sz="0" w:space="0" w:color="auto"/>
        <w:left w:val="none" w:sz="0" w:space="0" w:color="auto"/>
        <w:bottom w:val="none" w:sz="0" w:space="0" w:color="auto"/>
        <w:right w:val="none" w:sz="0" w:space="0" w:color="auto"/>
      </w:divBdr>
    </w:div>
    <w:div w:id="1037239364">
      <w:bodyDiv w:val="1"/>
      <w:marLeft w:val="0"/>
      <w:marRight w:val="0"/>
      <w:marTop w:val="0"/>
      <w:marBottom w:val="0"/>
      <w:divBdr>
        <w:top w:val="none" w:sz="0" w:space="0" w:color="auto"/>
        <w:left w:val="none" w:sz="0" w:space="0" w:color="auto"/>
        <w:bottom w:val="none" w:sz="0" w:space="0" w:color="auto"/>
        <w:right w:val="none" w:sz="0" w:space="0" w:color="auto"/>
      </w:divBdr>
    </w:div>
    <w:div w:id="1039430077">
      <w:bodyDiv w:val="1"/>
      <w:marLeft w:val="0"/>
      <w:marRight w:val="0"/>
      <w:marTop w:val="0"/>
      <w:marBottom w:val="0"/>
      <w:divBdr>
        <w:top w:val="none" w:sz="0" w:space="0" w:color="auto"/>
        <w:left w:val="none" w:sz="0" w:space="0" w:color="auto"/>
        <w:bottom w:val="none" w:sz="0" w:space="0" w:color="auto"/>
        <w:right w:val="none" w:sz="0" w:space="0" w:color="auto"/>
      </w:divBdr>
    </w:div>
    <w:div w:id="1039477451">
      <w:bodyDiv w:val="1"/>
      <w:marLeft w:val="0"/>
      <w:marRight w:val="0"/>
      <w:marTop w:val="0"/>
      <w:marBottom w:val="0"/>
      <w:divBdr>
        <w:top w:val="none" w:sz="0" w:space="0" w:color="auto"/>
        <w:left w:val="none" w:sz="0" w:space="0" w:color="auto"/>
        <w:bottom w:val="none" w:sz="0" w:space="0" w:color="auto"/>
        <w:right w:val="none" w:sz="0" w:space="0" w:color="auto"/>
      </w:divBdr>
    </w:div>
    <w:div w:id="1040319617">
      <w:bodyDiv w:val="1"/>
      <w:marLeft w:val="0"/>
      <w:marRight w:val="0"/>
      <w:marTop w:val="0"/>
      <w:marBottom w:val="0"/>
      <w:divBdr>
        <w:top w:val="none" w:sz="0" w:space="0" w:color="auto"/>
        <w:left w:val="none" w:sz="0" w:space="0" w:color="auto"/>
        <w:bottom w:val="none" w:sz="0" w:space="0" w:color="auto"/>
        <w:right w:val="none" w:sz="0" w:space="0" w:color="auto"/>
      </w:divBdr>
    </w:div>
    <w:div w:id="1040738009">
      <w:bodyDiv w:val="1"/>
      <w:marLeft w:val="0"/>
      <w:marRight w:val="0"/>
      <w:marTop w:val="0"/>
      <w:marBottom w:val="0"/>
      <w:divBdr>
        <w:top w:val="none" w:sz="0" w:space="0" w:color="auto"/>
        <w:left w:val="none" w:sz="0" w:space="0" w:color="auto"/>
        <w:bottom w:val="none" w:sz="0" w:space="0" w:color="auto"/>
        <w:right w:val="none" w:sz="0" w:space="0" w:color="auto"/>
      </w:divBdr>
    </w:div>
    <w:div w:id="1040739226">
      <w:bodyDiv w:val="1"/>
      <w:marLeft w:val="0"/>
      <w:marRight w:val="0"/>
      <w:marTop w:val="0"/>
      <w:marBottom w:val="0"/>
      <w:divBdr>
        <w:top w:val="none" w:sz="0" w:space="0" w:color="auto"/>
        <w:left w:val="none" w:sz="0" w:space="0" w:color="auto"/>
        <w:bottom w:val="none" w:sz="0" w:space="0" w:color="auto"/>
        <w:right w:val="none" w:sz="0" w:space="0" w:color="auto"/>
      </w:divBdr>
    </w:div>
    <w:div w:id="1040786664">
      <w:bodyDiv w:val="1"/>
      <w:marLeft w:val="0"/>
      <w:marRight w:val="0"/>
      <w:marTop w:val="0"/>
      <w:marBottom w:val="0"/>
      <w:divBdr>
        <w:top w:val="none" w:sz="0" w:space="0" w:color="auto"/>
        <w:left w:val="none" w:sz="0" w:space="0" w:color="auto"/>
        <w:bottom w:val="none" w:sz="0" w:space="0" w:color="auto"/>
        <w:right w:val="none" w:sz="0" w:space="0" w:color="auto"/>
      </w:divBdr>
    </w:div>
    <w:div w:id="1041132718">
      <w:bodyDiv w:val="1"/>
      <w:marLeft w:val="0"/>
      <w:marRight w:val="0"/>
      <w:marTop w:val="0"/>
      <w:marBottom w:val="0"/>
      <w:divBdr>
        <w:top w:val="none" w:sz="0" w:space="0" w:color="auto"/>
        <w:left w:val="none" w:sz="0" w:space="0" w:color="auto"/>
        <w:bottom w:val="none" w:sz="0" w:space="0" w:color="auto"/>
        <w:right w:val="none" w:sz="0" w:space="0" w:color="auto"/>
      </w:divBdr>
    </w:div>
    <w:div w:id="1042554408">
      <w:bodyDiv w:val="1"/>
      <w:marLeft w:val="0"/>
      <w:marRight w:val="0"/>
      <w:marTop w:val="0"/>
      <w:marBottom w:val="0"/>
      <w:divBdr>
        <w:top w:val="none" w:sz="0" w:space="0" w:color="auto"/>
        <w:left w:val="none" w:sz="0" w:space="0" w:color="auto"/>
        <w:bottom w:val="none" w:sz="0" w:space="0" w:color="auto"/>
        <w:right w:val="none" w:sz="0" w:space="0" w:color="auto"/>
      </w:divBdr>
    </w:div>
    <w:div w:id="1042829144">
      <w:bodyDiv w:val="1"/>
      <w:marLeft w:val="0"/>
      <w:marRight w:val="0"/>
      <w:marTop w:val="0"/>
      <w:marBottom w:val="0"/>
      <w:divBdr>
        <w:top w:val="none" w:sz="0" w:space="0" w:color="auto"/>
        <w:left w:val="none" w:sz="0" w:space="0" w:color="auto"/>
        <w:bottom w:val="none" w:sz="0" w:space="0" w:color="auto"/>
        <w:right w:val="none" w:sz="0" w:space="0" w:color="auto"/>
      </w:divBdr>
    </w:div>
    <w:div w:id="1044061515">
      <w:bodyDiv w:val="1"/>
      <w:marLeft w:val="0"/>
      <w:marRight w:val="0"/>
      <w:marTop w:val="0"/>
      <w:marBottom w:val="0"/>
      <w:divBdr>
        <w:top w:val="none" w:sz="0" w:space="0" w:color="auto"/>
        <w:left w:val="none" w:sz="0" w:space="0" w:color="auto"/>
        <w:bottom w:val="none" w:sz="0" w:space="0" w:color="auto"/>
        <w:right w:val="none" w:sz="0" w:space="0" w:color="auto"/>
      </w:divBdr>
    </w:div>
    <w:div w:id="1044140020">
      <w:bodyDiv w:val="1"/>
      <w:marLeft w:val="0"/>
      <w:marRight w:val="0"/>
      <w:marTop w:val="0"/>
      <w:marBottom w:val="0"/>
      <w:divBdr>
        <w:top w:val="none" w:sz="0" w:space="0" w:color="auto"/>
        <w:left w:val="none" w:sz="0" w:space="0" w:color="auto"/>
        <w:bottom w:val="none" w:sz="0" w:space="0" w:color="auto"/>
        <w:right w:val="none" w:sz="0" w:space="0" w:color="auto"/>
      </w:divBdr>
    </w:div>
    <w:div w:id="1044216182">
      <w:bodyDiv w:val="1"/>
      <w:marLeft w:val="0"/>
      <w:marRight w:val="0"/>
      <w:marTop w:val="0"/>
      <w:marBottom w:val="0"/>
      <w:divBdr>
        <w:top w:val="none" w:sz="0" w:space="0" w:color="auto"/>
        <w:left w:val="none" w:sz="0" w:space="0" w:color="auto"/>
        <w:bottom w:val="none" w:sz="0" w:space="0" w:color="auto"/>
        <w:right w:val="none" w:sz="0" w:space="0" w:color="auto"/>
      </w:divBdr>
    </w:div>
    <w:div w:id="1045639805">
      <w:bodyDiv w:val="1"/>
      <w:marLeft w:val="0"/>
      <w:marRight w:val="0"/>
      <w:marTop w:val="0"/>
      <w:marBottom w:val="0"/>
      <w:divBdr>
        <w:top w:val="none" w:sz="0" w:space="0" w:color="auto"/>
        <w:left w:val="none" w:sz="0" w:space="0" w:color="auto"/>
        <w:bottom w:val="none" w:sz="0" w:space="0" w:color="auto"/>
        <w:right w:val="none" w:sz="0" w:space="0" w:color="auto"/>
      </w:divBdr>
    </w:div>
    <w:div w:id="1045788326">
      <w:bodyDiv w:val="1"/>
      <w:marLeft w:val="0"/>
      <w:marRight w:val="0"/>
      <w:marTop w:val="0"/>
      <w:marBottom w:val="0"/>
      <w:divBdr>
        <w:top w:val="none" w:sz="0" w:space="0" w:color="auto"/>
        <w:left w:val="none" w:sz="0" w:space="0" w:color="auto"/>
        <w:bottom w:val="none" w:sz="0" w:space="0" w:color="auto"/>
        <w:right w:val="none" w:sz="0" w:space="0" w:color="auto"/>
      </w:divBdr>
    </w:div>
    <w:div w:id="1045911045">
      <w:bodyDiv w:val="1"/>
      <w:marLeft w:val="0"/>
      <w:marRight w:val="0"/>
      <w:marTop w:val="0"/>
      <w:marBottom w:val="0"/>
      <w:divBdr>
        <w:top w:val="none" w:sz="0" w:space="0" w:color="auto"/>
        <w:left w:val="none" w:sz="0" w:space="0" w:color="auto"/>
        <w:bottom w:val="none" w:sz="0" w:space="0" w:color="auto"/>
        <w:right w:val="none" w:sz="0" w:space="0" w:color="auto"/>
      </w:divBdr>
    </w:div>
    <w:div w:id="1046374398">
      <w:bodyDiv w:val="1"/>
      <w:marLeft w:val="0"/>
      <w:marRight w:val="0"/>
      <w:marTop w:val="0"/>
      <w:marBottom w:val="0"/>
      <w:divBdr>
        <w:top w:val="none" w:sz="0" w:space="0" w:color="auto"/>
        <w:left w:val="none" w:sz="0" w:space="0" w:color="auto"/>
        <w:bottom w:val="none" w:sz="0" w:space="0" w:color="auto"/>
        <w:right w:val="none" w:sz="0" w:space="0" w:color="auto"/>
      </w:divBdr>
    </w:div>
    <w:div w:id="1046486986">
      <w:bodyDiv w:val="1"/>
      <w:marLeft w:val="0"/>
      <w:marRight w:val="0"/>
      <w:marTop w:val="0"/>
      <w:marBottom w:val="0"/>
      <w:divBdr>
        <w:top w:val="none" w:sz="0" w:space="0" w:color="auto"/>
        <w:left w:val="none" w:sz="0" w:space="0" w:color="auto"/>
        <w:bottom w:val="none" w:sz="0" w:space="0" w:color="auto"/>
        <w:right w:val="none" w:sz="0" w:space="0" w:color="auto"/>
      </w:divBdr>
    </w:div>
    <w:div w:id="1046490272">
      <w:bodyDiv w:val="1"/>
      <w:marLeft w:val="0"/>
      <w:marRight w:val="0"/>
      <w:marTop w:val="0"/>
      <w:marBottom w:val="0"/>
      <w:divBdr>
        <w:top w:val="none" w:sz="0" w:space="0" w:color="auto"/>
        <w:left w:val="none" w:sz="0" w:space="0" w:color="auto"/>
        <w:bottom w:val="none" w:sz="0" w:space="0" w:color="auto"/>
        <w:right w:val="none" w:sz="0" w:space="0" w:color="auto"/>
      </w:divBdr>
    </w:div>
    <w:div w:id="1046563624">
      <w:bodyDiv w:val="1"/>
      <w:marLeft w:val="0"/>
      <w:marRight w:val="0"/>
      <w:marTop w:val="0"/>
      <w:marBottom w:val="0"/>
      <w:divBdr>
        <w:top w:val="none" w:sz="0" w:space="0" w:color="auto"/>
        <w:left w:val="none" w:sz="0" w:space="0" w:color="auto"/>
        <w:bottom w:val="none" w:sz="0" w:space="0" w:color="auto"/>
        <w:right w:val="none" w:sz="0" w:space="0" w:color="auto"/>
      </w:divBdr>
    </w:div>
    <w:div w:id="1047489337">
      <w:bodyDiv w:val="1"/>
      <w:marLeft w:val="0"/>
      <w:marRight w:val="0"/>
      <w:marTop w:val="0"/>
      <w:marBottom w:val="0"/>
      <w:divBdr>
        <w:top w:val="none" w:sz="0" w:space="0" w:color="auto"/>
        <w:left w:val="none" w:sz="0" w:space="0" w:color="auto"/>
        <w:bottom w:val="none" w:sz="0" w:space="0" w:color="auto"/>
        <w:right w:val="none" w:sz="0" w:space="0" w:color="auto"/>
      </w:divBdr>
    </w:div>
    <w:div w:id="1047795857">
      <w:bodyDiv w:val="1"/>
      <w:marLeft w:val="0"/>
      <w:marRight w:val="0"/>
      <w:marTop w:val="0"/>
      <w:marBottom w:val="0"/>
      <w:divBdr>
        <w:top w:val="none" w:sz="0" w:space="0" w:color="auto"/>
        <w:left w:val="none" w:sz="0" w:space="0" w:color="auto"/>
        <w:bottom w:val="none" w:sz="0" w:space="0" w:color="auto"/>
        <w:right w:val="none" w:sz="0" w:space="0" w:color="auto"/>
      </w:divBdr>
    </w:div>
    <w:div w:id="1047994511">
      <w:bodyDiv w:val="1"/>
      <w:marLeft w:val="0"/>
      <w:marRight w:val="0"/>
      <w:marTop w:val="0"/>
      <w:marBottom w:val="0"/>
      <w:divBdr>
        <w:top w:val="none" w:sz="0" w:space="0" w:color="auto"/>
        <w:left w:val="none" w:sz="0" w:space="0" w:color="auto"/>
        <w:bottom w:val="none" w:sz="0" w:space="0" w:color="auto"/>
        <w:right w:val="none" w:sz="0" w:space="0" w:color="auto"/>
      </w:divBdr>
    </w:div>
    <w:div w:id="1048336661">
      <w:bodyDiv w:val="1"/>
      <w:marLeft w:val="0"/>
      <w:marRight w:val="0"/>
      <w:marTop w:val="0"/>
      <w:marBottom w:val="0"/>
      <w:divBdr>
        <w:top w:val="none" w:sz="0" w:space="0" w:color="auto"/>
        <w:left w:val="none" w:sz="0" w:space="0" w:color="auto"/>
        <w:bottom w:val="none" w:sz="0" w:space="0" w:color="auto"/>
        <w:right w:val="none" w:sz="0" w:space="0" w:color="auto"/>
      </w:divBdr>
    </w:div>
    <w:div w:id="1050152278">
      <w:bodyDiv w:val="1"/>
      <w:marLeft w:val="0"/>
      <w:marRight w:val="0"/>
      <w:marTop w:val="0"/>
      <w:marBottom w:val="0"/>
      <w:divBdr>
        <w:top w:val="none" w:sz="0" w:space="0" w:color="auto"/>
        <w:left w:val="none" w:sz="0" w:space="0" w:color="auto"/>
        <w:bottom w:val="none" w:sz="0" w:space="0" w:color="auto"/>
        <w:right w:val="none" w:sz="0" w:space="0" w:color="auto"/>
      </w:divBdr>
    </w:div>
    <w:div w:id="1050569613">
      <w:bodyDiv w:val="1"/>
      <w:marLeft w:val="0"/>
      <w:marRight w:val="0"/>
      <w:marTop w:val="0"/>
      <w:marBottom w:val="0"/>
      <w:divBdr>
        <w:top w:val="none" w:sz="0" w:space="0" w:color="auto"/>
        <w:left w:val="none" w:sz="0" w:space="0" w:color="auto"/>
        <w:bottom w:val="none" w:sz="0" w:space="0" w:color="auto"/>
        <w:right w:val="none" w:sz="0" w:space="0" w:color="auto"/>
      </w:divBdr>
    </w:div>
    <w:div w:id="1050573050">
      <w:bodyDiv w:val="1"/>
      <w:marLeft w:val="0"/>
      <w:marRight w:val="0"/>
      <w:marTop w:val="0"/>
      <w:marBottom w:val="0"/>
      <w:divBdr>
        <w:top w:val="none" w:sz="0" w:space="0" w:color="auto"/>
        <w:left w:val="none" w:sz="0" w:space="0" w:color="auto"/>
        <w:bottom w:val="none" w:sz="0" w:space="0" w:color="auto"/>
        <w:right w:val="none" w:sz="0" w:space="0" w:color="auto"/>
      </w:divBdr>
    </w:div>
    <w:div w:id="1052533506">
      <w:bodyDiv w:val="1"/>
      <w:marLeft w:val="0"/>
      <w:marRight w:val="0"/>
      <w:marTop w:val="0"/>
      <w:marBottom w:val="0"/>
      <w:divBdr>
        <w:top w:val="none" w:sz="0" w:space="0" w:color="auto"/>
        <w:left w:val="none" w:sz="0" w:space="0" w:color="auto"/>
        <w:bottom w:val="none" w:sz="0" w:space="0" w:color="auto"/>
        <w:right w:val="none" w:sz="0" w:space="0" w:color="auto"/>
      </w:divBdr>
    </w:div>
    <w:div w:id="1052655942">
      <w:bodyDiv w:val="1"/>
      <w:marLeft w:val="0"/>
      <w:marRight w:val="0"/>
      <w:marTop w:val="0"/>
      <w:marBottom w:val="0"/>
      <w:divBdr>
        <w:top w:val="none" w:sz="0" w:space="0" w:color="auto"/>
        <w:left w:val="none" w:sz="0" w:space="0" w:color="auto"/>
        <w:bottom w:val="none" w:sz="0" w:space="0" w:color="auto"/>
        <w:right w:val="none" w:sz="0" w:space="0" w:color="auto"/>
      </w:divBdr>
    </w:div>
    <w:div w:id="1052659795">
      <w:bodyDiv w:val="1"/>
      <w:marLeft w:val="0"/>
      <w:marRight w:val="0"/>
      <w:marTop w:val="0"/>
      <w:marBottom w:val="0"/>
      <w:divBdr>
        <w:top w:val="none" w:sz="0" w:space="0" w:color="auto"/>
        <w:left w:val="none" w:sz="0" w:space="0" w:color="auto"/>
        <w:bottom w:val="none" w:sz="0" w:space="0" w:color="auto"/>
        <w:right w:val="none" w:sz="0" w:space="0" w:color="auto"/>
      </w:divBdr>
    </w:div>
    <w:div w:id="1052995732">
      <w:bodyDiv w:val="1"/>
      <w:marLeft w:val="0"/>
      <w:marRight w:val="0"/>
      <w:marTop w:val="0"/>
      <w:marBottom w:val="0"/>
      <w:divBdr>
        <w:top w:val="none" w:sz="0" w:space="0" w:color="auto"/>
        <w:left w:val="none" w:sz="0" w:space="0" w:color="auto"/>
        <w:bottom w:val="none" w:sz="0" w:space="0" w:color="auto"/>
        <w:right w:val="none" w:sz="0" w:space="0" w:color="auto"/>
      </w:divBdr>
    </w:div>
    <w:div w:id="1053381772">
      <w:bodyDiv w:val="1"/>
      <w:marLeft w:val="0"/>
      <w:marRight w:val="0"/>
      <w:marTop w:val="0"/>
      <w:marBottom w:val="0"/>
      <w:divBdr>
        <w:top w:val="none" w:sz="0" w:space="0" w:color="auto"/>
        <w:left w:val="none" w:sz="0" w:space="0" w:color="auto"/>
        <w:bottom w:val="none" w:sz="0" w:space="0" w:color="auto"/>
        <w:right w:val="none" w:sz="0" w:space="0" w:color="auto"/>
      </w:divBdr>
    </w:div>
    <w:div w:id="1053506009">
      <w:bodyDiv w:val="1"/>
      <w:marLeft w:val="0"/>
      <w:marRight w:val="0"/>
      <w:marTop w:val="0"/>
      <w:marBottom w:val="0"/>
      <w:divBdr>
        <w:top w:val="none" w:sz="0" w:space="0" w:color="auto"/>
        <w:left w:val="none" w:sz="0" w:space="0" w:color="auto"/>
        <w:bottom w:val="none" w:sz="0" w:space="0" w:color="auto"/>
        <w:right w:val="none" w:sz="0" w:space="0" w:color="auto"/>
      </w:divBdr>
    </w:div>
    <w:div w:id="1053961683">
      <w:bodyDiv w:val="1"/>
      <w:marLeft w:val="0"/>
      <w:marRight w:val="0"/>
      <w:marTop w:val="0"/>
      <w:marBottom w:val="0"/>
      <w:divBdr>
        <w:top w:val="none" w:sz="0" w:space="0" w:color="auto"/>
        <w:left w:val="none" w:sz="0" w:space="0" w:color="auto"/>
        <w:bottom w:val="none" w:sz="0" w:space="0" w:color="auto"/>
        <w:right w:val="none" w:sz="0" w:space="0" w:color="auto"/>
      </w:divBdr>
    </w:div>
    <w:div w:id="1054231590">
      <w:bodyDiv w:val="1"/>
      <w:marLeft w:val="0"/>
      <w:marRight w:val="0"/>
      <w:marTop w:val="0"/>
      <w:marBottom w:val="0"/>
      <w:divBdr>
        <w:top w:val="none" w:sz="0" w:space="0" w:color="auto"/>
        <w:left w:val="none" w:sz="0" w:space="0" w:color="auto"/>
        <w:bottom w:val="none" w:sz="0" w:space="0" w:color="auto"/>
        <w:right w:val="none" w:sz="0" w:space="0" w:color="auto"/>
      </w:divBdr>
    </w:div>
    <w:div w:id="1054498897">
      <w:bodyDiv w:val="1"/>
      <w:marLeft w:val="0"/>
      <w:marRight w:val="0"/>
      <w:marTop w:val="0"/>
      <w:marBottom w:val="0"/>
      <w:divBdr>
        <w:top w:val="none" w:sz="0" w:space="0" w:color="auto"/>
        <w:left w:val="none" w:sz="0" w:space="0" w:color="auto"/>
        <w:bottom w:val="none" w:sz="0" w:space="0" w:color="auto"/>
        <w:right w:val="none" w:sz="0" w:space="0" w:color="auto"/>
      </w:divBdr>
    </w:div>
    <w:div w:id="1055468651">
      <w:bodyDiv w:val="1"/>
      <w:marLeft w:val="0"/>
      <w:marRight w:val="0"/>
      <w:marTop w:val="0"/>
      <w:marBottom w:val="0"/>
      <w:divBdr>
        <w:top w:val="none" w:sz="0" w:space="0" w:color="auto"/>
        <w:left w:val="none" w:sz="0" w:space="0" w:color="auto"/>
        <w:bottom w:val="none" w:sz="0" w:space="0" w:color="auto"/>
        <w:right w:val="none" w:sz="0" w:space="0" w:color="auto"/>
      </w:divBdr>
    </w:div>
    <w:div w:id="1055734983">
      <w:bodyDiv w:val="1"/>
      <w:marLeft w:val="0"/>
      <w:marRight w:val="0"/>
      <w:marTop w:val="0"/>
      <w:marBottom w:val="0"/>
      <w:divBdr>
        <w:top w:val="none" w:sz="0" w:space="0" w:color="auto"/>
        <w:left w:val="none" w:sz="0" w:space="0" w:color="auto"/>
        <w:bottom w:val="none" w:sz="0" w:space="0" w:color="auto"/>
        <w:right w:val="none" w:sz="0" w:space="0" w:color="auto"/>
      </w:divBdr>
    </w:div>
    <w:div w:id="1056317383">
      <w:bodyDiv w:val="1"/>
      <w:marLeft w:val="0"/>
      <w:marRight w:val="0"/>
      <w:marTop w:val="0"/>
      <w:marBottom w:val="0"/>
      <w:divBdr>
        <w:top w:val="none" w:sz="0" w:space="0" w:color="auto"/>
        <w:left w:val="none" w:sz="0" w:space="0" w:color="auto"/>
        <w:bottom w:val="none" w:sz="0" w:space="0" w:color="auto"/>
        <w:right w:val="none" w:sz="0" w:space="0" w:color="auto"/>
      </w:divBdr>
    </w:div>
    <w:div w:id="1056664459">
      <w:bodyDiv w:val="1"/>
      <w:marLeft w:val="0"/>
      <w:marRight w:val="0"/>
      <w:marTop w:val="0"/>
      <w:marBottom w:val="0"/>
      <w:divBdr>
        <w:top w:val="none" w:sz="0" w:space="0" w:color="auto"/>
        <w:left w:val="none" w:sz="0" w:space="0" w:color="auto"/>
        <w:bottom w:val="none" w:sz="0" w:space="0" w:color="auto"/>
        <w:right w:val="none" w:sz="0" w:space="0" w:color="auto"/>
      </w:divBdr>
    </w:div>
    <w:div w:id="1056779050">
      <w:bodyDiv w:val="1"/>
      <w:marLeft w:val="0"/>
      <w:marRight w:val="0"/>
      <w:marTop w:val="0"/>
      <w:marBottom w:val="0"/>
      <w:divBdr>
        <w:top w:val="none" w:sz="0" w:space="0" w:color="auto"/>
        <w:left w:val="none" w:sz="0" w:space="0" w:color="auto"/>
        <w:bottom w:val="none" w:sz="0" w:space="0" w:color="auto"/>
        <w:right w:val="none" w:sz="0" w:space="0" w:color="auto"/>
      </w:divBdr>
    </w:div>
    <w:div w:id="1057169351">
      <w:bodyDiv w:val="1"/>
      <w:marLeft w:val="0"/>
      <w:marRight w:val="0"/>
      <w:marTop w:val="0"/>
      <w:marBottom w:val="0"/>
      <w:divBdr>
        <w:top w:val="none" w:sz="0" w:space="0" w:color="auto"/>
        <w:left w:val="none" w:sz="0" w:space="0" w:color="auto"/>
        <w:bottom w:val="none" w:sz="0" w:space="0" w:color="auto"/>
        <w:right w:val="none" w:sz="0" w:space="0" w:color="auto"/>
      </w:divBdr>
    </w:div>
    <w:div w:id="1057314028">
      <w:bodyDiv w:val="1"/>
      <w:marLeft w:val="0"/>
      <w:marRight w:val="0"/>
      <w:marTop w:val="0"/>
      <w:marBottom w:val="0"/>
      <w:divBdr>
        <w:top w:val="none" w:sz="0" w:space="0" w:color="auto"/>
        <w:left w:val="none" w:sz="0" w:space="0" w:color="auto"/>
        <w:bottom w:val="none" w:sz="0" w:space="0" w:color="auto"/>
        <w:right w:val="none" w:sz="0" w:space="0" w:color="auto"/>
      </w:divBdr>
    </w:div>
    <w:div w:id="1057440126">
      <w:bodyDiv w:val="1"/>
      <w:marLeft w:val="0"/>
      <w:marRight w:val="0"/>
      <w:marTop w:val="0"/>
      <w:marBottom w:val="0"/>
      <w:divBdr>
        <w:top w:val="none" w:sz="0" w:space="0" w:color="auto"/>
        <w:left w:val="none" w:sz="0" w:space="0" w:color="auto"/>
        <w:bottom w:val="none" w:sz="0" w:space="0" w:color="auto"/>
        <w:right w:val="none" w:sz="0" w:space="0" w:color="auto"/>
      </w:divBdr>
    </w:div>
    <w:div w:id="1057971419">
      <w:bodyDiv w:val="1"/>
      <w:marLeft w:val="0"/>
      <w:marRight w:val="0"/>
      <w:marTop w:val="0"/>
      <w:marBottom w:val="0"/>
      <w:divBdr>
        <w:top w:val="none" w:sz="0" w:space="0" w:color="auto"/>
        <w:left w:val="none" w:sz="0" w:space="0" w:color="auto"/>
        <w:bottom w:val="none" w:sz="0" w:space="0" w:color="auto"/>
        <w:right w:val="none" w:sz="0" w:space="0" w:color="auto"/>
      </w:divBdr>
    </w:div>
    <w:div w:id="1059093239">
      <w:bodyDiv w:val="1"/>
      <w:marLeft w:val="0"/>
      <w:marRight w:val="0"/>
      <w:marTop w:val="0"/>
      <w:marBottom w:val="0"/>
      <w:divBdr>
        <w:top w:val="none" w:sz="0" w:space="0" w:color="auto"/>
        <w:left w:val="none" w:sz="0" w:space="0" w:color="auto"/>
        <w:bottom w:val="none" w:sz="0" w:space="0" w:color="auto"/>
        <w:right w:val="none" w:sz="0" w:space="0" w:color="auto"/>
      </w:divBdr>
    </w:div>
    <w:div w:id="1059479122">
      <w:bodyDiv w:val="1"/>
      <w:marLeft w:val="0"/>
      <w:marRight w:val="0"/>
      <w:marTop w:val="0"/>
      <w:marBottom w:val="0"/>
      <w:divBdr>
        <w:top w:val="none" w:sz="0" w:space="0" w:color="auto"/>
        <w:left w:val="none" w:sz="0" w:space="0" w:color="auto"/>
        <w:bottom w:val="none" w:sz="0" w:space="0" w:color="auto"/>
        <w:right w:val="none" w:sz="0" w:space="0" w:color="auto"/>
      </w:divBdr>
    </w:div>
    <w:div w:id="1059788008">
      <w:bodyDiv w:val="1"/>
      <w:marLeft w:val="0"/>
      <w:marRight w:val="0"/>
      <w:marTop w:val="0"/>
      <w:marBottom w:val="0"/>
      <w:divBdr>
        <w:top w:val="none" w:sz="0" w:space="0" w:color="auto"/>
        <w:left w:val="none" w:sz="0" w:space="0" w:color="auto"/>
        <w:bottom w:val="none" w:sz="0" w:space="0" w:color="auto"/>
        <w:right w:val="none" w:sz="0" w:space="0" w:color="auto"/>
      </w:divBdr>
    </w:div>
    <w:div w:id="1059936966">
      <w:bodyDiv w:val="1"/>
      <w:marLeft w:val="0"/>
      <w:marRight w:val="0"/>
      <w:marTop w:val="0"/>
      <w:marBottom w:val="0"/>
      <w:divBdr>
        <w:top w:val="none" w:sz="0" w:space="0" w:color="auto"/>
        <w:left w:val="none" w:sz="0" w:space="0" w:color="auto"/>
        <w:bottom w:val="none" w:sz="0" w:space="0" w:color="auto"/>
        <w:right w:val="none" w:sz="0" w:space="0" w:color="auto"/>
      </w:divBdr>
    </w:div>
    <w:div w:id="1060786274">
      <w:bodyDiv w:val="1"/>
      <w:marLeft w:val="0"/>
      <w:marRight w:val="0"/>
      <w:marTop w:val="0"/>
      <w:marBottom w:val="0"/>
      <w:divBdr>
        <w:top w:val="none" w:sz="0" w:space="0" w:color="auto"/>
        <w:left w:val="none" w:sz="0" w:space="0" w:color="auto"/>
        <w:bottom w:val="none" w:sz="0" w:space="0" w:color="auto"/>
        <w:right w:val="none" w:sz="0" w:space="0" w:color="auto"/>
      </w:divBdr>
    </w:div>
    <w:div w:id="1062369920">
      <w:bodyDiv w:val="1"/>
      <w:marLeft w:val="0"/>
      <w:marRight w:val="0"/>
      <w:marTop w:val="0"/>
      <w:marBottom w:val="0"/>
      <w:divBdr>
        <w:top w:val="none" w:sz="0" w:space="0" w:color="auto"/>
        <w:left w:val="none" w:sz="0" w:space="0" w:color="auto"/>
        <w:bottom w:val="none" w:sz="0" w:space="0" w:color="auto"/>
        <w:right w:val="none" w:sz="0" w:space="0" w:color="auto"/>
      </w:divBdr>
    </w:div>
    <w:div w:id="1062799263">
      <w:bodyDiv w:val="1"/>
      <w:marLeft w:val="0"/>
      <w:marRight w:val="0"/>
      <w:marTop w:val="0"/>
      <w:marBottom w:val="0"/>
      <w:divBdr>
        <w:top w:val="none" w:sz="0" w:space="0" w:color="auto"/>
        <w:left w:val="none" w:sz="0" w:space="0" w:color="auto"/>
        <w:bottom w:val="none" w:sz="0" w:space="0" w:color="auto"/>
        <w:right w:val="none" w:sz="0" w:space="0" w:color="auto"/>
      </w:divBdr>
    </w:div>
    <w:div w:id="1063406296">
      <w:bodyDiv w:val="1"/>
      <w:marLeft w:val="0"/>
      <w:marRight w:val="0"/>
      <w:marTop w:val="0"/>
      <w:marBottom w:val="0"/>
      <w:divBdr>
        <w:top w:val="none" w:sz="0" w:space="0" w:color="auto"/>
        <w:left w:val="none" w:sz="0" w:space="0" w:color="auto"/>
        <w:bottom w:val="none" w:sz="0" w:space="0" w:color="auto"/>
        <w:right w:val="none" w:sz="0" w:space="0" w:color="auto"/>
      </w:divBdr>
    </w:div>
    <w:div w:id="1063799201">
      <w:bodyDiv w:val="1"/>
      <w:marLeft w:val="0"/>
      <w:marRight w:val="0"/>
      <w:marTop w:val="0"/>
      <w:marBottom w:val="0"/>
      <w:divBdr>
        <w:top w:val="none" w:sz="0" w:space="0" w:color="auto"/>
        <w:left w:val="none" w:sz="0" w:space="0" w:color="auto"/>
        <w:bottom w:val="none" w:sz="0" w:space="0" w:color="auto"/>
        <w:right w:val="none" w:sz="0" w:space="0" w:color="auto"/>
      </w:divBdr>
    </w:div>
    <w:div w:id="1063869839">
      <w:bodyDiv w:val="1"/>
      <w:marLeft w:val="0"/>
      <w:marRight w:val="0"/>
      <w:marTop w:val="0"/>
      <w:marBottom w:val="0"/>
      <w:divBdr>
        <w:top w:val="none" w:sz="0" w:space="0" w:color="auto"/>
        <w:left w:val="none" w:sz="0" w:space="0" w:color="auto"/>
        <w:bottom w:val="none" w:sz="0" w:space="0" w:color="auto"/>
        <w:right w:val="none" w:sz="0" w:space="0" w:color="auto"/>
      </w:divBdr>
    </w:div>
    <w:div w:id="1063985684">
      <w:bodyDiv w:val="1"/>
      <w:marLeft w:val="0"/>
      <w:marRight w:val="0"/>
      <w:marTop w:val="0"/>
      <w:marBottom w:val="0"/>
      <w:divBdr>
        <w:top w:val="none" w:sz="0" w:space="0" w:color="auto"/>
        <w:left w:val="none" w:sz="0" w:space="0" w:color="auto"/>
        <w:bottom w:val="none" w:sz="0" w:space="0" w:color="auto"/>
        <w:right w:val="none" w:sz="0" w:space="0" w:color="auto"/>
      </w:divBdr>
    </w:div>
    <w:div w:id="1064253467">
      <w:bodyDiv w:val="1"/>
      <w:marLeft w:val="0"/>
      <w:marRight w:val="0"/>
      <w:marTop w:val="0"/>
      <w:marBottom w:val="0"/>
      <w:divBdr>
        <w:top w:val="none" w:sz="0" w:space="0" w:color="auto"/>
        <w:left w:val="none" w:sz="0" w:space="0" w:color="auto"/>
        <w:bottom w:val="none" w:sz="0" w:space="0" w:color="auto"/>
        <w:right w:val="none" w:sz="0" w:space="0" w:color="auto"/>
      </w:divBdr>
    </w:div>
    <w:div w:id="1064328543">
      <w:bodyDiv w:val="1"/>
      <w:marLeft w:val="0"/>
      <w:marRight w:val="0"/>
      <w:marTop w:val="0"/>
      <w:marBottom w:val="0"/>
      <w:divBdr>
        <w:top w:val="none" w:sz="0" w:space="0" w:color="auto"/>
        <w:left w:val="none" w:sz="0" w:space="0" w:color="auto"/>
        <w:bottom w:val="none" w:sz="0" w:space="0" w:color="auto"/>
        <w:right w:val="none" w:sz="0" w:space="0" w:color="auto"/>
      </w:divBdr>
    </w:div>
    <w:div w:id="1064837122">
      <w:bodyDiv w:val="1"/>
      <w:marLeft w:val="0"/>
      <w:marRight w:val="0"/>
      <w:marTop w:val="0"/>
      <w:marBottom w:val="0"/>
      <w:divBdr>
        <w:top w:val="none" w:sz="0" w:space="0" w:color="auto"/>
        <w:left w:val="none" w:sz="0" w:space="0" w:color="auto"/>
        <w:bottom w:val="none" w:sz="0" w:space="0" w:color="auto"/>
        <w:right w:val="none" w:sz="0" w:space="0" w:color="auto"/>
      </w:divBdr>
      <w:divsChild>
        <w:div w:id="498814047">
          <w:marLeft w:val="0"/>
          <w:marRight w:val="0"/>
          <w:marTop w:val="0"/>
          <w:marBottom w:val="0"/>
          <w:divBdr>
            <w:top w:val="none" w:sz="0" w:space="0" w:color="auto"/>
            <w:left w:val="none" w:sz="0" w:space="0" w:color="auto"/>
            <w:bottom w:val="none" w:sz="0" w:space="0" w:color="auto"/>
            <w:right w:val="none" w:sz="0" w:space="0" w:color="auto"/>
          </w:divBdr>
        </w:div>
        <w:div w:id="789856131">
          <w:marLeft w:val="0"/>
          <w:marRight w:val="0"/>
          <w:marTop w:val="0"/>
          <w:marBottom w:val="0"/>
          <w:divBdr>
            <w:top w:val="none" w:sz="0" w:space="0" w:color="auto"/>
            <w:left w:val="none" w:sz="0" w:space="0" w:color="auto"/>
            <w:bottom w:val="none" w:sz="0" w:space="0" w:color="auto"/>
            <w:right w:val="none" w:sz="0" w:space="0" w:color="auto"/>
          </w:divBdr>
        </w:div>
      </w:divsChild>
    </w:div>
    <w:div w:id="1065493995">
      <w:bodyDiv w:val="1"/>
      <w:marLeft w:val="0"/>
      <w:marRight w:val="0"/>
      <w:marTop w:val="0"/>
      <w:marBottom w:val="0"/>
      <w:divBdr>
        <w:top w:val="none" w:sz="0" w:space="0" w:color="auto"/>
        <w:left w:val="none" w:sz="0" w:space="0" w:color="auto"/>
        <w:bottom w:val="none" w:sz="0" w:space="0" w:color="auto"/>
        <w:right w:val="none" w:sz="0" w:space="0" w:color="auto"/>
      </w:divBdr>
    </w:div>
    <w:div w:id="1066420070">
      <w:bodyDiv w:val="1"/>
      <w:marLeft w:val="0"/>
      <w:marRight w:val="0"/>
      <w:marTop w:val="0"/>
      <w:marBottom w:val="0"/>
      <w:divBdr>
        <w:top w:val="none" w:sz="0" w:space="0" w:color="auto"/>
        <w:left w:val="none" w:sz="0" w:space="0" w:color="auto"/>
        <w:bottom w:val="none" w:sz="0" w:space="0" w:color="auto"/>
        <w:right w:val="none" w:sz="0" w:space="0" w:color="auto"/>
      </w:divBdr>
    </w:div>
    <w:div w:id="1066489011">
      <w:bodyDiv w:val="1"/>
      <w:marLeft w:val="0"/>
      <w:marRight w:val="0"/>
      <w:marTop w:val="0"/>
      <w:marBottom w:val="0"/>
      <w:divBdr>
        <w:top w:val="none" w:sz="0" w:space="0" w:color="auto"/>
        <w:left w:val="none" w:sz="0" w:space="0" w:color="auto"/>
        <w:bottom w:val="none" w:sz="0" w:space="0" w:color="auto"/>
        <w:right w:val="none" w:sz="0" w:space="0" w:color="auto"/>
      </w:divBdr>
    </w:div>
    <w:div w:id="1066612499">
      <w:bodyDiv w:val="1"/>
      <w:marLeft w:val="0"/>
      <w:marRight w:val="0"/>
      <w:marTop w:val="0"/>
      <w:marBottom w:val="0"/>
      <w:divBdr>
        <w:top w:val="none" w:sz="0" w:space="0" w:color="auto"/>
        <w:left w:val="none" w:sz="0" w:space="0" w:color="auto"/>
        <w:bottom w:val="none" w:sz="0" w:space="0" w:color="auto"/>
        <w:right w:val="none" w:sz="0" w:space="0" w:color="auto"/>
      </w:divBdr>
    </w:div>
    <w:div w:id="1067801839">
      <w:bodyDiv w:val="1"/>
      <w:marLeft w:val="0"/>
      <w:marRight w:val="0"/>
      <w:marTop w:val="0"/>
      <w:marBottom w:val="0"/>
      <w:divBdr>
        <w:top w:val="none" w:sz="0" w:space="0" w:color="auto"/>
        <w:left w:val="none" w:sz="0" w:space="0" w:color="auto"/>
        <w:bottom w:val="none" w:sz="0" w:space="0" w:color="auto"/>
        <w:right w:val="none" w:sz="0" w:space="0" w:color="auto"/>
      </w:divBdr>
    </w:div>
    <w:div w:id="1068117669">
      <w:bodyDiv w:val="1"/>
      <w:marLeft w:val="0"/>
      <w:marRight w:val="0"/>
      <w:marTop w:val="0"/>
      <w:marBottom w:val="0"/>
      <w:divBdr>
        <w:top w:val="none" w:sz="0" w:space="0" w:color="auto"/>
        <w:left w:val="none" w:sz="0" w:space="0" w:color="auto"/>
        <w:bottom w:val="none" w:sz="0" w:space="0" w:color="auto"/>
        <w:right w:val="none" w:sz="0" w:space="0" w:color="auto"/>
      </w:divBdr>
    </w:div>
    <w:div w:id="1068458170">
      <w:bodyDiv w:val="1"/>
      <w:marLeft w:val="0"/>
      <w:marRight w:val="0"/>
      <w:marTop w:val="0"/>
      <w:marBottom w:val="0"/>
      <w:divBdr>
        <w:top w:val="none" w:sz="0" w:space="0" w:color="auto"/>
        <w:left w:val="none" w:sz="0" w:space="0" w:color="auto"/>
        <w:bottom w:val="none" w:sz="0" w:space="0" w:color="auto"/>
        <w:right w:val="none" w:sz="0" w:space="0" w:color="auto"/>
      </w:divBdr>
    </w:div>
    <w:div w:id="1068573367">
      <w:bodyDiv w:val="1"/>
      <w:marLeft w:val="0"/>
      <w:marRight w:val="0"/>
      <w:marTop w:val="0"/>
      <w:marBottom w:val="0"/>
      <w:divBdr>
        <w:top w:val="none" w:sz="0" w:space="0" w:color="auto"/>
        <w:left w:val="none" w:sz="0" w:space="0" w:color="auto"/>
        <w:bottom w:val="none" w:sz="0" w:space="0" w:color="auto"/>
        <w:right w:val="none" w:sz="0" w:space="0" w:color="auto"/>
      </w:divBdr>
    </w:div>
    <w:div w:id="1069229934">
      <w:bodyDiv w:val="1"/>
      <w:marLeft w:val="0"/>
      <w:marRight w:val="0"/>
      <w:marTop w:val="0"/>
      <w:marBottom w:val="0"/>
      <w:divBdr>
        <w:top w:val="none" w:sz="0" w:space="0" w:color="auto"/>
        <w:left w:val="none" w:sz="0" w:space="0" w:color="auto"/>
        <w:bottom w:val="none" w:sz="0" w:space="0" w:color="auto"/>
        <w:right w:val="none" w:sz="0" w:space="0" w:color="auto"/>
      </w:divBdr>
      <w:divsChild>
        <w:div w:id="210471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070006479">
      <w:bodyDiv w:val="1"/>
      <w:marLeft w:val="0"/>
      <w:marRight w:val="0"/>
      <w:marTop w:val="0"/>
      <w:marBottom w:val="0"/>
      <w:divBdr>
        <w:top w:val="none" w:sz="0" w:space="0" w:color="auto"/>
        <w:left w:val="none" w:sz="0" w:space="0" w:color="auto"/>
        <w:bottom w:val="none" w:sz="0" w:space="0" w:color="auto"/>
        <w:right w:val="none" w:sz="0" w:space="0" w:color="auto"/>
      </w:divBdr>
    </w:div>
    <w:div w:id="1070881595">
      <w:bodyDiv w:val="1"/>
      <w:marLeft w:val="0"/>
      <w:marRight w:val="0"/>
      <w:marTop w:val="0"/>
      <w:marBottom w:val="0"/>
      <w:divBdr>
        <w:top w:val="none" w:sz="0" w:space="0" w:color="auto"/>
        <w:left w:val="none" w:sz="0" w:space="0" w:color="auto"/>
        <w:bottom w:val="none" w:sz="0" w:space="0" w:color="auto"/>
        <w:right w:val="none" w:sz="0" w:space="0" w:color="auto"/>
      </w:divBdr>
    </w:div>
    <w:div w:id="1071002791">
      <w:bodyDiv w:val="1"/>
      <w:marLeft w:val="0"/>
      <w:marRight w:val="0"/>
      <w:marTop w:val="0"/>
      <w:marBottom w:val="0"/>
      <w:divBdr>
        <w:top w:val="none" w:sz="0" w:space="0" w:color="auto"/>
        <w:left w:val="none" w:sz="0" w:space="0" w:color="auto"/>
        <w:bottom w:val="none" w:sz="0" w:space="0" w:color="auto"/>
        <w:right w:val="none" w:sz="0" w:space="0" w:color="auto"/>
      </w:divBdr>
    </w:div>
    <w:div w:id="1071271161">
      <w:bodyDiv w:val="1"/>
      <w:marLeft w:val="0"/>
      <w:marRight w:val="0"/>
      <w:marTop w:val="0"/>
      <w:marBottom w:val="0"/>
      <w:divBdr>
        <w:top w:val="none" w:sz="0" w:space="0" w:color="auto"/>
        <w:left w:val="none" w:sz="0" w:space="0" w:color="auto"/>
        <w:bottom w:val="none" w:sz="0" w:space="0" w:color="auto"/>
        <w:right w:val="none" w:sz="0" w:space="0" w:color="auto"/>
      </w:divBdr>
    </w:div>
    <w:div w:id="1071347638">
      <w:bodyDiv w:val="1"/>
      <w:marLeft w:val="0"/>
      <w:marRight w:val="0"/>
      <w:marTop w:val="0"/>
      <w:marBottom w:val="0"/>
      <w:divBdr>
        <w:top w:val="none" w:sz="0" w:space="0" w:color="auto"/>
        <w:left w:val="none" w:sz="0" w:space="0" w:color="auto"/>
        <w:bottom w:val="none" w:sz="0" w:space="0" w:color="auto"/>
        <w:right w:val="none" w:sz="0" w:space="0" w:color="auto"/>
      </w:divBdr>
    </w:div>
    <w:div w:id="1072772626">
      <w:bodyDiv w:val="1"/>
      <w:marLeft w:val="0"/>
      <w:marRight w:val="0"/>
      <w:marTop w:val="0"/>
      <w:marBottom w:val="0"/>
      <w:divBdr>
        <w:top w:val="none" w:sz="0" w:space="0" w:color="auto"/>
        <w:left w:val="none" w:sz="0" w:space="0" w:color="auto"/>
        <w:bottom w:val="none" w:sz="0" w:space="0" w:color="auto"/>
        <w:right w:val="none" w:sz="0" w:space="0" w:color="auto"/>
      </w:divBdr>
    </w:div>
    <w:div w:id="1074739663">
      <w:bodyDiv w:val="1"/>
      <w:marLeft w:val="0"/>
      <w:marRight w:val="0"/>
      <w:marTop w:val="0"/>
      <w:marBottom w:val="0"/>
      <w:divBdr>
        <w:top w:val="none" w:sz="0" w:space="0" w:color="auto"/>
        <w:left w:val="none" w:sz="0" w:space="0" w:color="auto"/>
        <w:bottom w:val="none" w:sz="0" w:space="0" w:color="auto"/>
        <w:right w:val="none" w:sz="0" w:space="0" w:color="auto"/>
      </w:divBdr>
    </w:div>
    <w:div w:id="1075200566">
      <w:bodyDiv w:val="1"/>
      <w:marLeft w:val="0"/>
      <w:marRight w:val="0"/>
      <w:marTop w:val="0"/>
      <w:marBottom w:val="0"/>
      <w:divBdr>
        <w:top w:val="none" w:sz="0" w:space="0" w:color="auto"/>
        <w:left w:val="none" w:sz="0" w:space="0" w:color="auto"/>
        <w:bottom w:val="none" w:sz="0" w:space="0" w:color="auto"/>
        <w:right w:val="none" w:sz="0" w:space="0" w:color="auto"/>
      </w:divBdr>
    </w:div>
    <w:div w:id="1077097696">
      <w:bodyDiv w:val="1"/>
      <w:marLeft w:val="0"/>
      <w:marRight w:val="0"/>
      <w:marTop w:val="0"/>
      <w:marBottom w:val="0"/>
      <w:divBdr>
        <w:top w:val="none" w:sz="0" w:space="0" w:color="auto"/>
        <w:left w:val="none" w:sz="0" w:space="0" w:color="auto"/>
        <w:bottom w:val="none" w:sz="0" w:space="0" w:color="auto"/>
        <w:right w:val="none" w:sz="0" w:space="0" w:color="auto"/>
      </w:divBdr>
    </w:div>
    <w:div w:id="1077171481">
      <w:bodyDiv w:val="1"/>
      <w:marLeft w:val="0"/>
      <w:marRight w:val="0"/>
      <w:marTop w:val="0"/>
      <w:marBottom w:val="0"/>
      <w:divBdr>
        <w:top w:val="none" w:sz="0" w:space="0" w:color="auto"/>
        <w:left w:val="none" w:sz="0" w:space="0" w:color="auto"/>
        <w:bottom w:val="none" w:sz="0" w:space="0" w:color="auto"/>
        <w:right w:val="none" w:sz="0" w:space="0" w:color="auto"/>
      </w:divBdr>
    </w:div>
    <w:div w:id="1077291996">
      <w:bodyDiv w:val="1"/>
      <w:marLeft w:val="0"/>
      <w:marRight w:val="0"/>
      <w:marTop w:val="0"/>
      <w:marBottom w:val="0"/>
      <w:divBdr>
        <w:top w:val="none" w:sz="0" w:space="0" w:color="auto"/>
        <w:left w:val="none" w:sz="0" w:space="0" w:color="auto"/>
        <w:bottom w:val="none" w:sz="0" w:space="0" w:color="auto"/>
        <w:right w:val="none" w:sz="0" w:space="0" w:color="auto"/>
      </w:divBdr>
    </w:div>
    <w:div w:id="1077433714">
      <w:bodyDiv w:val="1"/>
      <w:marLeft w:val="0"/>
      <w:marRight w:val="0"/>
      <w:marTop w:val="0"/>
      <w:marBottom w:val="0"/>
      <w:divBdr>
        <w:top w:val="none" w:sz="0" w:space="0" w:color="auto"/>
        <w:left w:val="none" w:sz="0" w:space="0" w:color="auto"/>
        <w:bottom w:val="none" w:sz="0" w:space="0" w:color="auto"/>
        <w:right w:val="none" w:sz="0" w:space="0" w:color="auto"/>
      </w:divBdr>
    </w:div>
    <w:div w:id="1078526177">
      <w:bodyDiv w:val="1"/>
      <w:marLeft w:val="0"/>
      <w:marRight w:val="0"/>
      <w:marTop w:val="0"/>
      <w:marBottom w:val="0"/>
      <w:divBdr>
        <w:top w:val="none" w:sz="0" w:space="0" w:color="auto"/>
        <w:left w:val="none" w:sz="0" w:space="0" w:color="auto"/>
        <w:bottom w:val="none" w:sz="0" w:space="0" w:color="auto"/>
        <w:right w:val="none" w:sz="0" w:space="0" w:color="auto"/>
      </w:divBdr>
    </w:div>
    <w:div w:id="1078601460">
      <w:bodyDiv w:val="1"/>
      <w:marLeft w:val="0"/>
      <w:marRight w:val="0"/>
      <w:marTop w:val="0"/>
      <w:marBottom w:val="0"/>
      <w:divBdr>
        <w:top w:val="none" w:sz="0" w:space="0" w:color="auto"/>
        <w:left w:val="none" w:sz="0" w:space="0" w:color="auto"/>
        <w:bottom w:val="none" w:sz="0" w:space="0" w:color="auto"/>
        <w:right w:val="none" w:sz="0" w:space="0" w:color="auto"/>
      </w:divBdr>
    </w:div>
    <w:div w:id="1079136946">
      <w:bodyDiv w:val="1"/>
      <w:marLeft w:val="0"/>
      <w:marRight w:val="0"/>
      <w:marTop w:val="0"/>
      <w:marBottom w:val="0"/>
      <w:divBdr>
        <w:top w:val="none" w:sz="0" w:space="0" w:color="auto"/>
        <w:left w:val="none" w:sz="0" w:space="0" w:color="auto"/>
        <w:bottom w:val="none" w:sz="0" w:space="0" w:color="auto"/>
        <w:right w:val="none" w:sz="0" w:space="0" w:color="auto"/>
      </w:divBdr>
    </w:div>
    <w:div w:id="1079254154">
      <w:bodyDiv w:val="1"/>
      <w:marLeft w:val="0"/>
      <w:marRight w:val="0"/>
      <w:marTop w:val="0"/>
      <w:marBottom w:val="0"/>
      <w:divBdr>
        <w:top w:val="none" w:sz="0" w:space="0" w:color="auto"/>
        <w:left w:val="none" w:sz="0" w:space="0" w:color="auto"/>
        <w:bottom w:val="none" w:sz="0" w:space="0" w:color="auto"/>
        <w:right w:val="none" w:sz="0" w:space="0" w:color="auto"/>
      </w:divBdr>
    </w:div>
    <w:div w:id="1081680692">
      <w:bodyDiv w:val="1"/>
      <w:marLeft w:val="0"/>
      <w:marRight w:val="0"/>
      <w:marTop w:val="0"/>
      <w:marBottom w:val="0"/>
      <w:divBdr>
        <w:top w:val="none" w:sz="0" w:space="0" w:color="auto"/>
        <w:left w:val="none" w:sz="0" w:space="0" w:color="auto"/>
        <w:bottom w:val="none" w:sz="0" w:space="0" w:color="auto"/>
        <w:right w:val="none" w:sz="0" w:space="0" w:color="auto"/>
      </w:divBdr>
    </w:div>
    <w:div w:id="1083183753">
      <w:bodyDiv w:val="1"/>
      <w:marLeft w:val="0"/>
      <w:marRight w:val="0"/>
      <w:marTop w:val="0"/>
      <w:marBottom w:val="0"/>
      <w:divBdr>
        <w:top w:val="none" w:sz="0" w:space="0" w:color="auto"/>
        <w:left w:val="none" w:sz="0" w:space="0" w:color="auto"/>
        <w:bottom w:val="none" w:sz="0" w:space="0" w:color="auto"/>
        <w:right w:val="none" w:sz="0" w:space="0" w:color="auto"/>
      </w:divBdr>
    </w:div>
    <w:div w:id="1083989314">
      <w:bodyDiv w:val="1"/>
      <w:marLeft w:val="0"/>
      <w:marRight w:val="0"/>
      <w:marTop w:val="0"/>
      <w:marBottom w:val="0"/>
      <w:divBdr>
        <w:top w:val="none" w:sz="0" w:space="0" w:color="auto"/>
        <w:left w:val="none" w:sz="0" w:space="0" w:color="auto"/>
        <w:bottom w:val="none" w:sz="0" w:space="0" w:color="auto"/>
        <w:right w:val="none" w:sz="0" w:space="0" w:color="auto"/>
      </w:divBdr>
    </w:div>
    <w:div w:id="1083993813">
      <w:bodyDiv w:val="1"/>
      <w:marLeft w:val="0"/>
      <w:marRight w:val="0"/>
      <w:marTop w:val="0"/>
      <w:marBottom w:val="0"/>
      <w:divBdr>
        <w:top w:val="none" w:sz="0" w:space="0" w:color="auto"/>
        <w:left w:val="none" w:sz="0" w:space="0" w:color="auto"/>
        <w:bottom w:val="none" w:sz="0" w:space="0" w:color="auto"/>
        <w:right w:val="none" w:sz="0" w:space="0" w:color="auto"/>
      </w:divBdr>
    </w:div>
    <w:div w:id="1084912576">
      <w:bodyDiv w:val="1"/>
      <w:marLeft w:val="0"/>
      <w:marRight w:val="0"/>
      <w:marTop w:val="0"/>
      <w:marBottom w:val="0"/>
      <w:divBdr>
        <w:top w:val="none" w:sz="0" w:space="0" w:color="auto"/>
        <w:left w:val="none" w:sz="0" w:space="0" w:color="auto"/>
        <w:bottom w:val="none" w:sz="0" w:space="0" w:color="auto"/>
        <w:right w:val="none" w:sz="0" w:space="0" w:color="auto"/>
      </w:divBdr>
    </w:div>
    <w:div w:id="1085228361">
      <w:bodyDiv w:val="1"/>
      <w:marLeft w:val="0"/>
      <w:marRight w:val="0"/>
      <w:marTop w:val="0"/>
      <w:marBottom w:val="0"/>
      <w:divBdr>
        <w:top w:val="none" w:sz="0" w:space="0" w:color="auto"/>
        <w:left w:val="none" w:sz="0" w:space="0" w:color="auto"/>
        <w:bottom w:val="none" w:sz="0" w:space="0" w:color="auto"/>
        <w:right w:val="none" w:sz="0" w:space="0" w:color="auto"/>
      </w:divBdr>
    </w:div>
    <w:div w:id="1085491571">
      <w:bodyDiv w:val="1"/>
      <w:marLeft w:val="0"/>
      <w:marRight w:val="0"/>
      <w:marTop w:val="0"/>
      <w:marBottom w:val="0"/>
      <w:divBdr>
        <w:top w:val="none" w:sz="0" w:space="0" w:color="auto"/>
        <w:left w:val="none" w:sz="0" w:space="0" w:color="auto"/>
        <w:bottom w:val="none" w:sz="0" w:space="0" w:color="auto"/>
        <w:right w:val="none" w:sz="0" w:space="0" w:color="auto"/>
      </w:divBdr>
    </w:div>
    <w:div w:id="1086027560">
      <w:bodyDiv w:val="1"/>
      <w:marLeft w:val="0"/>
      <w:marRight w:val="0"/>
      <w:marTop w:val="0"/>
      <w:marBottom w:val="0"/>
      <w:divBdr>
        <w:top w:val="none" w:sz="0" w:space="0" w:color="auto"/>
        <w:left w:val="none" w:sz="0" w:space="0" w:color="auto"/>
        <w:bottom w:val="none" w:sz="0" w:space="0" w:color="auto"/>
        <w:right w:val="none" w:sz="0" w:space="0" w:color="auto"/>
      </w:divBdr>
    </w:div>
    <w:div w:id="1086534520">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087263813">
      <w:bodyDiv w:val="1"/>
      <w:marLeft w:val="0"/>
      <w:marRight w:val="0"/>
      <w:marTop w:val="0"/>
      <w:marBottom w:val="0"/>
      <w:divBdr>
        <w:top w:val="none" w:sz="0" w:space="0" w:color="auto"/>
        <w:left w:val="none" w:sz="0" w:space="0" w:color="auto"/>
        <w:bottom w:val="none" w:sz="0" w:space="0" w:color="auto"/>
        <w:right w:val="none" w:sz="0" w:space="0" w:color="auto"/>
      </w:divBdr>
    </w:div>
    <w:div w:id="1087456232">
      <w:bodyDiv w:val="1"/>
      <w:marLeft w:val="0"/>
      <w:marRight w:val="0"/>
      <w:marTop w:val="0"/>
      <w:marBottom w:val="0"/>
      <w:divBdr>
        <w:top w:val="none" w:sz="0" w:space="0" w:color="auto"/>
        <w:left w:val="none" w:sz="0" w:space="0" w:color="auto"/>
        <w:bottom w:val="none" w:sz="0" w:space="0" w:color="auto"/>
        <w:right w:val="none" w:sz="0" w:space="0" w:color="auto"/>
      </w:divBdr>
    </w:div>
    <w:div w:id="1088691464">
      <w:bodyDiv w:val="1"/>
      <w:marLeft w:val="0"/>
      <w:marRight w:val="0"/>
      <w:marTop w:val="0"/>
      <w:marBottom w:val="0"/>
      <w:divBdr>
        <w:top w:val="none" w:sz="0" w:space="0" w:color="auto"/>
        <w:left w:val="none" w:sz="0" w:space="0" w:color="auto"/>
        <w:bottom w:val="none" w:sz="0" w:space="0" w:color="auto"/>
        <w:right w:val="none" w:sz="0" w:space="0" w:color="auto"/>
      </w:divBdr>
    </w:div>
    <w:div w:id="1089623540">
      <w:bodyDiv w:val="1"/>
      <w:marLeft w:val="0"/>
      <w:marRight w:val="0"/>
      <w:marTop w:val="0"/>
      <w:marBottom w:val="0"/>
      <w:divBdr>
        <w:top w:val="none" w:sz="0" w:space="0" w:color="auto"/>
        <w:left w:val="none" w:sz="0" w:space="0" w:color="auto"/>
        <w:bottom w:val="none" w:sz="0" w:space="0" w:color="auto"/>
        <w:right w:val="none" w:sz="0" w:space="0" w:color="auto"/>
      </w:divBdr>
    </w:div>
    <w:div w:id="1089697212">
      <w:bodyDiv w:val="1"/>
      <w:marLeft w:val="0"/>
      <w:marRight w:val="0"/>
      <w:marTop w:val="0"/>
      <w:marBottom w:val="0"/>
      <w:divBdr>
        <w:top w:val="none" w:sz="0" w:space="0" w:color="auto"/>
        <w:left w:val="none" w:sz="0" w:space="0" w:color="auto"/>
        <w:bottom w:val="none" w:sz="0" w:space="0" w:color="auto"/>
        <w:right w:val="none" w:sz="0" w:space="0" w:color="auto"/>
      </w:divBdr>
    </w:div>
    <w:div w:id="1090201477">
      <w:bodyDiv w:val="1"/>
      <w:marLeft w:val="0"/>
      <w:marRight w:val="0"/>
      <w:marTop w:val="0"/>
      <w:marBottom w:val="0"/>
      <w:divBdr>
        <w:top w:val="none" w:sz="0" w:space="0" w:color="auto"/>
        <w:left w:val="none" w:sz="0" w:space="0" w:color="auto"/>
        <w:bottom w:val="none" w:sz="0" w:space="0" w:color="auto"/>
        <w:right w:val="none" w:sz="0" w:space="0" w:color="auto"/>
      </w:divBdr>
    </w:div>
    <w:div w:id="1091118452">
      <w:bodyDiv w:val="1"/>
      <w:marLeft w:val="0"/>
      <w:marRight w:val="0"/>
      <w:marTop w:val="0"/>
      <w:marBottom w:val="0"/>
      <w:divBdr>
        <w:top w:val="none" w:sz="0" w:space="0" w:color="auto"/>
        <w:left w:val="none" w:sz="0" w:space="0" w:color="auto"/>
        <w:bottom w:val="none" w:sz="0" w:space="0" w:color="auto"/>
        <w:right w:val="none" w:sz="0" w:space="0" w:color="auto"/>
      </w:divBdr>
    </w:div>
    <w:div w:id="1091467836">
      <w:bodyDiv w:val="1"/>
      <w:marLeft w:val="0"/>
      <w:marRight w:val="0"/>
      <w:marTop w:val="0"/>
      <w:marBottom w:val="0"/>
      <w:divBdr>
        <w:top w:val="none" w:sz="0" w:space="0" w:color="auto"/>
        <w:left w:val="none" w:sz="0" w:space="0" w:color="auto"/>
        <w:bottom w:val="none" w:sz="0" w:space="0" w:color="auto"/>
        <w:right w:val="none" w:sz="0" w:space="0" w:color="auto"/>
      </w:divBdr>
    </w:div>
    <w:div w:id="1091968654">
      <w:bodyDiv w:val="1"/>
      <w:marLeft w:val="0"/>
      <w:marRight w:val="0"/>
      <w:marTop w:val="0"/>
      <w:marBottom w:val="0"/>
      <w:divBdr>
        <w:top w:val="none" w:sz="0" w:space="0" w:color="auto"/>
        <w:left w:val="none" w:sz="0" w:space="0" w:color="auto"/>
        <w:bottom w:val="none" w:sz="0" w:space="0" w:color="auto"/>
        <w:right w:val="none" w:sz="0" w:space="0" w:color="auto"/>
      </w:divBdr>
    </w:div>
    <w:div w:id="1092511517">
      <w:bodyDiv w:val="1"/>
      <w:marLeft w:val="0"/>
      <w:marRight w:val="0"/>
      <w:marTop w:val="0"/>
      <w:marBottom w:val="0"/>
      <w:divBdr>
        <w:top w:val="none" w:sz="0" w:space="0" w:color="auto"/>
        <w:left w:val="none" w:sz="0" w:space="0" w:color="auto"/>
        <w:bottom w:val="none" w:sz="0" w:space="0" w:color="auto"/>
        <w:right w:val="none" w:sz="0" w:space="0" w:color="auto"/>
      </w:divBdr>
    </w:div>
    <w:div w:id="1092820479">
      <w:bodyDiv w:val="1"/>
      <w:marLeft w:val="0"/>
      <w:marRight w:val="0"/>
      <w:marTop w:val="0"/>
      <w:marBottom w:val="0"/>
      <w:divBdr>
        <w:top w:val="none" w:sz="0" w:space="0" w:color="auto"/>
        <w:left w:val="none" w:sz="0" w:space="0" w:color="auto"/>
        <w:bottom w:val="none" w:sz="0" w:space="0" w:color="auto"/>
        <w:right w:val="none" w:sz="0" w:space="0" w:color="auto"/>
      </w:divBdr>
    </w:div>
    <w:div w:id="1092970912">
      <w:bodyDiv w:val="1"/>
      <w:marLeft w:val="0"/>
      <w:marRight w:val="0"/>
      <w:marTop w:val="0"/>
      <w:marBottom w:val="0"/>
      <w:divBdr>
        <w:top w:val="none" w:sz="0" w:space="0" w:color="auto"/>
        <w:left w:val="none" w:sz="0" w:space="0" w:color="auto"/>
        <w:bottom w:val="none" w:sz="0" w:space="0" w:color="auto"/>
        <w:right w:val="none" w:sz="0" w:space="0" w:color="auto"/>
      </w:divBdr>
    </w:div>
    <w:div w:id="1093471412">
      <w:bodyDiv w:val="1"/>
      <w:marLeft w:val="0"/>
      <w:marRight w:val="0"/>
      <w:marTop w:val="0"/>
      <w:marBottom w:val="0"/>
      <w:divBdr>
        <w:top w:val="none" w:sz="0" w:space="0" w:color="auto"/>
        <w:left w:val="none" w:sz="0" w:space="0" w:color="auto"/>
        <w:bottom w:val="none" w:sz="0" w:space="0" w:color="auto"/>
        <w:right w:val="none" w:sz="0" w:space="0" w:color="auto"/>
      </w:divBdr>
    </w:div>
    <w:div w:id="1094058663">
      <w:bodyDiv w:val="1"/>
      <w:marLeft w:val="0"/>
      <w:marRight w:val="0"/>
      <w:marTop w:val="0"/>
      <w:marBottom w:val="0"/>
      <w:divBdr>
        <w:top w:val="none" w:sz="0" w:space="0" w:color="auto"/>
        <w:left w:val="none" w:sz="0" w:space="0" w:color="auto"/>
        <w:bottom w:val="none" w:sz="0" w:space="0" w:color="auto"/>
        <w:right w:val="none" w:sz="0" w:space="0" w:color="auto"/>
      </w:divBdr>
    </w:div>
    <w:div w:id="1094402928">
      <w:bodyDiv w:val="1"/>
      <w:marLeft w:val="0"/>
      <w:marRight w:val="0"/>
      <w:marTop w:val="0"/>
      <w:marBottom w:val="0"/>
      <w:divBdr>
        <w:top w:val="none" w:sz="0" w:space="0" w:color="auto"/>
        <w:left w:val="none" w:sz="0" w:space="0" w:color="auto"/>
        <w:bottom w:val="none" w:sz="0" w:space="0" w:color="auto"/>
        <w:right w:val="none" w:sz="0" w:space="0" w:color="auto"/>
      </w:divBdr>
    </w:div>
    <w:div w:id="1094548789">
      <w:bodyDiv w:val="1"/>
      <w:marLeft w:val="0"/>
      <w:marRight w:val="0"/>
      <w:marTop w:val="0"/>
      <w:marBottom w:val="0"/>
      <w:divBdr>
        <w:top w:val="none" w:sz="0" w:space="0" w:color="auto"/>
        <w:left w:val="none" w:sz="0" w:space="0" w:color="auto"/>
        <w:bottom w:val="none" w:sz="0" w:space="0" w:color="auto"/>
        <w:right w:val="none" w:sz="0" w:space="0" w:color="auto"/>
      </w:divBdr>
    </w:div>
    <w:div w:id="1094669159">
      <w:bodyDiv w:val="1"/>
      <w:marLeft w:val="0"/>
      <w:marRight w:val="0"/>
      <w:marTop w:val="0"/>
      <w:marBottom w:val="0"/>
      <w:divBdr>
        <w:top w:val="none" w:sz="0" w:space="0" w:color="auto"/>
        <w:left w:val="none" w:sz="0" w:space="0" w:color="auto"/>
        <w:bottom w:val="none" w:sz="0" w:space="0" w:color="auto"/>
        <w:right w:val="none" w:sz="0" w:space="0" w:color="auto"/>
      </w:divBdr>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095982220">
      <w:bodyDiv w:val="1"/>
      <w:marLeft w:val="0"/>
      <w:marRight w:val="0"/>
      <w:marTop w:val="0"/>
      <w:marBottom w:val="0"/>
      <w:divBdr>
        <w:top w:val="none" w:sz="0" w:space="0" w:color="auto"/>
        <w:left w:val="none" w:sz="0" w:space="0" w:color="auto"/>
        <w:bottom w:val="none" w:sz="0" w:space="0" w:color="auto"/>
        <w:right w:val="none" w:sz="0" w:space="0" w:color="auto"/>
      </w:divBdr>
    </w:div>
    <w:div w:id="1096245684">
      <w:bodyDiv w:val="1"/>
      <w:marLeft w:val="0"/>
      <w:marRight w:val="0"/>
      <w:marTop w:val="0"/>
      <w:marBottom w:val="0"/>
      <w:divBdr>
        <w:top w:val="none" w:sz="0" w:space="0" w:color="auto"/>
        <w:left w:val="none" w:sz="0" w:space="0" w:color="auto"/>
        <w:bottom w:val="none" w:sz="0" w:space="0" w:color="auto"/>
        <w:right w:val="none" w:sz="0" w:space="0" w:color="auto"/>
      </w:divBdr>
    </w:div>
    <w:div w:id="1096947921">
      <w:bodyDiv w:val="1"/>
      <w:marLeft w:val="0"/>
      <w:marRight w:val="0"/>
      <w:marTop w:val="0"/>
      <w:marBottom w:val="0"/>
      <w:divBdr>
        <w:top w:val="none" w:sz="0" w:space="0" w:color="auto"/>
        <w:left w:val="none" w:sz="0" w:space="0" w:color="auto"/>
        <w:bottom w:val="none" w:sz="0" w:space="0" w:color="auto"/>
        <w:right w:val="none" w:sz="0" w:space="0" w:color="auto"/>
      </w:divBdr>
    </w:div>
    <w:div w:id="1098141305">
      <w:bodyDiv w:val="1"/>
      <w:marLeft w:val="0"/>
      <w:marRight w:val="0"/>
      <w:marTop w:val="0"/>
      <w:marBottom w:val="0"/>
      <w:divBdr>
        <w:top w:val="none" w:sz="0" w:space="0" w:color="auto"/>
        <w:left w:val="none" w:sz="0" w:space="0" w:color="auto"/>
        <w:bottom w:val="none" w:sz="0" w:space="0" w:color="auto"/>
        <w:right w:val="none" w:sz="0" w:space="0" w:color="auto"/>
      </w:divBdr>
    </w:div>
    <w:div w:id="1098866829">
      <w:bodyDiv w:val="1"/>
      <w:marLeft w:val="0"/>
      <w:marRight w:val="0"/>
      <w:marTop w:val="0"/>
      <w:marBottom w:val="0"/>
      <w:divBdr>
        <w:top w:val="none" w:sz="0" w:space="0" w:color="auto"/>
        <w:left w:val="none" w:sz="0" w:space="0" w:color="auto"/>
        <w:bottom w:val="none" w:sz="0" w:space="0" w:color="auto"/>
        <w:right w:val="none" w:sz="0" w:space="0" w:color="auto"/>
      </w:divBdr>
    </w:div>
    <w:div w:id="1099444136">
      <w:bodyDiv w:val="1"/>
      <w:marLeft w:val="0"/>
      <w:marRight w:val="0"/>
      <w:marTop w:val="0"/>
      <w:marBottom w:val="0"/>
      <w:divBdr>
        <w:top w:val="none" w:sz="0" w:space="0" w:color="auto"/>
        <w:left w:val="none" w:sz="0" w:space="0" w:color="auto"/>
        <w:bottom w:val="none" w:sz="0" w:space="0" w:color="auto"/>
        <w:right w:val="none" w:sz="0" w:space="0" w:color="auto"/>
      </w:divBdr>
      <w:divsChild>
        <w:div w:id="52995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4562">
      <w:bodyDiv w:val="1"/>
      <w:marLeft w:val="0"/>
      <w:marRight w:val="0"/>
      <w:marTop w:val="0"/>
      <w:marBottom w:val="0"/>
      <w:divBdr>
        <w:top w:val="none" w:sz="0" w:space="0" w:color="auto"/>
        <w:left w:val="none" w:sz="0" w:space="0" w:color="auto"/>
        <w:bottom w:val="none" w:sz="0" w:space="0" w:color="auto"/>
        <w:right w:val="none" w:sz="0" w:space="0" w:color="auto"/>
      </w:divBdr>
    </w:div>
    <w:div w:id="1099956386">
      <w:bodyDiv w:val="1"/>
      <w:marLeft w:val="0"/>
      <w:marRight w:val="0"/>
      <w:marTop w:val="0"/>
      <w:marBottom w:val="0"/>
      <w:divBdr>
        <w:top w:val="none" w:sz="0" w:space="0" w:color="auto"/>
        <w:left w:val="none" w:sz="0" w:space="0" w:color="auto"/>
        <w:bottom w:val="none" w:sz="0" w:space="0" w:color="auto"/>
        <w:right w:val="none" w:sz="0" w:space="0" w:color="auto"/>
      </w:divBdr>
    </w:div>
    <w:div w:id="1100837825">
      <w:bodyDiv w:val="1"/>
      <w:marLeft w:val="0"/>
      <w:marRight w:val="0"/>
      <w:marTop w:val="0"/>
      <w:marBottom w:val="0"/>
      <w:divBdr>
        <w:top w:val="none" w:sz="0" w:space="0" w:color="auto"/>
        <w:left w:val="none" w:sz="0" w:space="0" w:color="auto"/>
        <w:bottom w:val="none" w:sz="0" w:space="0" w:color="auto"/>
        <w:right w:val="none" w:sz="0" w:space="0" w:color="auto"/>
      </w:divBdr>
    </w:div>
    <w:div w:id="1101801725">
      <w:bodyDiv w:val="1"/>
      <w:marLeft w:val="0"/>
      <w:marRight w:val="0"/>
      <w:marTop w:val="0"/>
      <w:marBottom w:val="0"/>
      <w:divBdr>
        <w:top w:val="none" w:sz="0" w:space="0" w:color="auto"/>
        <w:left w:val="none" w:sz="0" w:space="0" w:color="auto"/>
        <w:bottom w:val="none" w:sz="0" w:space="0" w:color="auto"/>
        <w:right w:val="none" w:sz="0" w:space="0" w:color="auto"/>
      </w:divBdr>
    </w:div>
    <w:div w:id="1102064772">
      <w:bodyDiv w:val="1"/>
      <w:marLeft w:val="0"/>
      <w:marRight w:val="0"/>
      <w:marTop w:val="0"/>
      <w:marBottom w:val="0"/>
      <w:divBdr>
        <w:top w:val="none" w:sz="0" w:space="0" w:color="auto"/>
        <w:left w:val="none" w:sz="0" w:space="0" w:color="auto"/>
        <w:bottom w:val="none" w:sz="0" w:space="0" w:color="auto"/>
        <w:right w:val="none" w:sz="0" w:space="0" w:color="auto"/>
      </w:divBdr>
    </w:div>
    <w:div w:id="1102645738">
      <w:bodyDiv w:val="1"/>
      <w:marLeft w:val="0"/>
      <w:marRight w:val="0"/>
      <w:marTop w:val="0"/>
      <w:marBottom w:val="0"/>
      <w:divBdr>
        <w:top w:val="none" w:sz="0" w:space="0" w:color="auto"/>
        <w:left w:val="none" w:sz="0" w:space="0" w:color="auto"/>
        <w:bottom w:val="none" w:sz="0" w:space="0" w:color="auto"/>
        <w:right w:val="none" w:sz="0" w:space="0" w:color="auto"/>
      </w:divBdr>
    </w:div>
    <w:div w:id="1102652460">
      <w:bodyDiv w:val="1"/>
      <w:marLeft w:val="0"/>
      <w:marRight w:val="0"/>
      <w:marTop w:val="0"/>
      <w:marBottom w:val="0"/>
      <w:divBdr>
        <w:top w:val="none" w:sz="0" w:space="0" w:color="auto"/>
        <w:left w:val="none" w:sz="0" w:space="0" w:color="auto"/>
        <w:bottom w:val="none" w:sz="0" w:space="0" w:color="auto"/>
        <w:right w:val="none" w:sz="0" w:space="0" w:color="auto"/>
      </w:divBdr>
    </w:div>
    <w:div w:id="1102727434">
      <w:bodyDiv w:val="1"/>
      <w:marLeft w:val="0"/>
      <w:marRight w:val="0"/>
      <w:marTop w:val="0"/>
      <w:marBottom w:val="0"/>
      <w:divBdr>
        <w:top w:val="none" w:sz="0" w:space="0" w:color="auto"/>
        <w:left w:val="none" w:sz="0" w:space="0" w:color="auto"/>
        <w:bottom w:val="none" w:sz="0" w:space="0" w:color="auto"/>
        <w:right w:val="none" w:sz="0" w:space="0" w:color="auto"/>
      </w:divBdr>
    </w:div>
    <w:div w:id="1102844462">
      <w:bodyDiv w:val="1"/>
      <w:marLeft w:val="0"/>
      <w:marRight w:val="0"/>
      <w:marTop w:val="0"/>
      <w:marBottom w:val="0"/>
      <w:divBdr>
        <w:top w:val="none" w:sz="0" w:space="0" w:color="auto"/>
        <w:left w:val="none" w:sz="0" w:space="0" w:color="auto"/>
        <w:bottom w:val="none" w:sz="0" w:space="0" w:color="auto"/>
        <w:right w:val="none" w:sz="0" w:space="0" w:color="auto"/>
      </w:divBdr>
    </w:div>
    <w:div w:id="1103301848">
      <w:bodyDiv w:val="1"/>
      <w:marLeft w:val="0"/>
      <w:marRight w:val="0"/>
      <w:marTop w:val="0"/>
      <w:marBottom w:val="0"/>
      <w:divBdr>
        <w:top w:val="none" w:sz="0" w:space="0" w:color="auto"/>
        <w:left w:val="none" w:sz="0" w:space="0" w:color="auto"/>
        <w:bottom w:val="none" w:sz="0" w:space="0" w:color="auto"/>
        <w:right w:val="none" w:sz="0" w:space="0" w:color="auto"/>
      </w:divBdr>
    </w:div>
    <w:div w:id="1103496782">
      <w:bodyDiv w:val="1"/>
      <w:marLeft w:val="0"/>
      <w:marRight w:val="0"/>
      <w:marTop w:val="0"/>
      <w:marBottom w:val="0"/>
      <w:divBdr>
        <w:top w:val="none" w:sz="0" w:space="0" w:color="auto"/>
        <w:left w:val="none" w:sz="0" w:space="0" w:color="auto"/>
        <w:bottom w:val="none" w:sz="0" w:space="0" w:color="auto"/>
        <w:right w:val="none" w:sz="0" w:space="0" w:color="auto"/>
      </w:divBdr>
    </w:div>
    <w:div w:id="1103719693">
      <w:bodyDiv w:val="1"/>
      <w:marLeft w:val="0"/>
      <w:marRight w:val="0"/>
      <w:marTop w:val="0"/>
      <w:marBottom w:val="0"/>
      <w:divBdr>
        <w:top w:val="none" w:sz="0" w:space="0" w:color="auto"/>
        <w:left w:val="none" w:sz="0" w:space="0" w:color="auto"/>
        <w:bottom w:val="none" w:sz="0" w:space="0" w:color="auto"/>
        <w:right w:val="none" w:sz="0" w:space="0" w:color="auto"/>
      </w:divBdr>
    </w:div>
    <w:div w:id="1103920407">
      <w:bodyDiv w:val="1"/>
      <w:marLeft w:val="0"/>
      <w:marRight w:val="0"/>
      <w:marTop w:val="0"/>
      <w:marBottom w:val="0"/>
      <w:divBdr>
        <w:top w:val="none" w:sz="0" w:space="0" w:color="auto"/>
        <w:left w:val="none" w:sz="0" w:space="0" w:color="auto"/>
        <w:bottom w:val="none" w:sz="0" w:space="0" w:color="auto"/>
        <w:right w:val="none" w:sz="0" w:space="0" w:color="auto"/>
      </w:divBdr>
    </w:div>
    <w:div w:id="1104689623">
      <w:bodyDiv w:val="1"/>
      <w:marLeft w:val="0"/>
      <w:marRight w:val="0"/>
      <w:marTop w:val="0"/>
      <w:marBottom w:val="0"/>
      <w:divBdr>
        <w:top w:val="none" w:sz="0" w:space="0" w:color="auto"/>
        <w:left w:val="none" w:sz="0" w:space="0" w:color="auto"/>
        <w:bottom w:val="none" w:sz="0" w:space="0" w:color="auto"/>
        <w:right w:val="none" w:sz="0" w:space="0" w:color="auto"/>
      </w:divBdr>
    </w:div>
    <w:div w:id="1105540947">
      <w:bodyDiv w:val="1"/>
      <w:marLeft w:val="0"/>
      <w:marRight w:val="0"/>
      <w:marTop w:val="0"/>
      <w:marBottom w:val="0"/>
      <w:divBdr>
        <w:top w:val="none" w:sz="0" w:space="0" w:color="auto"/>
        <w:left w:val="none" w:sz="0" w:space="0" w:color="auto"/>
        <w:bottom w:val="none" w:sz="0" w:space="0" w:color="auto"/>
        <w:right w:val="none" w:sz="0" w:space="0" w:color="auto"/>
      </w:divBdr>
    </w:div>
    <w:div w:id="1106072559">
      <w:bodyDiv w:val="1"/>
      <w:marLeft w:val="0"/>
      <w:marRight w:val="0"/>
      <w:marTop w:val="0"/>
      <w:marBottom w:val="0"/>
      <w:divBdr>
        <w:top w:val="none" w:sz="0" w:space="0" w:color="auto"/>
        <w:left w:val="none" w:sz="0" w:space="0" w:color="auto"/>
        <w:bottom w:val="none" w:sz="0" w:space="0" w:color="auto"/>
        <w:right w:val="none" w:sz="0" w:space="0" w:color="auto"/>
      </w:divBdr>
    </w:div>
    <w:div w:id="1106850291">
      <w:bodyDiv w:val="1"/>
      <w:marLeft w:val="0"/>
      <w:marRight w:val="0"/>
      <w:marTop w:val="0"/>
      <w:marBottom w:val="0"/>
      <w:divBdr>
        <w:top w:val="none" w:sz="0" w:space="0" w:color="auto"/>
        <w:left w:val="none" w:sz="0" w:space="0" w:color="auto"/>
        <w:bottom w:val="none" w:sz="0" w:space="0" w:color="auto"/>
        <w:right w:val="none" w:sz="0" w:space="0" w:color="auto"/>
      </w:divBdr>
    </w:div>
    <w:div w:id="1106927469">
      <w:bodyDiv w:val="1"/>
      <w:marLeft w:val="0"/>
      <w:marRight w:val="0"/>
      <w:marTop w:val="0"/>
      <w:marBottom w:val="0"/>
      <w:divBdr>
        <w:top w:val="none" w:sz="0" w:space="0" w:color="auto"/>
        <w:left w:val="none" w:sz="0" w:space="0" w:color="auto"/>
        <w:bottom w:val="none" w:sz="0" w:space="0" w:color="auto"/>
        <w:right w:val="none" w:sz="0" w:space="0" w:color="auto"/>
      </w:divBdr>
    </w:div>
    <w:div w:id="1108543998">
      <w:bodyDiv w:val="1"/>
      <w:marLeft w:val="0"/>
      <w:marRight w:val="0"/>
      <w:marTop w:val="0"/>
      <w:marBottom w:val="0"/>
      <w:divBdr>
        <w:top w:val="none" w:sz="0" w:space="0" w:color="auto"/>
        <w:left w:val="none" w:sz="0" w:space="0" w:color="auto"/>
        <w:bottom w:val="none" w:sz="0" w:space="0" w:color="auto"/>
        <w:right w:val="none" w:sz="0" w:space="0" w:color="auto"/>
      </w:divBdr>
    </w:div>
    <w:div w:id="1109355341">
      <w:bodyDiv w:val="1"/>
      <w:marLeft w:val="0"/>
      <w:marRight w:val="0"/>
      <w:marTop w:val="0"/>
      <w:marBottom w:val="0"/>
      <w:divBdr>
        <w:top w:val="none" w:sz="0" w:space="0" w:color="auto"/>
        <w:left w:val="none" w:sz="0" w:space="0" w:color="auto"/>
        <w:bottom w:val="none" w:sz="0" w:space="0" w:color="auto"/>
        <w:right w:val="none" w:sz="0" w:space="0" w:color="auto"/>
      </w:divBdr>
    </w:div>
    <w:div w:id="1109659904">
      <w:bodyDiv w:val="1"/>
      <w:marLeft w:val="0"/>
      <w:marRight w:val="0"/>
      <w:marTop w:val="0"/>
      <w:marBottom w:val="0"/>
      <w:divBdr>
        <w:top w:val="none" w:sz="0" w:space="0" w:color="auto"/>
        <w:left w:val="none" w:sz="0" w:space="0" w:color="auto"/>
        <w:bottom w:val="none" w:sz="0" w:space="0" w:color="auto"/>
        <w:right w:val="none" w:sz="0" w:space="0" w:color="auto"/>
      </w:divBdr>
    </w:div>
    <w:div w:id="1109931400">
      <w:bodyDiv w:val="1"/>
      <w:marLeft w:val="0"/>
      <w:marRight w:val="0"/>
      <w:marTop w:val="0"/>
      <w:marBottom w:val="0"/>
      <w:divBdr>
        <w:top w:val="none" w:sz="0" w:space="0" w:color="auto"/>
        <w:left w:val="none" w:sz="0" w:space="0" w:color="auto"/>
        <w:bottom w:val="none" w:sz="0" w:space="0" w:color="auto"/>
        <w:right w:val="none" w:sz="0" w:space="0" w:color="auto"/>
      </w:divBdr>
    </w:div>
    <w:div w:id="1110050471">
      <w:bodyDiv w:val="1"/>
      <w:marLeft w:val="0"/>
      <w:marRight w:val="0"/>
      <w:marTop w:val="0"/>
      <w:marBottom w:val="0"/>
      <w:divBdr>
        <w:top w:val="none" w:sz="0" w:space="0" w:color="auto"/>
        <w:left w:val="none" w:sz="0" w:space="0" w:color="auto"/>
        <w:bottom w:val="none" w:sz="0" w:space="0" w:color="auto"/>
        <w:right w:val="none" w:sz="0" w:space="0" w:color="auto"/>
      </w:divBdr>
    </w:div>
    <w:div w:id="1110393515">
      <w:bodyDiv w:val="1"/>
      <w:marLeft w:val="0"/>
      <w:marRight w:val="0"/>
      <w:marTop w:val="0"/>
      <w:marBottom w:val="0"/>
      <w:divBdr>
        <w:top w:val="none" w:sz="0" w:space="0" w:color="auto"/>
        <w:left w:val="none" w:sz="0" w:space="0" w:color="auto"/>
        <w:bottom w:val="none" w:sz="0" w:space="0" w:color="auto"/>
        <w:right w:val="none" w:sz="0" w:space="0" w:color="auto"/>
      </w:divBdr>
    </w:div>
    <w:div w:id="1110398933">
      <w:bodyDiv w:val="1"/>
      <w:marLeft w:val="0"/>
      <w:marRight w:val="0"/>
      <w:marTop w:val="0"/>
      <w:marBottom w:val="0"/>
      <w:divBdr>
        <w:top w:val="none" w:sz="0" w:space="0" w:color="auto"/>
        <w:left w:val="none" w:sz="0" w:space="0" w:color="auto"/>
        <w:bottom w:val="none" w:sz="0" w:space="0" w:color="auto"/>
        <w:right w:val="none" w:sz="0" w:space="0" w:color="auto"/>
      </w:divBdr>
    </w:div>
    <w:div w:id="1110587757">
      <w:bodyDiv w:val="1"/>
      <w:marLeft w:val="0"/>
      <w:marRight w:val="0"/>
      <w:marTop w:val="0"/>
      <w:marBottom w:val="0"/>
      <w:divBdr>
        <w:top w:val="none" w:sz="0" w:space="0" w:color="auto"/>
        <w:left w:val="none" w:sz="0" w:space="0" w:color="auto"/>
        <w:bottom w:val="none" w:sz="0" w:space="0" w:color="auto"/>
        <w:right w:val="none" w:sz="0" w:space="0" w:color="auto"/>
      </w:divBdr>
    </w:div>
    <w:div w:id="1111125491">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1632498">
      <w:bodyDiv w:val="1"/>
      <w:marLeft w:val="0"/>
      <w:marRight w:val="0"/>
      <w:marTop w:val="0"/>
      <w:marBottom w:val="0"/>
      <w:divBdr>
        <w:top w:val="none" w:sz="0" w:space="0" w:color="auto"/>
        <w:left w:val="none" w:sz="0" w:space="0" w:color="auto"/>
        <w:bottom w:val="none" w:sz="0" w:space="0" w:color="auto"/>
        <w:right w:val="none" w:sz="0" w:space="0" w:color="auto"/>
      </w:divBdr>
    </w:div>
    <w:div w:id="1112283671">
      <w:bodyDiv w:val="1"/>
      <w:marLeft w:val="0"/>
      <w:marRight w:val="0"/>
      <w:marTop w:val="0"/>
      <w:marBottom w:val="0"/>
      <w:divBdr>
        <w:top w:val="none" w:sz="0" w:space="0" w:color="auto"/>
        <w:left w:val="none" w:sz="0" w:space="0" w:color="auto"/>
        <w:bottom w:val="none" w:sz="0" w:space="0" w:color="auto"/>
        <w:right w:val="none" w:sz="0" w:space="0" w:color="auto"/>
      </w:divBdr>
    </w:div>
    <w:div w:id="1112633441">
      <w:bodyDiv w:val="1"/>
      <w:marLeft w:val="0"/>
      <w:marRight w:val="0"/>
      <w:marTop w:val="0"/>
      <w:marBottom w:val="0"/>
      <w:divBdr>
        <w:top w:val="none" w:sz="0" w:space="0" w:color="auto"/>
        <w:left w:val="none" w:sz="0" w:space="0" w:color="auto"/>
        <w:bottom w:val="none" w:sz="0" w:space="0" w:color="auto"/>
        <w:right w:val="none" w:sz="0" w:space="0" w:color="auto"/>
      </w:divBdr>
    </w:div>
    <w:div w:id="1114472165">
      <w:bodyDiv w:val="1"/>
      <w:marLeft w:val="0"/>
      <w:marRight w:val="0"/>
      <w:marTop w:val="0"/>
      <w:marBottom w:val="0"/>
      <w:divBdr>
        <w:top w:val="none" w:sz="0" w:space="0" w:color="auto"/>
        <w:left w:val="none" w:sz="0" w:space="0" w:color="auto"/>
        <w:bottom w:val="none" w:sz="0" w:space="0" w:color="auto"/>
        <w:right w:val="none" w:sz="0" w:space="0" w:color="auto"/>
      </w:divBdr>
    </w:div>
    <w:div w:id="1114521996">
      <w:bodyDiv w:val="1"/>
      <w:marLeft w:val="0"/>
      <w:marRight w:val="0"/>
      <w:marTop w:val="0"/>
      <w:marBottom w:val="0"/>
      <w:divBdr>
        <w:top w:val="none" w:sz="0" w:space="0" w:color="auto"/>
        <w:left w:val="none" w:sz="0" w:space="0" w:color="auto"/>
        <w:bottom w:val="none" w:sz="0" w:space="0" w:color="auto"/>
        <w:right w:val="none" w:sz="0" w:space="0" w:color="auto"/>
      </w:divBdr>
    </w:div>
    <w:div w:id="1115979326">
      <w:bodyDiv w:val="1"/>
      <w:marLeft w:val="0"/>
      <w:marRight w:val="0"/>
      <w:marTop w:val="0"/>
      <w:marBottom w:val="0"/>
      <w:divBdr>
        <w:top w:val="none" w:sz="0" w:space="0" w:color="auto"/>
        <w:left w:val="none" w:sz="0" w:space="0" w:color="auto"/>
        <w:bottom w:val="none" w:sz="0" w:space="0" w:color="auto"/>
        <w:right w:val="none" w:sz="0" w:space="0" w:color="auto"/>
      </w:divBdr>
    </w:div>
    <w:div w:id="1116213477">
      <w:bodyDiv w:val="1"/>
      <w:marLeft w:val="0"/>
      <w:marRight w:val="0"/>
      <w:marTop w:val="0"/>
      <w:marBottom w:val="0"/>
      <w:divBdr>
        <w:top w:val="none" w:sz="0" w:space="0" w:color="auto"/>
        <w:left w:val="none" w:sz="0" w:space="0" w:color="auto"/>
        <w:bottom w:val="none" w:sz="0" w:space="0" w:color="auto"/>
        <w:right w:val="none" w:sz="0" w:space="0" w:color="auto"/>
      </w:divBdr>
    </w:div>
    <w:div w:id="1116214863">
      <w:bodyDiv w:val="1"/>
      <w:marLeft w:val="0"/>
      <w:marRight w:val="0"/>
      <w:marTop w:val="0"/>
      <w:marBottom w:val="0"/>
      <w:divBdr>
        <w:top w:val="none" w:sz="0" w:space="0" w:color="auto"/>
        <w:left w:val="none" w:sz="0" w:space="0" w:color="auto"/>
        <w:bottom w:val="none" w:sz="0" w:space="0" w:color="auto"/>
        <w:right w:val="none" w:sz="0" w:space="0" w:color="auto"/>
      </w:divBdr>
    </w:div>
    <w:div w:id="1116367489">
      <w:bodyDiv w:val="1"/>
      <w:marLeft w:val="0"/>
      <w:marRight w:val="0"/>
      <w:marTop w:val="0"/>
      <w:marBottom w:val="0"/>
      <w:divBdr>
        <w:top w:val="none" w:sz="0" w:space="0" w:color="auto"/>
        <w:left w:val="none" w:sz="0" w:space="0" w:color="auto"/>
        <w:bottom w:val="none" w:sz="0" w:space="0" w:color="auto"/>
        <w:right w:val="none" w:sz="0" w:space="0" w:color="auto"/>
      </w:divBdr>
    </w:div>
    <w:div w:id="1116945957">
      <w:bodyDiv w:val="1"/>
      <w:marLeft w:val="0"/>
      <w:marRight w:val="0"/>
      <w:marTop w:val="0"/>
      <w:marBottom w:val="0"/>
      <w:divBdr>
        <w:top w:val="none" w:sz="0" w:space="0" w:color="auto"/>
        <w:left w:val="none" w:sz="0" w:space="0" w:color="auto"/>
        <w:bottom w:val="none" w:sz="0" w:space="0" w:color="auto"/>
        <w:right w:val="none" w:sz="0" w:space="0" w:color="auto"/>
      </w:divBdr>
    </w:div>
    <w:div w:id="1118137007">
      <w:bodyDiv w:val="1"/>
      <w:marLeft w:val="0"/>
      <w:marRight w:val="0"/>
      <w:marTop w:val="0"/>
      <w:marBottom w:val="0"/>
      <w:divBdr>
        <w:top w:val="none" w:sz="0" w:space="0" w:color="auto"/>
        <w:left w:val="none" w:sz="0" w:space="0" w:color="auto"/>
        <w:bottom w:val="none" w:sz="0" w:space="0" w:color="auto"/>
        <w:right w:val="none" w:sz="0" w:space="0" w:color="auto"/>
      </w:divBdr>
    </w:div>
    <w:div w:id="1118137399">
      <w:bodyDiv w:val="1"/>
      <w:marLeft w:val="0"/>
      <w:marRight w:val="0"/>
      <w:marTop w:val="0"/>
      <w:marBottom w:val="0"/>
      <w:divBdr>
        <w:top w:val="none" w:sz="0" w:space="0" w:color="auto"/>
        <w:left w:val="none" w:sz="0" w:space="0" w:color="auto"/>
        <w:bottom w:val="none" w:sz="0" w:space="0" w:color="auto"/>
        <w:right w:val="none" w:sz="0" w:space="0" w:color="auto"/>
      </w:divBdr>
    </w:div>
    <w:div w:id="1118717418">
      <w:bodyDiv w:val="1"/>
      <w:marLeft w:val="0"/>
      <w:marRight w:val="0"/>
      <w:marTop w:val="0"/>
      <w:marBottom w:val="0"/>
      <w:divBdr>
        <w:top w:val="none" w:sz="0" w:space="0" w:color="auto"/>
        <w:left w:val="none" w:sz="0" w:space="0" w:color="auto"/>
        <w:bottom w:val="none" w:sz="0" w:space="0" w:color="auto"/>
        <w:right w:val="none" w:sz="0" w:space="0" w:color="auto"/>
      </w:divBdr>
    </w:div>
    <w:div w:id="1119376557">
      <w:bodyDiv w:val="1"/>
      <w:marLeft w:val="0"/>
      <w:marRight w:val="0"/>
      <w:marTop w:val="0"/>
      <w:marBottom w:val="0"/>
      <w:divBdr>
        <w:top w:val="none" w:sz="0" w:space="0" w:color="auto"/>
        <w:left w:val="none" w:sz="0" w:space="0" w:color="auto"/>
        <w:bottom w:val="none" w:sz="0" w:space="0" w:color="auto"/>
        <w:right w:val="none" w:sz="0" w:space="0" w:color="auto"/>
      </w:divBdr>
    </w:div>
    <w:div w:id="1119644863">
      <w:bodyDiv w:val="1"/>
      <w:marLeft w:val="0"/>
      <w:marRight w:val="0"/>
      <w:marTop w:val="0"/>
      <w:marBottom w:val="0"/>
      <w:divBdr>
        <w:top w:val="none" w:sz="0" w:space="0" w:color="auto"/>
        <w:left w:val="none" w:sz="0" w:space="0" w:color="auto"/>
        <w:bottom w:val="none" w:sz="0" w:space="0" w:color="auto"/>
        <w:right w:val="none" w:sz="0" w:space="0" w:color="auto"/>
      </w:divBdr>
    </w:div>
    <w:div w:id="1120300526">
      <w:bodyDiv w:val="1"/>
      <w:marLeft w:val="0"/>
      <w:marRight w:val="0"/>
      <w:marTop w:val="0"/>
      <w:marBottom w:val="0"/>
      <w:divBdr>
        <w:top w:val="none" w:sz="0" w:space="0" w:color="auto"/>
        <w:left w:val="none" w:sz="0" w:space="0" w:color="auto"/>
        <w:bottom w:val="none" w:sz="0" w:space="0" w:color="auto"/>
        <w:right w:val="none" w:sz="0" w:space="0" w:color="auto"/>
      </w:divBdr>
    </w:div>
    <w:div w:id="1120339411">
      <w:bodyDiv w:val="1"/>
      <w:marLeft w:val="0"/>
      <w:marRight w:val="0"/>
      <w:marTop w:val="0"/>
      <w:marBottom w:val="0"/>
      <w:divBdr>
        <w:top w:val="none" w:sz="0" w:space="0" w:color="auto"/>
        <w:left w:val="none" w:sz="0" w:space="0" w:color="auto"/>
        <w:bottom w:val="none" w:sz="0" w:space="0" w:color="auto"/>
        <w:right w:val="none" w:sz="0" w:space="0" w:color="auto"/>
      </w:divBdr>
    </w:div>
    <w:div w:id="1120340522">
      <w:bodyDiv w:val="1"/>
      <w:marLeft w:val="0"/>
      <w:marRight w:val="0"/>
      <w:marTop w:val="0"/>
      <w:marBottom w:val="0"/>
      <w:divBdr>
        <w:top w:val="none" w:sz="0" w:space="0" w:color="auto"/>
        <w:left w:val="none" w:sz="0" w:space="0" w:color="auto"/>
        <w:bottom w:val="none" w:sz="0" w:space="0" w:color="auto"/>
        <w:right w:val="none" w:sz="0" w:space="0" w:color="auto"/>
      </w:divBdr>
    </w:div>
    <w:div w:id="1120370578">
      <w:bodyDiv w:val="1"/>
      <w:marLeft w:val="0"/>
      <w:marRight w:val="0"/>
      <w:marTop w:val="0"/>
      <w:marBottom w:val="0"/>
      <w:divBdr>
        <w:top w:val="none" w:sz="0" w:space="0" w:color="auto"/>
        <w:left w:val="none" w:sz="0" w:space="0" w:color="auto"/>
        <w:bottom w:val="none" w:sz="0" w:space="0" w:color="auto"/>
        <w:right w:val="none" w:sz="0" w:space="0" w:color="auto"/>
      </w:divBdr>
    </w:div>
    <w:div w:id="1120419479">
      <w:bodyDiv w:val="1"/>
      <w:marLeft w:val="0"/>
      <w:marRight w:val="0"/>
      <w:marTop w:val="0"/>
      <w:marBottom w:val="0"/>
      <w:divBdr>
        <w:top w:val="none" w:sz="0" w:space="0" w:color="auto"/>
        <w:left w:val="none" w:sz="0" w:space="0" w:color="auto"/>
        <w:bottom w:val="none" w:sz="0" w:space="0" w:color="auto"/>
        <w:right w:val="none" w:sz="0" w:space="0" w:color="auto"/>
      </w:divBdr>
    </w:div>
    <w:div w:id="1120563780">
      <w:bodyDiv w:val="1"/>
      <w:marLeft w:val="0"/>
      <w:marRight w:val="0"/>
      <w:marTop w:val="0"/>
      <w:marBottom w:val="0"/>
      <w:divBdr>
        <w:top w:val="none" w:sz="0" w:space="0" w:color="auto"/>
        <w:left w:val="none" w:sz="0" w:space="0" w:color="auto"/>
        <w:bottom w:val="none" w:sz="0" w:space="0" w:color="auto"/>
        <w:right w:val="none" w:sz="0" w:space="0" w:color="auto"/>
      </w:divBdr>
    </w:div>
    <w:div w:id="1120955582">
      <w:bodyDiv w:val="1"/>
      <w:marLeft w:val="0"/>
      <w:marRight w:val="0"/>
      <w:marTop w:val="0"/>
      <w:marBottom w:val="0"/>
      <w:divBdr>
        <w:top w:val="none" w:sz="0" w:space="0" w:color="auto"/>
        <w:left w:val="none" w:sz="0" w:space="0" w:color="auto"/>
        <w:bottom w:val="none" w:sz="0" w:space="0" w:color="auto"/>
        <w:right w:val="none" w:sz="0" w:space="0" w:color="auto"/>
      </w:divBdr>
    </w:div>
    <w:div w:id="1122311773">
      <w:bodyDiv w:val="1"/>
      <w:marLeft w:val="0"/>
      <w:marRight w:val="0"/>
      <w:marTop w:val="0"/>
      <w:marBottom w:val="0"/>
      <w:divBdr>
        <w:top w:val="none" w:sz="0" w:space="0" w:color="auto"/>
        <w:left w:val="none" w:sz="0" w:space="0" w:color="auto"/>
        <w:bottom w:val="none" w:sz="0" w:space="0" w:color="auto"/>
        <w:right w:val="none" w:sz="0" w:space="0" w:color="auto"/>
      </w:divBdr>
    </w:div>
    <w:div w:id="1122501404">
      <w:bodyDiv w:val="1"/>
      <w:marLeft w:val="0"/>
      <w:marRight w:val="0"/>
      <w:marTop w:val="0"/>
      <w:marBottom w:val="0"/>
      <w:divBdr>
        <w:top w:val="none" w:sz="0" w:space="0" w:color="auto"/>
        <w:left w:val="none" w:sz="0" w:space="0" w:color="auto"/>
        <w:bottom w:val="none" w:sz="0" w:space="0" w:color="auto"/>
        <w:right w:val="none" w:sz="0" w:space="0" w:color="auto"/>
      </w:divBdr>
    </w:div>
    <w:div w:id="1123764518">
      <w:bodyDiv w:val="1"/>
      <w:marLeft w:val="0"/>
      <w:marRight w:val="0"/>
      <w:marTop w:val="0"/>
      <w:marBottom w:val="0"/>
      <w:divBdr>
        <w:top w:val="none" w:sz="0" w:space="0" w:color="auto"/>
        <w:left w:val="none" w:sz="0" w:space="0" w:color="auto"/>
        <w:bottom w:val="none" w:sz="0" w:space="0" w:color="auto"/>
        <w:right w:val="none" w:sz="0" w:space="0" w:color="auto"/>
      </w:divBdr>
    </w:div>
    <w:div w:id="1125200961">
      <w:bodyDiv w:val="1"/>
      <w:marLeft w:val="0"/>
      <w:marRight w:val="0"/>
      <w:marTop w:val="0"/>
      <w:marBottom w:val="0"/>
      <w:divBdr>
        <w:top w:val="none" w:sz="0" w:space="0" w:color="auto"/>
        <w:left w:val="none" w:sz="0" w:space="0" w:color="auto"/>
        <w:bottom w:val="none" w:sz="0" w:space="0" w:color="auto"/>
        <w:right w:val="none" w:sz="0" w:space="0" w:color="auto"/>
      </w:divBdr>
    </w:div>
    <w:div w:id="1125350669">
      <w:bodyDiv w:val="1"/>
      <w:marLeft w:val="0"/>
      <w:marRight w:val="0"/>
      <w:marTop w:val="0"/>
      <w:marBottom w:val="0"/>
      <w:divBdr>
        <w:top w:val="none" w:sz="0" w:space="0" w:color="auto"/>
        <w:left w:val="none" w:sz="0" w:space="0" w:color="auto"/>
        <w:bottom w:val="none" w:sz="0" w:space="0" w:color="auto"/>
        <w:right w:val="none" w:sz="0" w:space="0" w:color="auto"/>
      </w:divBdr>
    </w:div>
    <w:div w:id="1125470698">
      <w:bodyDiv w:val="1"/>
      <w:marLeft w:val="0"/>
      <w:marRight w:val="0"/>
      <w:marTop w:val="0"/>
      <w:marBottom w:val="0"/>
      <w:divBdr>
        <w:top w:val="none" w:sz="0" w:space="0" w:color="auto"/>
        <w:left w:val="none" w:sz="0" w:space="0" w:color="auto"/>
        <w:bottom w:val="none" w:sz="0" w:space="0" w:color="auto"/>
        <w:right w:val="none" w:sz="0" w:space="0" w:color="auto"/>
      </w:divBdr>
    </w:div>
    <w:div w:id="1126196183">
      <w:bodyDiv w:val="1"/>
      <w:marLeft w:val="0"/>
      <w:marRight w:val="0"/>
      <w:marTop w:val="0"/>
      <w:marBottom w:val="0"/>
      <w:divBdr>
        <w:top w:val="none" w:sz="0" w:space="0" w:color="auto"/>
        <w:left w:val="none" w:sz="0" w:space="0" w:color="auto"/>
        <w:bottom w:val="none" w:sz="0" w:space="0" w:color="auto"/>
        <w:right w:val="none" w:sz="0" w:space="0" w:color="auto"/>
      </w:divBdr>
    </w:div>
    <w:div w:id="1126510944">
      <w:bodyDiv w:val="1"/>
      <w:marLeft w:val="0"/>
      <w:marRight w:val="0"/>
      <w:marTop w:val="0"/>
      <w:marBottom w:val="0"/>
      <w:divBdr>
        <w:top w:val="none" w:sz="0" w:space="0" w:color="auto"/>
        <w:left w:val="none" w:sz="0" w:space="0" w:color="auto"/>
        <w:bottom w:val="none" w:sz="0" w:space="0" w:color="auto"/>
        <w:right w:val="none" w:sz="0" w:space="0" w:color="auto"/>
      </w:divBdr>
    </w:div>
    <w:div w:id="1126653555">
      <w:bodyDiv w:val="1"/>
      <w:marLeft w:val="0"/>
      <w:marRight w:val="0"/>
      <w:marTop w:val="0"/>
      <w:marBottom w:val="0"/>
      <w:divBdr>
        <w:top w:val="none" w:sz="0" w:space="0" w:color="auto"/>
        <w:left w:val="none" w:sz="0" w:space="0" w:color="auto"/>
        <w:bottom w:val="none" w:sz="0" w:space="0" w:color="auto"/>
        <w:right w:val="none" w:sz="0" w:space="0" w:color="auto"/>
      </w:divBdr>
    </w:div>
    <w:div w:id="1126657729">
      <w:bodyDiv w:val="1"/>
      <w:marLeft w:val="0"/>
      <w:marRight w:val="0"/>
      <w:marTop w:val="0"/>
      <w:marBottom w:val="0"/>
      <w:divBdr>
        <w:top w:val="none" w:sz="0" w:space="0" w:color="auto"/>
        <w:left w:val="none" w:sz="0" w:space="0" w:color="auto"/>
        <w:bottom w:val="none" w:sz="0" w:space="0" w:color="auto"/>
        <w:right w:val="none" w:sz="0" w:space="0" w:color="auto"/>
      </w:divBdr>
    </w:div>
    <w:div w:id="1127892052">
      <w:bodyDiv w:val="1"/>
      <w:marLeft w:val="0"/>
      <w:marRight w:val="0"/>
      <w:marTop w:val="0"/>
      <w:marBottom w:val="0"/>
      <w:divBdr>
        <w:top w:val="none" w:sz="0" w:space="0" w:color="auto"/>
        <w:left w:val="none" w:sz="0" w:space="0" w:color="auto"/>
        <w:bottom w:val="none" w:sz="0" w:space="0" w:color="auto"/>
        <w:right w:val="none" w:sz="0" w:space="0" w:color="auto"/>
      </w:divBdr>
    </w:div>
    <w:div w:id="1128165591">
      <w:bodyDiv w:val="1"/>
      <w:marLeft w:val="0"/>
      <w:marRight w:val="0"/>
      <w:marTop w:val="0"/>
      <w:marBottom w:val="0"/>
      <w:divBdr>
        <w:top w:val="none" w:sz="0" w:space="0" w:color="auto"/>
        <w:left w:val="none" w:sz="0" w:space="0" w:color="auto"/>
        <w:bottom w:val="none" w:sz="0" w:space="0" w:color="auto"/>
        <w:right w:val="none" w:sz="0" w:space="0" w:color="auto"/>
      </w:divBdr>
    </w:div>
    <w:div w:id="1128815676">
      <w:bodyDiv w:val="1"/>
      <w:marLeft w:val="0"/>
      <w:marRight w:val="0"/>
      <w:marTop w:val="0"/>
      <w:marBottom w:val="0"/>
      <w:divBdr>
        <w:top w:val="none" w:sz="0" w:space="0" w:color="auto"/>
        <w:left w:val="none" w:sz="0" w:space="0" w:color="auto"/>
        <w:bottom w:val="none" w:sz="0" w:space="0" w:color="auto"/>
        <w:right w:val="none" w:sz="0" w:space="0" w:color="auto"/>
      </w:divBdr>
    </w:div>
    <w:div w:id="1128861316">
      <w:bodyDiv w:val="1"/>
      <w:marLeft w:val="0"/>
      <w:marRight w:val="0"/>
      <w:marTop w:val="0"/>
      <w:marBottom w:val="0"/>
      <w:divBdr>
        <w:top w:val="none" w:sz="0" w:space="0" w:color="auto"/>
        <w:left w:val="none" w:sz="0" w:space="0" w:color="auto"/>
        <w:bottom w:val="none" w:sz="0" w:space="0" w:color="auto"/>
        <w:right w:val="none" w:sz="0" w:space="0" w:color="auto"/>
      </w:divBdr>
    </w:div>
    <w:div w:id="1129125614">
      <w:bodyDiv w:val="1"/>
      <w:marLeft w:val="0"/>
      <w:marRight w:val="0"/>
      <w:marTop w:val="0"/>
      <w:marBottom w:val="0"/>
      <w:divBdr>
        <w:top w:val="none" w:sz="0" w:space="0" w:color="auto"/>
        <w:left w:val="none" w:sz="0" w:space="0" w:color="auto"/>
        <w:bottom w:val="none" w:sz="0" w:space="0" w:color="auto"/>
        <w:right w:val="none" w:sz="0" w:space="0" w:color="auto"/>
      </w:divBdr>
    </w:div>
    <w:div w:id="1129324853">
      <w:bodyDiv w:val="1"/>
      <w:marLeft w:val="0"/>
      <w:marRight w:val="0"/>
      <w:marTop w:val="0"/>
      <w:marBottom w:val="0"/>
      <w:divBdr>
        <w:top w:val="none" w:sz="0" w:space="0" w:color="auto"/>
        <w:left w:val="none" w:sz="0" w:space="0" w:color="auto"/>
        <w:bottom w:val="none" w:sz="0" w:space="0" w:color="auto"/>
        <w:right w:val="none" w:sz="0" w:space="0" w:color="auto"/>
      </w:divBdr>
    </w:div>
    <w:div w:id="1129392917">
      <w:bodyDiv w:val="1"/>
      <w:marLeft w:val="0"/>
      <w:marRight w:val="0"/>
      <w:marTop w:val="0"/>
      <w:marBottom w:val="0"/>
      <w:divBdr>
        <w:top w:val="none" w:sz="0" w:space="0" w:color="auto"/>
        <w:left w:val="none" w:sz="0" w:space="0" w:color="auto"/>
        <w:bottom w:val="none" w:sz="0" w:space="0" w:color="auto"/>
        <w:right w:val="none" w:sz="0" w:space="0" w:color="auto"/>
      </w:divBdr>
    </w:div>
    <w:div w:id="1130247247">
      <w:bodyDiv w:val="1"/>
      <w:marLeft w:val="0"/>
      <w:marRight w:val="0"/>
      <w:marTop w:val="0"/>
      <w:marBottom w:val="0"/>
      <w:divBdr>
        <w:top w:val="none" w:sz="0" w:space="0" w:color="auto"/>
        <w:left w:val="none" w:sz="0" w:space="0" w:color="auto"/>
        <w:bottom w:val="none" w:sz="0" w:space="0" w:color="auto"/>
        <w:right w:val="none" w:sz="0" w:space="0" w:color="auto"/>
      </w:divBdr>
    </w:div>
    <w:div w:id="1130828549">
      <w:bodyDiv w:val="1"/>
      <w:marLeft w:val="0"/>
      <w:marRight w:val="0"/>
      <w:marTop w:val="0"/>
      <w:marBottom w:val="0"/>
      <w:divBdr>
        <w:top w:val="none" w:sz="0" w:space="0" w:color="auto"/>
        <w:left w:val="none" w:sz="0" w:space="0" w:color="auto"/>
        <w:bottom w:val="none" w:sz="0" w:space="0" w:color="auto"/>
        <w:right w:val="none" w:sz="0" w:space="0" w:color="auto"/>
      </w:divBdr>
    </w:div>
    <w:div w:id="1131628975">
      <w:bodyDiv w:val="1"/>
      <w:marLeft w:val="0"/>
      <w:marRight w:val="0"/>
      <w:marTop w:val="0"/>
      <w:marBottom w:val="0"/>
      <w:divBdr>
        <w:top w:val="none" w:sz="0" w:space="0" w:color="auto"/>
        <w:left w:val="none" w:sz="0" w:space="0" w:color="auto"/>
        <w:bottom w:val="none" w:sz="0" w:space="0" w:color="auto"/>
        <w:right w:val="none" w:sz="0" w:space="0" w:color="auto"/>
      </w:divBdr>
    </w:div>
    <w:div w:id="1132361693">
      <w:bodyDiv w:val="1"/>
      <w:marLeft w:val="0"/>
      <w:marRight w:val="0"/>
      <w:marTop w:val="0"/>
      <w:marBottom w:val="0"/>
      <w:divBdr>
        <w:top w:val="none" w:sz="0" w:space="0" w:color="auto"/>
        <w:left w:val="none" w:sz="0" w:space="0" w:color="auto"/>
        <w:bottom w:val="none" w:sz="0" w:space="0" w:color="auto"/>
        <w:right w:val="none" w:sz="0" w:space="0" w:color="auto"/>
      </w:divBdr>
    </w:div>
    <w:div w:id="1132407097">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sChild>
        <w:div w:id="961153523">
          <w:marLeft w:val="0"/>
          <w:marRight w:val="0"/>
          <w:marTop w:val="0"/>
          <w:marBottom w:val="0"/>
          <w:divBdr>
            <w:top w:val="none" w:sz="0" w:space="0" w:color="auto"/>
            <w:left w:val="none" w:sz="0" w:space="0" w:color="auto"/>
            <w:bottom w:val="none" w:sz="0" w:space="0" w:color="auto"/>
            <w:right w:val="none" w:sz="0" w:space="0" w:color="auto"/>
          </w:divBdr>
        </w:div>
      </w:divsChild>
    </w:div>
    <w:div w:id="1133059608">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36029321">
      <w:bodyDiv w:val="1"/>
      <w:marLeft w:val="0"/>
      <w:marRight w:val="0"/>
      <w:marTop w:val="0"/>
      <w:marBottom w:val="0"/>
      <w:divBdr>
        <w:top w:val="none" w:sz="0" w:space="0" w:color="auto"/>
        <w:left w:val="none" w:sz="0" w:space="0" w:color="auto"/>
        <w:bottom w:val="none" w:sz="0" w:space="0" w:color="auto"/>
        <w:right w:val="none" w:sz="0" w:space="0" w:color="auto"/>
      </w:divBdr>
    </w:div>
    <w:div w:id="1137146564">
      <w:bodyDiv w:val="1"/>
      <w:marLeft w:val="0"/>
      <w:marRight w:val="0"/>
      <w:marTop w:val="0"/>
      <w:marBottom w:val="0"/>
      <w:divBdr>
        <w:top w:val="none" w:sz="0" w:space="0" w:color="auto"/>
        <w:left w:val="none" w:sz="0" w:space="0" w:color="auto"/>
        <w:bottom w:val="none" w:sz="0" w:space="0" w:color="auto"/>
        <w:right w:val="none" w:sz="0" w:space="0" w:color="auto"/>
      </w:divBdr>
    </w:div>
    <w:div w:id="1137259612">
      <w:bodyDiv w:val="1"/>
      <w:marLeft w:val="0"/>
      <w:marRight w:val="0"/>
      <w:marTop w:val="0"/>
      <w:marBottom w:val="0"/>
      <w:divBdr>
        <w:top w:val="none" w:sz="0" w:space="0" w:color="auto"/>
        <w:left w:val="none" w:sz="0" w:space="0" w:color="auto"/>
        <w:bottom w:val="none" w:sz="0" w:space="0" w:color="auto"/>
        <w:right w:val="none" w:sz="0" w:space="0" w:color="auto"/>
      </w:divBdr>
    </w:div>
    <w:div w:id="1137574810">
      <w:bodyDiv w:val="1"/>
      <w:marLeft w:val="0"/>
      <w:marRight w:val="0"/>
      <w:marTop w:val="0"/>
      <w:marBottom w:val="0"/>
      <w:divBdr>
        <w:top w:val="none" w:sz="0" w:space="0" w:color="auto"/>
        <w:left w:val="none" w:sz="0" w:space="0" w:color="auto"/>
        <w:bottom w:val="none" w:sz="0" w:space="0" w:color="auto"/>
        <w:right w:val="none" w:sz="0" w:space="0" w:color="auto"/>
      </w:divBdr>
    </w:div>
    <w:div w:id="1137648763">
      <w:bodyDiv w:val="1"/>
      <w:marLeft w:val="0"/>
      <w:marRight w:val="0"/>
      <w:marTop w:val="0"/>
      <w:marBottom w:val="0"/>
      <w:divBdr>
        <w:top w:val="none" w:sz="0" w:space="0" w:color="auto"/>
        <w:left w:val="none" w:sz="0" w:space="0" w:color="auto"/>
        <w:bottom w:val="none" w:sz="0" w:space="0" w:color="auto"/>
        <w:right w:val="none" w:sz="0" w:space="0" w:color="auto"/>
      </w:divBdr>
    </w:div>
    <w:div w:id="1138111537">
      <w:bodyDiv w:val="1"/>
      <w:marLeft w:val="0"/>
      <w:marRight w:val="0"/>
      <w:marTop w:val="0"/>
      <w:marBottom w:val="0"/>
      <w:divBdr>
        <w:top w:val="none" w:sz="0" w:space="0" w:color="auto"/>
        <w:left w:val="none" w:sz="0" w:space="0" w:color="auto"/>
        <w:bottom w:val="none" w:sz="0" w:space="0" w:color="auto"/>
        <w:right w:val="none" w:sz="0" w:space="0" w:color="auto"/>
      </w:divBdr>
    </w:div>
    <w:div w:id="1138182514">
      <w:bodyDiv w:val="1"/>
      <w:marLeft w:val="0"/>
      <w:marRight w:val="0"/>
      <w:marTop w:val="0"/>
      <w:marBottom w:val="0"/>
      <w:divBdr>
        <w:top w:val="none" w:sz="0" w:space="0" w:color="auto"/>
        <w:left w:val="none" w:sz="0" w:space="0" w:color="auto"/>
        <w:bottom w:val="none" w:sz="0" w:space="0" w:color="auto"/>
        <w:right w:val="none" w:sz="0" w:space="0" w:color="auto"/>
      </w:divBdr>
    </w:div>
    <w:div w:id="1138841849">
      <w:bodyDiv w:val="1"/>
      <w:marLeft w:val="0"/>
      <w:marRight w:val="0"/>
      <w:marTop w:val="0"/>
      <w:marBottom w:val="0"/>
      <w:divBdr>
        <w:top w:val="none" w:sz="0" w:space="0" w:color="auto"/>
        <w:left w:val="none" w:sz="0" w:space="0" w:color="auto"/>
        <w:bottom w:val="none" w:sz="0" w:space="0" w:color="auto"/>
        <w:right w:val="none" w:sz="0" w:space="0" w:color="auto"/>
      </w:divBdr>
    </w:div>
    <w:div w:id="1140228069">
      <w:bodyDiv w:val="1"/>
      <w:marLeft w:val="0"/>
      <w:marRight w:val="0"/>
      <w:marTop w:val="0"/>
      <w:marBottom w:val="0"/>
      <w:divBdr>
        <w:top w:val="none" w:sz="0" w:space="0" w:color="auto"/>
        <w:left w:val="none" w:sz="0" w:space="0" w:color="auto"/>
        <w:bottom w:val="none" w:sz="0" w:space="0" w:color="auto"/>
        <w:right w:val="none" w:sz="0" w:space="0" w:color="auto"/>
      </w:divBdr>
    </w:div>
    <w:div w:id="1140339976">
      <w:bodyDiv w:val="1"/>
      <w:marLeft w:val="0"/>
      <w:marRight w:val="0"/>
      <w:marTop w:val="0"/>
      <w:marBottom w:val="0"/>
      <w:divBdr>
        <w:top w:val="none" w:sz="0" w:space="0" w:color="auto"/>
        <w:left w:val="none" w:sz="0" w:space="0" w:color="auto"/>
        <w:bottom w:val="none" w:sz="0" w:space="0" w:color="auto"/>
        <w:right w:val="none" w:sz="0" w:space="0" w:color="auto"/>
      </w:divBdr>
    </w:div>
    <w:div w:id="1141463103">
      <w:bodyDiv w:val="1"/>
      <w:marLeft w:val="0"/>
      <w:marRight w:val="0"/>
      <w:marTop w:val="0"/>
      <w:marBottom w:val="0"/>
      <w:divBdr>
        <w:top w:val="none" w:sz="0" w:space="0" w:color="auto"/>
        <w:left w:val="none" w:sz="0" w:space="0" w:color="auto"/>
        <w:bottom w:val="none" w:sz="0" w:space="0" w:color="auto"/>
        <w:right w:val="none" w:sz="0" w:space="0" w:color="auto"/>
      </w:divBdr>
    </w:div>
    <w:div w:id="1142498496">
      <w:bodyDiv w:val="1"/>
      <w:marLeft w:val="0"/>
      <w:marRight w:val="0"/>
      <w:marTop w:val="0"/>
      <w:marBottom w:val="0"/>
      <w:divBdr>
        <w:top w:val="none" w:sz="0" w:space="0" w:color="auto"/>
        <w:left w:val="none" w:sz="0" w:space="0" w:color="auto"/>
        <w:bottom w:val="none" w:sz="0" w:space="0" w:color="auto"/>
        <w:right w:val="none" w:sz="0" w:space="0" w:color="auto"/>
      </w:divBdr>
    </w:div>
    <w:div w:id="1142890254">
      <w:bodyDiv w:val="1"/>
      <w:marLeft w:val="0"/>
      <w:marRight w:val="0"/>
      <w:marTop w:val="0"/>
      <w:marBottom w:val="0"/>
      <w:divBdr>
        <w:top w:val="none" w:sz="0" w:space="0" w:color="auto"/>
        <w:left w:val="none" w:sz="0" w:space="0" w:color="auto"/>
        <w:bottom w:val="none" w:sz="0" w:space="0" w:color="auto"/>
        <w:right w:val="none" w:sz="0" w:space="0" w:color="auto"/>
      </w:divBdr>
    </w:div>
    <w:div w:id="1143153465">
      <w:bodyDiv w:val="1"/>
      <w:marLeft w:val="0"/>
      <w:marRight w:val="0"/>
      <w:marTop w:val="0"/>
      <w:marBottom w:val="0"/>
      <w:divBdr>
        <w:top w:val="none" w:sz="0" w:space="0" w:color="auto"/>
        <w:left w:val="none" w:sz="0" w:space="0" w:color="auto"/>
        <w:bottom w:val="none" w:sz="0" w:space="0" w:color="auto"/>
        <w:right w:val="none" w:sz="0" w:space="0" w:color="auto"/>
      </w:divBdr>
    </w:div>
    <w:div w:id="1143542425">
      <w:bodyDiv w:val="1"/>
      <w:marLeft w:val="0"/>
      <w:marRight w:val="0"/>
      <w:marTop w:val="0"/>
      <w:marBottom w:val="0"/>
      <w:divBdr>
        <w:top w:val="none" w:sz="0" w:space="0" w:color="auto"/>
        <w:left w:val="none" w:sz="0" w:space="0" w:color="auto"/>
        <w:bottom w:val="none" w:sz="0" w:space="0" w:color="auto"/>
        <w:right w:val="none" w:sz="0" w:space="0" w:color="auto"/>
      </w:divBdr>
    </w:div>
    <w:div w:id="1143543170">
      <w:bodyDiv w:val="1"/>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sChild>
            <w:div w:id="132004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694416">
      <w:bodyDiv w:val="1"/>
      <w:marLeft w:val="0"/>
      <w:marRight w:val="0"/>
      <w:marTop w:val="0"/>
      <w:marBottom w:val="0"/>
      <w:divBdr>
        <w:top w:val="none" w:sz="0" w:space="0" w:color="auto"/>
        <w:left w:val="none" w:sz="0" w:space="0" w:color="auto"/>
        <w:bottom w:val="none" w:sz="0" w:space="0" w:color="auto"/>
        <w:right w:val="none" w:sz="0" w:space="0" w:color="auto"/>
      </w:divBdr>
    </w:div>
    <w:div w:id="1143698152">
      <w:bodyDiv w:val="1"/>
      <w:marLeft w:val="0"/>
      <w:marRight w:val="0"/>
      <w:marTop w:val="0"/>
      <w:marBottom w:val="0"/>
      <w:divBdr>
        <w:top w:val="none" w:sz="0" w:space="0" w:color="auto"/>
        <w:left w:val="none" w:sz="0" w:space="0" w:color="auto"/>
        <w:bottom w:val="none" w:sz="0" w:space="0" w:color="auto"/>
        <w:right w:val="none" w:sz="0" w:space="0" w:color="auto"/>
      </w:divBdr>
    </w:div>
    <w:div w:id="1144545611">
      <w:bodyDiv w:val="1"/>
      <w:marLeft w:val="0"/>
      <w:marRight w:val="0"/>
      <w:marTop w:val="0"/>
      <w:marBottom w:val="0"/>
      <w:divBdr>
        <w:top w:val="none" w:sz="0" w:space="0" w:color="auto"/>
        <w:left w:val="none" w:sz="0" w:space="0" w:color="auto"/>
        <w:bottom w:val="none" w:sz="0" w:space="0" w:color="auto"/>
        <w:right w:val="none" w:sz="0" w:space="0" w:color="auto"/>
      </w:divBdr>
    </w:div>
    <w:div w:id="1145662263">
      <w:bodyDiv w:val="1"/>
      <w:marLeft w:val="0"/>
      <w:marRight w:val="0"/>
      <w:marTop w:val="0"/>
      <w:marBottom w:val="0"/>
      <w:divBdr>
        <w:top w:val="none" w:sz="0" w:space="0" w:color="auto"/>
        <w:left w:val="none" w:sz="0" w:space="0" w:color="auto"/>
        <w:bottom w:val="none" w:sz="0" w:space="0" w:color="auto"/>
        <w:right w:val="none" w:sz="0" w:space="0" w:color="auto"/>
      </w:divBdr>
    </w:div>
    <w:div w:id="1147361738">
      <w:bodyDiv w:val="1"/>
      <w:marLeft w:val="0"/>
      <w:marRight w:val="0"/>
      <w:marTop w:val="0"/>
      <w:marBottom w:val="0"/>
      <w:divBdr>
        <w:top w:val="none" w:sz="0" w:space="0" w:color="auto"/>
        <w:left w:val="none" w:sz="0" w:space="0" w:color="auto"/>
        <w:bottom w:val="none" w:sz="0" w:space="0" w:color="auto"/>
        <w:right w:val="none" w:sz="0" w:space="0" w:color="auto"/>
      </w:divBdr>
    </w:div>
    <w:div w:id="1147863487">
      <w:bodyDiv w:val="1"/>
      <w:marLeft w:val="0"/>
      <w:marRight w:val="0"/>
      <w:marTop w:val="0"/>
      <w:marBottom w:val="0"/>
      <w:divBdr>
        <w:top w:val="none" w:sz="0" w:space="0" w:color="auto"/>
        <w:left w:val="none" w:sz="0" w:space="0" w:color="auto"/>
        <w:bottom w:val="none" w:sz="0" w:space="0" w:color="auto"/>
        <w:right w:val="none" w:sz="0" w:space="0" w:color="auto"/>
      </w:divBdr>
    </w:div>
    <w:div w:id="1147892707">
      <w:bodyDiv w:val="1"/>
      <w:marLeft w:val="0"/>
      <w:marRight w:val="0"/>
      <w:marTop w:val="0"/>
      <w:marBottom w:val="0"/>
      <w:divBdr>
        <w:top w:val="none" w:sz="0" w:space="0" w:color="auto"/>
        <w:left w:val="none" w:sz="0" w:space="0" w:color="auto"/>
        <w:bottom w:val="none" w:sz="0" w:space="0" w:color="auto"/>
        <w:right w:val="none" w:sz="0" w:space="0" w:color="auto"/>
      </w:divBdr>
    </w:div>
    <w:div w:id="1148011494">
      <w:bodyDiv w:val="1"/>
      <w:marLeft w:val="0"/>
      <w:marRight w:val="0"/>
      <w:marTop w:val="0"/>
      <w:marBottom w:val="0"/>
      <w:divBdr>
        <w:top w:val="none" w:sz="0" w:space="0" w:color="auto"/>
        <w:left w:val="none" w:sz="0" w:space="0" w:color="auto"/>
        <w:bottom w:val="none" w:sz="0" w:space="0" w:color="auto"/>
        <w:right w:val="none" w:sz="0" w:space="0" w:color="auto"/>
      </w:divBdr>
    </w:div>
    <w:div w:id="1151942373">
      <w:bodyDiv w:val="1"/>
      <w:marLeft w:val="0"/>
      <w:marRight w:val="0"/>
      <w:marTop w:val="0"/>
      <w:marBottom w:val="0"/>
      <w:divBdr>
        <w:top w:val="none" w:sz="0" w:space="0" w:color="auto"/>
        <w:left w:val="none" w:sz="0" w:space="0" w:color="auto"/>
        <w:bottom w:val="none" w:sz="0" w:space="0" w:color="auto"/>
        <w:right w:val="none" w:sz="0" w:space="0" w:color="auto"/>
      </w:divBdr>
    </w:div>
    <w:div w:id="1152064781">
      <w:bodyDiv w:val="1"/>
      <w:marLeft w:val="0"/>
      <w:marRight w:val="0"/>
      <w:marTop w:val="0"/>
      <w:marBottom w:val="0"/>
      <w:divBdr>
        <w:top w:val="none" w:sz="0" w:space="0" w:color="auto"/>
        <w:left w:val="none" w:sz="0" w:space="0" w:color="auto"/>
        <w:bottom w:val="none" w:sz="0" w:space="0" w:color="auto"/>
        <w:right w:val="none" w:sz="0" w:space="0" w:color="auto"/>
      </w:divBdr>
    </w:div>
    <w:div w:id="1152478584">
      <w:bodyDiv w:val="1"/>
      <w:marLeft w:val="0"/>
      <w:marRight w:val="0"/>
      <w:marTop w:val="0"/>
      <w:marBottom w:val="0"/>
      <w:divBdr>
        <w:top w:val="none" w:sz="0" w:space="0" w:color="auto"/>
        <w:left w:val="none" w:sz="0" w:space="0" w:color="auto"/>
        <w:bottom w:val="none" w:sz="0" w:space="0" w:color="auto"/>
        <w:right w:val="none" w:sz="0" w:space="0" w:color="auto"/>
      </w:divBdr>
    </w:div>
    <w:div w:id="1152795478">
      <w:bodyDiv w:val="1"/>
      <w:marLeft w:val="0"/>
      <w:marRight w:val="0"/>
      <w:marTop w:val="0"/>
      <w:marBottom w:val="0"/>
      <w:divBdr>
        <w:top w:val="none" w:sz="0" w:space="0" w:color="auto"/>
        <w:left w:val="none" w:sz="0" w:space="0" w:color="auto"/>
        <w:bottom w:val="none" w:sz="0" w:space="0" w:color="auto"/>
        <w:right w:val="none" w:sz="0" w:space="0" w:color="auto"/>
      </w:divBdr>
    </w:div>
    <w:div w:id="1153640933">
      <w:bodyDiv w:val="1"/>
      <w:marLeft w:val="0"/>
      <w:marRight w:val="0"/>
      <w:marTop w:val="0"/>
      <w:marBottom w:val="0"/>
      <w:divBdr>
        <w:top w:val="none" w:sz="0" w:space="0" w:color="auto"/>
        <w:left w:val="none" w:sz="0" w:space="0" w:color="auto"/>
        <w:bottom w:val="none" w:sz="0" w:space="0" w:color="auto"/>
        <w:right w:val="none" w:sz="0" w:space="0" w:color="auto"/>
      </w:divBdr>
    </w:div>
    <w:div w:id="1154250959">
      <w:bodyDiv w:val="1"/>
      <w:marLeft w:val="0"/>
      <w:marRight w:val="0"/>
      <w:marTop w:val="0"/>
      <w:marBottom w:val="0"/>
      <w:divBdr>
        <w:top w:val="none" w:sz="0" w:space="0" w:color="auto"/>
        <w:left w:val="none" w:sz="0" w:space="0" w:color="auto"/>
        <w:bottom w:val="none" w:sz="0" w:space="0" w:color="auto"/>
        <w:right w:val="none" w:sz="0" w:space="0" w:color="auto"/>
      </w:divBdr>
    </w:div>
    <w:div w:id="1154687760">
      <w:bodyDiv w:val="1"/>
      <w:marLeft w:val="0"/>
      <w:marRight w:val="0"/>
      <w:marTop w:val="0"/>
      <w:marBottom w:val="0"/>
      <w:divBdr>
        <w:top w:val="none" w:sz="0" w:space="0" w:color="auto"/>
        <w:left w:val="none" w:sz="0" w:space="0" w:color="auto"/>
        <w:bottom w:val="none" w:sz="0" w:space="0" w:color="auto"/>
        <w:right w:val="none" w:sz="0" w:space="0" w:color="auto"/>
      </w:divBdr>
    </w:div>
    <w:div w:id="1155535441">
      <w:bodyDiv w:val="1"/>
      <w:marLeft w:val="0"/>
      <w:marRight w:val="0"/>
      <w:marTop w:val="0"/>
      <w:marBottom w:val="0"/>
      <w:divBdr>
        <w:top w:val="none" w:sz="0" w:space="0" w:color="auto"/>
        <w:left w:val="none" w:sz="0" w:space="0" w:color="auto"/>
        <w:bottom w:val="none" w:sz="0" w:space="0" w:color="auto"/>
        <w:right w:val="none" w:sz="0" w:space="0" w:color="auto"/>
      </w:divBdr>
    </w:div>
    <w:div w:id="1155609818">
      <w:bodyDiv w:val="1"/>
      <w:marLeft w:val="0"/>
      <w:marRight w:val="0"/>
      <w:marTop w:val="0"/>
      <w:marBottom w:val="0"/>
      <w:divBdr>
        <w:top w:val="none" w:sz="0" w:space="0" w:color="auto"/>
        <w:left w:val="none" w:sz="0" w:space="0" w:color="auto"/>
        <w:bottom w:val="none" w:sz="0" w:space="0" w:color="auto"/>
        <w:right w:val="none" w:sz="0" w:space="0" w:color="auto"/>
      </w:divBdr>
    </w:div>
    <w:div w:id="1155873788">
      <w:bodyDiv w:val="1"/>
      <w:marLeft w:val="0"/>
      <w:marRight w:val="0"/>
      <w:marTop w:val="0"/>
      <w:marBottom w:val="0"/>
      <w:divBdr>
        <w:top w:val="none" w:sz="0" w:space="0" w:color="auto"/>
        <w:left w:val="none" w:sz="0" w:space="0" w:color="auto"/>
        <w:bottom w:val="none" w:sz="0" w:space="0" w:color="auto"/>
        <w:right w:val="none" w:sz="0" w:space="0" w:color="auto"/>
      </w:divBdr>
    </w:div>
    <w:div w:id="1155999164">
      <w:bodyDiv w:val="1"/>
      <w:marLeft w:val="0"/>
      <w:marRight w:val="0"/>
      <w:marTop w:val="0"/>
      <w:marBottom w:val="0"/>
      <w:divBdr>
        <w:top w:val="none" w:sz="0" w:space="0" w:color="auto"/>
        <w:left w:val="none" w:sz="0" w:space="0" w:color="auto"/>
        <w:bottom w:val="none" w:sz="0" w:space="0" w:color="auto"/>
        <w:right w:val="none" w:sz="0" w:space="0" w:color="auto"/>
      </w:divBdr>
    </w:div>
    <w:div w:id="1156261955">
      <w:bodyDiv w:val="1"/>
      <w:marLeft w:val="0"/>
      <w:marRight w:val="0"/>
      <w:marTop w:val="0"/>
      <w:marBottom w:val="0"/>
      <w:divBdr>
        <w:top w:val="none" w:sz="0" w:space="0" w:color="auto"/>
        <w:left w:val="none" w:sz="0" w:space="0" w:color="auto"/>
        <w:bottom w:val="none" w:sz="0" w:space="0" w:color="auto"/>
        <w:right w:val="none" w:sz="0" w:space="0" w:color="auto"/>
      </w:divBdr>
    </w:div>
    <w:div w:id="1156266426">
      <w:bodyDiv w:val="1"/>
      <w:marLeft w:val="0"/>
      <w:marRight w:val="0"/>
      <w:marTop w:val="0"/>
      <w:marBottom w:val="0"/>
      <w:divBdr>
        <w:top w:val="none" w:sz="0" w:space="0" w:color="auto"/>
        <w:left w:val="none" w:sz="0" w:space="0" w:color="auto"/>
        <w:bottom w:val="none" w:sz="0" w:space="0" w:color="auto"/>
        <w:right w:val="none" w:sz="0" w:space="0" w:color="auto"/>
      </w:divBdr>
    </w:div>
    <w:div w:id="1156339650">
      <w:bodyDiv w:val="1"/>
      <w:marLeft w:val="0"/>
      <w:marRight w:val="0"/>
      <w:marTop w:val="0"/>
      <w:marBottom w:val="0"/>
      <w:divBdr>
        <w:top w:val="none" w:sz="0" w:space="0" w:color="auto"/>
        <w:left w:val="none" w:sz="0" w:space="0" w:color="auto"/>
        <w:bottom w:val="none" w:sz="0" w:space="0" w:color="auto"/>
        <w:right w:val="none" w:sz="0" w:space="0" w:color="auto"/>
      </w:divBdr>
    </w:div>
    <w:div w:id="1156648748">
      <w:bodyDiv w:val="1"/>
      <w:marLeft w:val="0"/>
      <w:marRight w:val="0"/>
      <w:marTop w:val="0"/>
      <w:marBottom w:val="0"/>
      <w:divBdr>
        <w:top w:val="none" w:sz="0" w:space="0" w:color="auto"/>
        <w:left w:val="none" w:sz="0" w:space="0" w:color="auto"/>
        <w:bottom w:val="none" w:sz="0" w:space="0" w:color="auto"/>
        <w:right w:val="none" w:sz="0" w:space="0" w:color="auto"/>
      </w:divBdr>
    </w:div>
    <w:div w:id="1156798526">
      <w:bodyDiv w:val="1"/>
      <w:marLeft w:val="0"/>
      <w:marRight w:val="0"/>
      <w:marTop w:val="0"/>
      <w:marBottom w:val="0"/>
      <w:divBdr>
        <w:top w:val="none" w:sz="0" w:space="0" w:color="auto"/>
        <w:left w:val="none" w:sz="0" w:space="0" w:color="auto"/>
        <w:bottom w:val="none" w:sz="0" w:space="0" w:color="auto"/>
        <w:right w:val="none" w:sz="0" w:space="0" w:color="auto"/>
      </w:divBdr>
    </w:div>
    <w:div w:id="1156995190">
      <w:bodyDiv w:val="1"/>
      <w:marLeft w:val="0"/>
      <w:marRight w:val="0"/>
      <w:marTop w:val="0"/>
      <w:marBottom w:val="0"/>
      <w:divBdr>
        <w:top w:val="none" w:sz="0" w:space="0" w:color="auto"/>
        <w:left w:val="none" w:sz="0" w:space="0" w:color="auto"/>
        <w:bottom w:val="none" w:sz="0" w:space="0" w:color="auto"/>
        <w:right w:val="none" w:sz="0" w:space="0" w:color="auto"/>
      </w:divBdr>
    </w:div>
    <w:div w:id="1157111280">
      <w:bodyDiv w:val="1"/>
      <w:marLeft w:val="0"/>
      <w:marRight w:val="0"/>
      <w:marTop w:val="0"/>
      <w:marBottom w:val="0"/>
      <w:divBdr>
        <w:top w:val="none" w:sz="0" w:space="0" w:color="auto"/>
        <w:left w:val="none" w:sz="0" w:space="0" w:color="auto"/>
        <w:bottom w:val="none" w:sz="0" w:space="0" w:color="auto"/>
        <w:right w:val="none" w:sz="0" w:space="0" w:color="auto"/>
      </w:divBdr>
    </w:div>
    <w:div w:id="1157188876">
      <w:bodyDiv w:val="1"/>
      <w:marLeft w:val="0"/>
      <w:marRight w:val="0"/>
      <w:marTop w:val="0"/>
      <w:marBottom w:val="0"/>
      <w:divBdr>
        <w:top w:val="none" w:sz="0" w:space="0" w:color="auto"/>
        <w:left w:val="none" w:sz="0" w:space="0" w:color="auto"/>
        <w:bottom w:val="none" w:sz="0" w:space="0" w:color="auto"/>
        <w:right w:val="none" w:sz="0" w:space="0" w:color="auto"/>
      </w:divBdr>
    </w:div>
    <w:div w:id="1157451840">
      <w:bodyDiv w:val="1"/>
      <w:marLeft w:val="0"/>
      <w:marRight w:val="0"/>
      <w:marTop w:val="0"/>
      <w:marBottom w:val="0"/>
      <w:divBdr>
        <w:top w:val="none" w:sz="0" w:space="0" w:color="auto"/>
        <w:left w:val="none" w:sz="0" w:space="0" w:color="auto"/>
        <w:bottom w:val="none" w:sz="0" w:space="0" w:color="auto"/>
        <w:right w:val="none" w:sz="0" w:space="0" w:color="auto"/>
      </w:divBdr>
    </w:div>
    <w:div w:id="1158309050">
      <w:bodyDiv w:val="1"/>
      <w:marLeft w:val="0"/>
      <w:marRight w:val="0"/>
      <w:marTop w:val="0"/>
      <w:marBottom w:val="0"/>
      <w:divBdr>
        <w:top w:val="none" w:sz="0" w:space="0" w:color="auto"/>
        <w:left w:val="none" w:sz="0" w:space="0" w:color="auto"/>
        <w:bottom w:val="none" w:sz="0" w:space="0" w:color="auto"/>
        <w:right w:val="none" w:sz="0" w:space="0" w:color="auto"/>
      </w:divBdr>
    </w:div>
    <w:div w:id="1158571318">
      <w:bodyDiv w:val="1"/>
      <w:marLeft w:val="0"/>
      <w:marRight w:val="0"/>
      <w:marTop w:val="0"/>
      <w:marBottom w:val="0"/>
      <w:divBdr>
        <w:top w:val="none" w:sz="0" w:space="0" w:color="auto"/>
        <w:left w:val="none" w:sz="0" w:space="0" w:color="auto"/>
        <w:bottom w:val="none" w:sz="0" w:space="0" w:color="auto"/>
        <w:right w:val="none" w:sz="0" w:space="0" w:color="auto"/>
      </w:divBdr>
    </w:div>
    <w:div w:id="1159229905">
      <w:bodyDiv w:val="1"/>
      <w:marLeft w:val="0"/>
      <w:marRight w:val="0"/>
      <w:marTop w:val="0"/>
      <w:marBottom w:val="0"/>
      <w:divBdr>
        <w:top w:val="none" w:sz="0" w:space="0" w:color="auto"/>
        <w:left w:val="none" w:sz="0" w:space="0" w:color="auto"/>
        <w:bottom w:val="none" w:sz="0" w:space="0" w:color="auto"/>
        <w:right w:val="none" w:sz="0" w:space="0" w:color="auto"/>
      </w:divBdr>
    </w:div>
    <w:div w:id="1160459757">
      <w:bodyDiv w:val="1"/>
      <w:marLeft w:val="0"/>
      <w:marRight w:val="0"/>
      <w:marTop w:val="0"/>
      <w:marBottom w:val="0"/>
      <w:divBdr>
        <w:top w:val="none" w:sz="0" w:space="0" w:color="auto"/>
        <w:left w:val="none" w:sz="0" w:space="0" w:color="auto"/>
        <w:bottom w:val="none" w:sz="0" w:space="0" w:color="auto"/>
        <w:right w:val="none" w:sz="0" w:space="0" w:color="auto"/>
      </w:divBdr>
    </w:div>
    <w:div w:id="1161190673">
      <w:bodyDiv w:val="1"/>
      <w:marLeft w:val="0"/>
      <w:marRight w:val="0"/>
      <w:marTop w:val="0"/>
      <w:marBottom w:val="0"/>
      <w:divBdr>
        <w:top w:val="none" w:sz="0" w:space="0" w:color="auto"/>
        <w:left w:val="none" w:sz="0" w:space="0" w:color="auto"/>
        <w:bottom w:val="none" w:sz="0" w:space="0" w:color="auto"/>
        <w:right w:val="none" w:sz="0" w:space="0" w:color="auto"/>
      </w:divBdr>
    </w:div>
    <w:div w:id="1161579243">
      <w:bodyDiv w:val="1"/>
      <w:marLeft w:val="0"/>
      <w:marRight w:val="0"/>
      <w:marTop w:val="0"/>
      <w:marBottom w:val="0"/>
      <w:divBdr>
        <w:top w:val="none" w:sz="0" w:space="0" w:color="auto"/>
        <w:left w:val="none" w:sz="0" w:space="0" w:color="auto"/>
        <w:bottom w:val="none" w:sz="0" w:space="0" w:color="auto"/>
        <w:right w:val="none" w:sz="0" w:space="0" w:color="auto"/>
      </w:divBdr>
    </w:div>
    <w:div w:id="1161890006">
      <w:bodyDiv w:val="1"/>
      <w:marLeft w:val="0"/>
      <w:marRight w:val="0"/>
      <w:marTop w:val="0"/>
      <w:marBottom w:val="0"/>
      <w:divBdr>
        <w:top w:val="none" w:sz="0" w:space="0" w:color="auto"/>
        <w:left w:val="none" w:sz="0" w:space="0" w:color="auto"/>
        <w:bottom w:val="none" w:sz="0" w:space="0" w:color="auto"/>
        <w:right w:val="none" w:sz="0" w:space="0" w:color="auto"/>
      </w:divBdr>
    </w:div>
    <w:div w:id="1162041061">
      <w:bodyDiv w:val="1"/>
      <w:marLeft w:val="0"/>
      <w:marRight w:val="0"/>
      <w:marTop w:val="0"/>
      <w:marBottom w:val="0"/>
      <w:divBdr>
        <w:top w:val="none" w:sz="0" w:space="0" w:color="auto"/>
        <w:left w:val="none" w:sz="0" w:space="0" w:color="auto"/>
        <w:bottom w:val="none" w:sz="0" w:space="0" w:color="auto"/>
        <w:right w:val="none" w:sz="0" w:space="0" w:color="auto"/>
      </w:divBdr>
    </w:div>
    <w:div w:id="1162043593">
      <w:bodyDiv w:val="1"/>
      <w:marLeft w:val="0"/>
      <w:marRight w:val="0"/>
      <w:marTop w:val="0"/>
      <w:marBottom w:val="0"/>
      <w:divBdr>
        <w:top w:val="none" w:sz="0" w:space="0" w:color="auto"/>
        <w:left w:val="none" w:sz="0" w:space="0" w:color="auto"/>
        <w:bottom w:val="none" w:sz="0" w:space="0" w:color="auto"/>
        <w:right w:val="none" w:sz="0" w:space="0" w:color="auto"/>
      </w:divBdr>
      <w:divsChild>
        <w:div w:id="599723377">
          <w:marLeft w:val="0"/>
          <w:marRight w:val="0"/>
          <w:marTop w:val="0"/>
          <w:marBottom w:val="0"/>
          <w:divBdr>
            <w:top w:val="none" w:sz="0" w:space="0" w:color="auto"/>
            <w:left w:val="none" w:sz="0" w:space="0" w:color="auto"/>
            <w:bottom w:val="none" w:sz="0" w:space="0" w:color="auto"/>
            <w:right w:val="none" w:sz="0" w:space="0" w:color="auto"/>
          </w:divBdr>
          <w:divsChild>
            <w:div w:id="443576916">
              <w:marLeft w:val="0"/>
              <w:marRight w:val="0"/>
              <w:marTop w:val="0"/>
              <w:marBottom w:val="0"/>
              <w:divBdr>
                <w:top w:val="none" w:sz="0" w:space="0" w:color="auto"/>
                <w:left w:val="none" w:sz="0" w:space="0" w:color="auto"/>
                <w:bottom w:val="none" w:sz="0" w:space="0" w:color="auto"/>
                <w:right w:val="none" w:sz="0" w:space="0" w:color="auto"/>
              </w:divBdr>
              <w:divsChild>
                <w:div w:id="1108934833">
                  <w:marLeft w:val="0"/>
                  <w:marRight w:val="0"/>
                  <w:marTop w:val="0"/>
                  <w:marBottom w:val="0"/>
                  <w:divBdr>
                    <w:top w:val="none" w:sz="0" w:space="0" w:color="auto"/>
                    <w:left w:val="none" w:sz="0" w:space="0" w:color="auto"/>
                    <w:bottom w:val="none" w:sz="0" w:space="0" w:color="auto"/>
                    <w:right w:val="none" w:sz="0" w:space="0" w:color="auto"/>
                  </w:divBdr>
                  <w:divsChild>
                    <w:div w:id="58721375">
                      <w:marLeft w:val="0"/>
                      <w:marRight w:val="0"/>
                      <w:marTop w:val="0"/>
                      <w:marBottom w:val="0"/>
                      <w:divBdr>
                        <w:top w:val="none" w:sz="0" w:space="0" w:color="auto"/>
                        <w:left w:val="none" w:sz="0" w:space="0" w:color="auto"/>
                        <w:bottom w:val="none" w:sz="0" w:space="0" w:color="auto"/>
                        <w:right w:val="none" w:sz="0" w:space="0" w:color="auto"/>
                      </w:divBdr>
                      <w:divsChild>
                        <w:div w:id="2092002982">
                          <w:marLeft w:val="0"/>
                          <w:marRight w:val="0"/>
                          <w:marTop w:val="0"/>
                          <w:marBottom w:val="0"/>
                          <w:divBdr>
                            <w:top w:val="none" w:sz="0" w:space="0" w:color="auto"/>
                            <w:left w:val="none" w:sz="0" w:space="0" w:color="auto"/>
                            <w:bottom w:val="none" w:sz="0" w:space="0" w:color="auto"/>
                            <w:right w:val="none" w:sz="0" w:space="0" w:color="auto"/>
                          </w:divBdr>
                          <w:divsChild>
                            <w:div w:id="768625162">
                              <w:marLeft w:val="0"/>
                              <w:marRight w:val="0"/>
                              <w:marTop w:val="0"/>
                              <w:marBottom w:val="0"/>
                              <w:divBdr>
                                <w:top w:val="none" w:sz="0" w:space="0" w:color="auto"/>
                                <w:left w:val="none" w:sz="0" w:space="0" w:color="auto"/>
                                <w:bottom w:val="none" w:sz="0" w:space="0" w:color="auto"/>
                                <w:right w:val="none" w:sz="0" w:space="0" w:color="auto"/>
                              </w:divBdr>
                              <w:divsChild>
                                <w:div w:id="1817843141">
                                  <w:marLeft w:val="0"/>
                                  <w:marRight w:val="0"/>
                                  <w:marTop w:val="0"/>
                                  <w:marBottom w:val="0"/>
                                  <w:divBdr>
                                    <w:top w:val="none" w:sz="0" w:space="0" w:color="auto"/>
                                    <w:left w:val="none" w:sz="0" w:space="0" w:color="auto"/>
                                    <w:bottom w:val="none" w:sz="0" w:space="0" w:color="auto"/>
                                    <w:right w:val="none" w:sz="0" w:space="0" w:color="auto"/>
                                  </w:divBdr>
                                  <w:divsChild>
                                    <w:div w:id="1912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3357">
      <w:bodyDiv w:val="1"/>
      <w:marLeft w:val="0"/>
      <w:marRight w:val="0"/>
      <w:marTop w:val="0"/>
      <w:marBottom w:val="0"/>
      <w:divBdr>
        <w:top w:val="none" w:sz="0" w:space="0" w:color="auto"/>
        <w:left w:val="none" w:sz="0" w:space="0" w:color="auto"/>
        <w:bottom w:val="none" w:sz="0" w:space="0" w:color="auto"/>
        <w:right w:val="none" w:sz="0" w:space="0" w:color="auto"/>
      </w:divBdr>
    </w:div>
    <w:div w:id="1164465936">
      <w:bodyDiv w:val="1"/>
      <w:marLeft w:val="0"/>
      <w:marRight w:val="0"/>
      <w:marTop w:val="0"/>
      <w:marBottom w:val="0"/>
      <w:divBdr>
        <w:top w:val="none" w:sz="0" w:space="0" w:color="auto"/>
        <w:left w:val="none" w:sz="0" w:space="0" w:color="auto"/>
        <w:bottom w:val="none" w:sz="0" w:space="0" w:color="auto"/>
        <w:right w:val="none" w:sz="0" w:space="0" w:color="auto"/>
      </w:divBdr>
    </w:div>
    <w:div w:id="1164584179">
      <w:bodyDiv w:val="1"/>
      <w:marLeft w:val="0"/>
      <w:marRight w:val="0"/>
      <w:marTop w:val="0"/>
      <w:marBottom w:val="0"/>
      <w:divBdr>
        <w:top w:val="none" w:sz="0" w:space="0" w:color="auto"/>
        <w:left w:val="none" w:sz="0" w:space="0" w:color="auto"/>
        <w:bottom w:val="none" w:sz="0" w:space="0" w:color="auto"/>
        <w:right w:val="none" w:sz="0" w:space="0" w:color="auto"/>
      </w:divBdr>
    </w:div>
    <w:div w:id="1164585242">
      <w:bodyDiv w:val="1"/>
      <w:marLeft w:val="0"/>
      <w:marRight w:val="0"/>
      <w:marTop w:val="0"/>
      <w:marBottom w:val="0"/>
      <w:divBdr>
        <w:top w:val="none" w:sz="0" w:space="0" w:color="auto"/>
        <w:left w:val="none" w:sz="0" w:space="0" w:color="auto"/>
        <w:bottom w:val="none" w:sz="0" w:space="0" w:color="auto"/>
        <w:right w:val="none" w:sz="0" w:space="0" w:color="auto"/>
      </w:divBdr>
    </w:div>
    <w:div w:id="1165247970">
      <w:bodyDiv w:val="1"/>
      <w:marLeft w:val="0"/>
      <w:marRight w:val="0"/>
      <w:marTop w:val="0"/>
      <w:marBottom w:val="0"/>
      <w:divBdr>
        <w:top w:val="none" w:sz="0" w:space="0" w:color="auto"/>
        <w:left w:val="none" w:sz="0" w:space="0" w:color="auto"/>
        <w:bottom w:val="none" w:sz="0" w:space="0" w:color="auto"/>
        <w:right w:val="none" w:sz="0" w:space="0" w:color="auto"/>
      </w:divBdr>
    </w:div>
    <w:div w:id="1165516878">
      <w:bodyDiv w:val="1"/>
      <w:marLeft w:val="0"/>
      <w:marRight w:val="0"/>
      <w:marTop w:val="0"/>
      <w:marBottom w:val="0"/>
      <w:divBdr>
        <w:top w:val="none" w:sz="0" w:space="0" w:color="auto"/>
        <w:left w:val="none" w:sz="0" w:space="0" w:color="auto"/>
        <w:bottom w:val="none" w:sz="0" w:space="0" w:color="auto"/>
        <w:right w:val="none" w:sz="0" w:space="0" w:color="auto"/>
      </w:divBdr>
    </w:div>
    <w:div w:id="1165902045">
      <w:bodyDiv w:val="1"/>
      <w:marLeft w:val="0"/>
      <w:marRight w:val="0"/>
      <w:marTop w:val="0"/>
      <w:marBottom w:val="0"/>
      <w:divBdr>
        <w:top w:val="none" w:sz="0" w:space="0" w:color="auto"/>
        <w:left w:val="none" w:sz="0" w:space="0" w:color="auto"/>
        <w:bottom w:val="none" w:sz="0" w:space="0" w:color="auto"/>
        <w:right w:val="none" w:sz="0" w:space="0" w:color="auto"/>
      </w:divBdr>
    </w:div>
    <w:div w:id="1167019661">
      <w:bodyDiv w:val="1"/>
      <w:marLeft w:val="0"/>
      <w:marRight w:val="0"/>
      <w:marTop w:val="0"/>
      <w:marBottom w:val="0"/>
      <w:divBdr>
        <w:top w:val="none" w:sz="0" w:space="0" w:color="auto"/>
        <w:left w:val="none" w:sz="0" w:space="0" w:color="auto"/>
        <w:bottom w:val="none" w:sz="0" w:space="0" w:color="auto"/>
        <w:right w:val="none" w:sz="0" w:space="0" w:color="auto"/>
      </w:divBdr>
    </w:div>
    <w:div w:id="1167285930">
      <w:bodyDiv w:val="1"/>
      <w:marLeft w:val="0"/>
      <w:marRight w:val="0"/>
      <w:marTop w:val="0"/>
      <w:marBottom w:val="0"/>
      <w:divBdr>
        <w:top w:val="none" w:sz="0" w:space="0" w:color="auto"/>
        <w:left w:val="none" w:sz="0" w:space="0" w:color="auto"/>
        <w:bottom w:val="none" w:sz="0" w:space="0" w:color="auto"/>
        <w:right w:val="none" w:sz="0" w:space="0" w:color="auto"/>
      </w:divBdr>
    </w:div>
    <w:div w:id="1168983776">
      <w:bodyDiv w:val="1"/>
      <w:marLeft w:val="0"/>
      <w:marRight w:val="0"/>
      <w:marTop w:val="0"/>
      <w:marBottom w:val="0"/>
      <w:divBdr>
        <w:top w:val="none" w:sz="0" w:space="0" w:color="auto"/>
        <w:left w:val="none" w:sz="0" w:space="0" w:color="auto"/>
        <w:bottom w:val="none" w:sz="0" w:space="0" w:color="auto"/>
        <w:right w:val="none" w:sz="0" w:space="0" w:color="auto"/>
      </w:divBdr>
    </w:div>
    <w:div w:id="1169293475">
      <w:bodyDiv w:val="1"/>
      <w:marLeft w:val="0"/>
      <w:marRight w:val="0"/>
      <w:marTop w:val="0"/>
      <w:marBottom w:val="0"/>
      <w:divBdr>
        <w:top w:val="none" w:sz="0" w:space="0" w:color="auto"/>
        <w:left w:val="none" w:sz="0" w:space="0" w:color="auto"/>
        <w:bottom w:val="none" w:sz="0" w:space="0" w:color="auto"/>
        <w:right w:val="none" w:sz="0" w:space="0" w:color="auto"/>
      </w:divBdr>
    </w:div>
    <w:div w:id="1170170370">
      <w:bodyDiv w:val="1"/>
      <w:marLeft w:val="0"/>
      <w:marRight w:val="0"/>
      <w:marTop w:val="0"/>
      <w:marBottom w:val="0"/>
      <w:divBdr>
        <w:top w:val="none" w:sz="0" w:space="0" w:color="auto"/>
        <w:left w:val="none" w:sz="0" w:space="0" w:color="auto"/>
        <w:bottom w:val="none" w:sz="0" w:space="0" w:color="auto"/>
        <w:right w:val="none" w:sz="0" w:space="0" w:color="auto"/>
      </w:divBdr>
    </w:div>
    <w:div w:id="1171070876">
      <w:bodyDiv w:val="1"/>
      <w:marLeft w:val="0"/>
      <w:marRight w:val="0"/>
      <w:marTop w:val="0"/>
      <w:marBottom w:val="0"/>
      <w:divBdr>
        <w:top w:val="none" w:sz="0" w:space="0" w:color="auto"/>
        <w:left w:val="none" w:sz="0" w:space="0" w:color="auto"/>
        <w:bottom w:val="none" w:sz="0" w:space="0" w:color="auto"/>
        <w:right w:val="none" w:sz="0" w:space="0" w:color="auto"/>
      </w:divBdr>
    </w:div>
    <w:div w:id="1171792450">
      <w:bodyDiv w:val="1"/>
      <w:marLeft w:val="0"/>
      <w:marRight w:val="0"/>
      <w:marTop w:val="0"/>
      <w:marBottom w:val="0"/>
      <w:divBdr>
        <w:top w:val="none" w:sz="0" w:space="0" w:color="auto"/>
        <w:left w:val="none" w:sz="0" w:space="0" w:color="auto"/>
        <w:bottom w:val="none" w:sz="0" w:space="0" w:color="auto"/>
        <w:right w:val="none" w:sz="0" w:space="0" w:color="auto"/>
      </w:divBdr>
    </w:div>
    <w:div w:id="1172374740">
      <w:bodyDiv w:val="1"/>
      <w:marLeft w:val="0"/>
      <w:marRight w:val="0"/>
      <w:marTop w:val="0"/>
      <w:marBottom w:val="0"/>
      <w:divBdr>
        <w:top w:val="none" w:sz="0" w:space="0" w:color="auto"/>
        <w:left w:val="none" w:sz="0" w:space="0" w:color="auto"/>
        <w:bottom w:val="none" w:sz="0" w:space="0" w:color="auto"/>
        <w:right w:val="none" w:sz="0" w:space="0" w:color="auto"/>
      </w:divBdr>
    </w:div>
    <w:div w:id="1173111648">
      <w:bodyDiv w:val="1"/>
      <w:marLeft w:val="0"/>
      <w:marRight w:val="0"/>
      <w:marTop w:val="0"/>
      <w:marBottom w:val="0"/>
      <w:divBdr>
        <w:top w:val="none" w:sz="0" w:space="0" w:color="auto"/>
        <w:left w:val="none" w:sz="0" w:space="0" w:color="auto"/>
        <w:bottom w:val="none" w:sz="0" w:space="0" w:color="auto"/>
        <w:right w:val="none" w:sz="0" w:space="0" w:color="auto"/>
      </w:divBdr>
    </w:div>
    <w:div w:id="1173297675">
      <w:bodyDiv w:val="1"/>
      <w:marLeft w:val="0"/>
      <w:marRight w:val="0"/>
      <w:marTop w:val="0"/>
      <w:marBottom w:val="0"/>
      <w:divBdr>
        <w:top w:val="none" w:sz="0" w:space="0" w:color="auto"/>
        <w:left w:val="none" w:sz="0" w:space="0" w:color="auto"/>
        <w:bottom w:val="none" w:sz="0" w:space="0" w:color="auto"/>
        <w:right w:val="none" w:sz="0" w:space="0" w:color="auto"/>
      </w:divBdr>
    </w:div>
    <w:div w:id="1173573440">
      <w:bodyDiv w:val="1"/>
      <w:marLeft w:val="0"/>
      <w:marRight w:val="0"/>
      <w:marTop w:val="0"/>
      <w:marBottom w:val="0"/>
      <w:divBdr>
        <w:top w:val="none" w:sz="0" w:space="0" w:color="auto"/>
        <w:left w:val="none" w:sz="0" w:space="0" w:color="auto"/>
        <w:bottom w:val="none" w:sz="0" w:space="0" w:color="auto"/>
        <w:right w:val="none" w:sz="0" w:space="0" w:color="auto"/>
      </w:divBdr>
    </w:div>
    <w:div w:id="1174106455">
      <w:bodyDiv w:val="1"/>
      <w:marLeft w:val="0"/>
      <w:marRight w:val="0"/>
      <w:marTop w:val="0"/>
      <w:marBottom w:val="0"/>
      <w:divBdr>
        <w:top w:val="none" w:sz="0" w:space="0" w:color="auto"/>
        <w:left w:val="none" w:sz="0" w:space="0" w:color="auto"/>
        <w:bottom w:val="none" w:sz="0" w:space="0" w:color="auto"/>
        <w:right w:val="none" w:sz="0" w:space="0" w:color="auto"/>
      </w:divBdr>
      <w:divsChild>
        <w:div w:id="288709660">
          <w:marLeft w:val="0"/>
          <w:marRight w:val="0"/>
          <w:marTop w:val="0"/>
          <w:marBottom w:val="0"/>
          <w:divBdr>
            <w:top w:val="none" w:sz="0" w:space="0" w:color="auto"/>
            <w:left w:val="none" w:sz="0" w:space="0" w:color="auto"/>
            <w:bottom w:val="none" w:sz="0" w:space="0" w:color="auto"/>
            <w:right w:val="none" w:sz="0" w:space="0" w:color="auto"/>
          </w:divBdr>
          <w:divsChild>
            <w:div w:id="1867404067">
              <w:marLeft w:val="0"/>
              <w:marRight w:val="0"/>
              <w:marTop w:val="0"/>
              <w:marBottom w:val="0"/>
              <w:divBdr>
                <w:top w:val="none" w:sz="0" w:space="0" w:color="auto"/>
                <w:left w:val="none" w:sz="0" w:space="0" w:color="auto"/>
                <w:bottom w:val="none" w:sz="0" w:space="0" w:color="auto"/>
                <w:right w:val="none" w:sz="0" w:space="0" w:color="auto"/>
              </w:divBdr>
              <w:divsChild>
                <w:div w:id="417795005">
                  <w:marLeft w:val="0"/>
                  <w:marRight w:val="0"/>
                  <w:marTop w:val="0"/>
                  <w:marBottom w:val="0"/>
                  <w:divBdr>
                    <w:top w:val="none" w:sz="0" w:space="0" w:color="auto"/>
                    <w:left w:val="none" w:sz="0" w:space="0" w:color="auto"/>
                    <w:bottom w:val="none" w:sz="0" w:space="0" w:color="auto"/>
                    <w:right w:val="none" w:sz="0" w:space="0" w:color="auto"/>
                  </w:divBdr>
                  <w:divsChild>
                    <w:div w:id="428620638">
                      <w:marLeft w:val="0"/>
                      <w:marRight w:val="0"/>
                      <w:marTop w:val="0"/>
                      <w:marBottom w:val="0"/>
                      <w:divBdr>
                        <w:top w:val="none" w:sz="0" w:space="0" w:color="auto"/>
                        <w:left w:val="none" w:sz="0" w:space="0" w:color="auto"/>
                        <w:bottom w:val="none" w:sz="0" w:space="0" w:color="auto"/>
                        <w:right w:val="none" w:sz="0" w:space="0" w:color="auto"/>
                      </w:divBdr>
                      <w:divsChild>
                        <w:div w:id="1742481031">
                          <w:marLeft w:val="0"/>
                          <w:marRight w:val="0"/>
                          <w:marTop w:val="0"/>
                          <w:marBottom w:val="0"/>
                          <w:divBdr>
                            <w:top w:val="none" w:sz="0" w:space="0" w:color="auto"/>
                            <w:left w:val="none" w:sz="0" w:space="0" w:color="auto"/>
                            <w:bottom w:val="none" w:sz="0" w:space="0" w:color="auto"/>
                            <w:right w:val="none" w:sz="0" w:space="0" w:color="auto"/>
                          </w:divBdr>
                          <w:divsChild>
                            <w:div w:id="2037002413">
                              <w:marLeft w:val="0"/>
                              <w:marRight w:val="0"/>
                              <w:marTop w:val="0"/>
                              <w:marBottom w:val="0"/>
                              <w:divBdr>
                                <w:top w:val="none" w:sz="0" w:space="0" w:color="auto"/>
                                <w:left w:val="none" w:sz="0" w:space="0" w:color="auto"/>
                                <w:bottom w:val="none" w:sz="0" w:space="0" w:color="auto"/>
                                <w:right w:val="none" w:sz="0" w:space="0" w:color="auto"/>
                              </w:divBdr>
                              <w:divsChild>
                                <w:div w:id="769006951">
                                  <w:marLeft w:val="0"/>
                                  <w:marRight w:val="0"/>
                                  <w:marTop w:val="0"/>
                                  <w:marBottom w:val="0"/>
                                  <w:divBdr>
                                    <w:top w:val="none" w:sz="0" w:space="0" w:color="auto"/>
                                    <w:left w:val="none" w:sz="0" w:space="0" w:color="auto"/>
                                    <w:bottom w:val="none" w:sz="0" w:space="0" w:color="auto"/>
                                    <w:right w:val="none" w:sz="0" w:space="0" w:color="auto"/>
                                  </w:divBdr>
                                  <w:divsChild>
                                    <w:div w:id="765226179">
                                      <w:marLeft w:val="0"/>
                                      <w:marRight w:val="0"/>
                                      <w:marTop w:val="0"/>
                                      <w:marBottom w:val="0"/>
                                      <w:divBdr>
                                        <w:top w:val="none" w:sz="0" w:space="0" w:color="auto"/>
                                        <w:left w:val="none" w:sz="0" w:space="0" w:color="auto"/>
                                        <w:bottom w:val="none" w:sz="0" w:space="0" w:color="auto"/>
                                        <w:right w:val="none" w:sz="0" w:space="0" w:color="auto"/>
                                      </w:divBdr>
                                      <w:divsChild>
                                        <w:div w:id="1679573762">
                                          <w:marLeft w:val="0"/>
                                          <w:marRight w:val="0"/>
                                          <w:marTop w:val="0"/>
                                          <w:marBottom w:val="0"/>
                                          <w:divBdr>
                                            <w:top w:val="none" w:sz="0" w:space="0" w:color="auto"/>
                                            <w:left w:val="none" w:sz="0" w:space="0" w:color="auto"/>
                                            <w:bottom w:val="none" w:sz="0" w:space="0" w:color="auto"/>
                                            <w:right w:val="none" w:sz="0" w:space="0" w:color="auto"/>
                                          </w:divBdr>
                                          <w:divsChild>
                                            <w:div w:id="2016491433">
                                              <w:marLeft w:val="0"/>
                                              <w:marRight w:val="0"/>
                                              <w:marTop w:val="0"/>
                                              <w:marBottom w:val="0"/>
                                              <w:divBdr>
                                                <w:top w:val="none" w:sz="0" w:space="0" w:color="auto"/>
                                                <w:left w:val="none" w:sz="0" w:space="0" w:color="auto"/>
                                                <w:bottom w:val="single" w:sz="6" w:space="0" w:color="E5E3E3"/>
                                                <w:right w:val="none" w:sz="0" w:space="0" w:color="auto"/>
                                              </w:divBdr>
                                              <w:divsChild>
                                                <w:div w:id="1549533544">
                                                  <w:marLeft w:val="0"/>
                                                  <w:marRight w:val="0"/>
                                                  <w:marTop w:val="0"/>
                                                  <w:marBottom w:val="0"/>
                                                  <w:divBdr>
                                                    <w:top w:val="none" w:sz="0" w:space="0" w:color="auto"/>
                                                    <w:left w:val="none" w:sz="0" w:space="0" w:color="auto"/>
                                                    <w:bottom w:val="none" w:sz="0" w:space="0" w:color="auto"/>
                                                    <w:right w:val="none" w:sz="0" w:space="0" w:color="auto"/>
                                                  </w:divBdr>
                                                  <w:divsChild>
                                                    <w:div w:id="1927688765">
                                                      <w:marLeft w:val="0"/>
                                                      <w:marRight w:val="0"/>
                                                      <w:marTop w:val="0"/>
                                                      <w:marBottom w:val="0"/>
                                                      <w:divBdr>
                                                        <w:top w:val="none" w:sz="0" w:space="0" w:color="auto"/>
                                                        <w:left w:val="none" w:sz="0" w:space="0" w:color="auto"/>
                                                        <w:bottom w:val="none" w:sz="0" w:space="0" w:color="auto"/>
                                                        <w:right w:val="none" w:sz="0" w:space="0" w:color="auto"/>
                                                      </w:divBdr>
                                                      <w:divsChild>
                                                        <w:div w:id="227157361">
                                                          <w:marLeft w:val="0"/>
                                                          <w:marRight w:val="0"/>
                                                          <w:marTop w:val="0"/>
                                                          <w:marBottom w:val="0"/>
                                                          <w:divBdr>
                                                            <w:top w:val="none" w:sz="0" w:space="0" w:color="auto"/>
                                                            <w:left w:val="none" w:sz="0" w:space="0" w:color="auto"/>
                                                            <w:bottom w:val="none" w:sz="0" w:space="0" w:color="auto"/>
                                                            <w:right w:val="none" w:sz="0" w:space="0" w:color="auto"/>
                                                          </w:divBdr>
                                                          <w:divsChild>
                                                            <w:div w:id="1268847547">
                                                              <w:marLeft w:val="0"/>
                                                              <w:marRight w:val="0"/>
                                                              <w:marTop w:val="0"/>
                                                              <w:marBottom w:val="0"/>
                                                              <w:divBdr>
                                                                <w:top w:val="none" w:sz="0" w:space="0" w:color="auto"/>
                                                                <w:left w:val="none" w:sz="0" w:space="0" w:color="auto"/>
                                                                <w:bottom w:val="none" w:sz="0" w:space="0" w:color="auto"/>
                                                                <w:right w:val="none" w:sz="0" w:space="0" w:color="auto"/>
                                                              </w:divBdr>
                                                              <w:divsChild>
                                                                <w:div w:id="672491606">
                                                                  <w:marLeft w:val="405"/>
                                                                  <w:marRight w:val="0"/>
                                                                  <w:marTop w:val="0"/>
                                                                  <w:marBottom w:val="0"/>
                                                                  <w:divBdr>
                                                                    <w:top w:val="none" w:sz="0" w:space="0" w:color="auto"/>
                                                                    <w:left w:val="none" w:sz="0" w:space="0" w:color="auto"/>
                                                                    <w:bottom w:val="none" w:sz="0" w:space="0" w:color="auto"/>
                                                                    <w:right w:val="none" w:sz="0" w:space="0" w:color="auto"/>
                                                                  </w:divBdr>
                                                                  <w:divsChild>
                                                                    <w:div w:id="1134762310">
                                                                      <w:marLeft w:val="0"/>
                                                                      <w:marRight w:val="0"/>
                                                                      <w:marTop w:val="0"/>
                                                                      <w:marBottom w:val="0"/>
                                                                      <w:divBdr>
                                                                        <w:top w:val="none" w:sz="0" w:space="0" w:color="auto"/>
                                                                        <w:left w:val="none" w:sz="0" w:space="0" w:color="auto"/>
                                                                        <w:bottom w:val="none" w:sz="0" w:space="0" w:color="auto"/>
                                                                        <w:right w:val="none" w:sz="0" w:space="0" w:color="auto"/>
                                                                      </w:divBdr>
                                                                      <w:divsChild>
                                                                        <w:div w:id="1734962552">
                                                                          <w:marLeft w:val="0"/>
                                                                          <w:marRight w:val="0"/>
                                                                          <w:marTop w:val="0"/>
                                                                          <w:marBottom w:val="0"/>
                                                                          <w:divBdr>
                                                                            <w:top w:val="none" w:sz="0" w:space="0" w:color="auto"/>
                                                                            <w:left w:val="none" w:sz="0" w:space="0" w:color="auto"/>
                                                                            <w:bottom w:val="none" w:sz="0" w:space="0" w:color="auto"/>
                                                                            <w:right w:val="none" w:sz="0" w:space="0" w:color="auto"/>
                                                                          </w:divBdr>
                                                                          <w:divsChild>
                                                                            <w:div w:id="1883591075">
                                                                              <w:marLeft w:val="0"/>
                                                                              <w:marRight w:val="0"/>
                                                                              <w:marTop w:val="0"/>
                                                                              <w:marBottom w:val="0"/>
                                                                              <w:divBdr>
                                                                                <w:top w:val="none" w:sz="0" w:space="0" w:color="auto"/>
                                                                                <w:left w:val="none" w:sz="0" w:space="0" w:color="auto"/>
                                                                                <w:bottom w:val="none" w:sz="0" w:space="0" w:color="auto"/>
                                                                                <w:right w:val="none" w:sz="0" w:space="0" w:color="auto"/>
                                                                              </w:divBdr>
                                                                              <w:divsChild>
                                                                                <w:div w:id="834802976">
                                                                                  <w:marLeft w:val="0"/>
                                                                                  <w:marRight w:val="0"/>
                                                                                  <w:marTop w:val="0"/>
                                                                                  <w:marBottom w:val="0"/>
                                                                                  <w:divBdr>
                                                                                    <w:top w:val="none" w:sz="0" w:space="0" w:color="auto"/>
                                                                                    <w:left w:val="none" w:sz="0" w:space="0" w:color="auto"/>
                                                                                    <w:bottom w:val="none" w:sz="0" w:space="0" w:color="auto"/>
                                                                                    <w:right w:val="none" w:sz="0" w:space="0" w:color="auto"/>
                                                                                  </w:divBdr>
                                                                                  <w:divsChild>
                                                                                    <w:div w:id="1283346832">
                                                                                      <w:marLeft w:val="0"/>
                                                                                      <w:marRight w:val="0"/>
                                                                                      <w:marTop w:val="0"/>
                                                                                      <w:marBottom w:val="0"/>
                                                                                      <w:divBdr>
                                                                                        <w:top w:val="none" w:sz="0" w:space="0" w:color="auto"/>
                                                                                        <w:left w:val="none" w:sz="0" w:space="0" w:color="auto"/>
                                                                                        <w:bottom w:val="none" w:sz="0" w:space="0" w:color="auto"/>
                                                                                        <w:right w:val="none" w:sz="0" w:space="0" w:color="auto"/>
                                                                                      </w:divBdr>
                                                                                      <w:divsChild>
                                                                                        <w:div w:id="466052665">
                                                                                          <w:marLeft w:val="0"/>
                                                                                          <w:marRight w:val="0"/>
                                                                                          <w:marTop w:val="0"/>
                                                                                          <w:marBottom w:val="0"/>
                                                                                          <w:divBdr>
                                                                                            <w:top w:val="none" w:sz="0" w:space="0" w:color="auto"/>
                                                                                            <w:left w:val="none" w:sz="0" w:space="0" w:color="auto"/>
                                                                                            <w:bottom w:val="none" w:sz="0" w:space="0" w:color="auto"/>
                                                                                            <w:right w:val="none" w:sz="0" w:space="0" w:color="auto"/>
                                                                                          </w:divBdr>
                                                                                          <w:divsChild>
                                                                                            <w:div w:id="1762724825">
                                                                                              <w:marLeft w:val="0"/>
                                                                                              <w:marRight w:val="0"/>
                                                                                              <w:marTop w:val="0"/>
                                                                                              <w:marBottom w:val="0"/>
                                                                                              <w:divBdr>
                                                                                                <w:top w:val="none" w:sz="0" w:space="0" w:color="auto"/>
                                                                                                <w:left w:val="none" w:sz="0" w:space="0" w:color="auto"/>
                                                                                                <w:bottom w:val="single" w:sz="6" w:space="15" w:color="auto"/>
                                                                                                <w:right w:val="none" w:sz="0" w:space="0" w:color="auto"/>
                                                                                              </w:divBdr>
                                                                                              <w:divsChild>
                                                                                                <w:div w:id="896552164">
                                                                                                  <w:marLeft w:val="0"/>
                                                                                                  <w:marRight w:val="0"/>
                                                                                                  <w:marTop w:val="180"/>
                                                                                                  <w:marBottom w:val="0"/>
                                                                                                  <w:divBdr>
                                                                                                    <w:top w:val="none" w:sz="0" w:space="0" w:color="auto"/>
                                                                                                    <w:left w:val="none" w:sz="0" w:space="0" w:color="auto"/>
                                                                                                    <w:bottom w:val="none" w:sz="0" w:space="0" w:color="auto"/>
                                                                                                    <w:right w:val="none" w:sz="0" w:space="0" w:color="auto"/>
                                                                                                  </w:divBdr>
                                                                                                  <w:divsChild>
                                                                                                    <w:div w:id="472404439">
                                                                                                      <w:marLeft w:val="0"/>
                                                                                                      <w:marRight w:val="0"/>
                                                                                                      <w:marTop w:val="0"/>
                                                                                                      <w:marBottom w:val="0"/>
                                                                                                      <w:divBdr>
                                                                                                        <w:top w:val="none" w:sz="0" w:space="0" w:color="auto"/>
                                                                                                        <w:left w:val="none" w:sz="0" w:space="0" w:color="auto"/>
                                                                                                        <w:bottom w:val="none" w:sz="0" w:space="0" w:color="auto"/>
                                                                                                        <w:right w:val="none" w:sz="0" w:space="0" w:color="auto"/>
                                                                                                      </w:divBdr>
                                                                                                      <w:divsChild>
                                                                                                        <w:div w:id="1862083097">
                                                                                                          <w:marLeft w:val="0"/>
                                                                                                          <w:marRight w:val="0"/>
                                                                                                          <w:marTop w:val="0"/>
                                                                                                          <w:marBottom w:val="0"/>
                                                                                                          <w:divBdr>
                                                                                                            <w:top w:val="none" w:sz="0" w:space="0" w:color="auto"/>
                                                                                                            <w:left w:val="none" w:sz="0" w:space="0" w:color="auto"/>
                                                                                                            <w:bottom w:val="none" w:sz="0" w:space="0" w:color="auto"/>
                                                                                                            <w:right w:val="none" w:sz="0" w:space="0" w:color="auto"/>
                                                                                                          </w:divBdr>
                                                                                                          <w:divsChild>
                                                                                                            <w:div w:id="1314675931">
                                                                                                              <w:marLeft w:val="0"/>
                                                                                                              <w:marRight w:val="0"/>
                                                                                                              <w:marTop w:val="0"/>
                                                                                                              <w:marBottom w:val="0"/>
                                                                                                              <w:divBdr>
                                                                                                                <w:top w:val="none" w:sz="0" w:space="0" w:color="auto"/>
                                                                                                                <w:left w:val="none" w:sz="0" w:space="0" w:color="auto"/>
                                                                                                                <w:bottom w:val="none" w:sz="0" w:space="0" w:color="auto"/>
                                                                                                                <w:right w:val="none" w:sz="0" w:space="0" w:color="auto"/>
                                                                                                              </w:divBdr>
                                                                                                              <w:divsChild>
                                                                                                                <w:div w:id="1392726984">
                                                                                                                  <w:marLeft w:val="0"/>
                                                                                                                  <w:marRight w:val="0"/>
                                                                                                                  <w:marTop w:val="0"/>
                                                                                                                  <w:marBottom w:val="0"/>
                                                                                                                  <w:divBdr>
                                                                                                                    <w:top w:val="none" w:sz="0" w:space="0" w:color="auto"/>
                                                                                                                    <w:left w:val="none" w:sz="0" w:space="0" w:color="auto"/>
                                                                                                                    <w:bottom w:val="none" w:sz="0" w:space="0" w:color="auto"/>
                                                                                                                    <w:right w:val="none" w:sz="0" w:space="0" w:color="auto"/>
                                                                                                                  </w:divBdr>
                                                                                                                  <w:divsChild>
                                                                                                                    <w:div w:id="1745376207">
                                                                                                                      <w:marLeft w:val="0"/>
                                                                                                                      <w:marRight w:val="0"/>
                                                                                                                      <w:marTop w:val="0"/>
                                                                                                                      <w:marBottom w:val="0"/>
                                                                                                                      <w:divBdr>
                                                                                                                        <w:top w:val="none" w:sz="0" w:space="0" w:color="auto"/>
                                                                                                                        <w:left w:val="none" w:sz="0" w:space="0" w:color="auto"/>
                                                                                                                        <w:bottom w:val="none" w:sz="0" w:space="0" w:color="auto"/>
                                                                                                                        <w:right w:val="none" w:sz="0" w:space="0" w:color="auto"/>
                                                                                                                      </w:divBdr>
                                                                                                                      <w:divsChild>
                                                                                                                        <w:div w:id="1038553138">
                                                                                                                          <w:marLeft w:val="0"/>
                                                                                                                          <w:marRight w:val="0"/>
                                                                                                                          <w:marTop w:val="0"/>
                                                                                                                          <w:marBottom w:val="0"/>
                                                                                                                          <w:divBdr>
                                                                                                                            <w:top w:val="none" w:sz="0" w:space="0" w:color="auto"/>
                                                                                                                            <w:left w:val="none" w:sz="0" w:space="0" w:color="auto"/>
                                                                                                                            <w:bottom w:val="none" w:sz="0" w:space="0" w:color="auto"/>
                                                                                                                            <w:right w:val="none" w:sz="0" w:space="0" w:color="auto"/>
                                                                                                                          </w:divBdr>
                                                                                                                          <w:divsChild>
                                                                                                                            <w:div w:id="21305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146790">
      <w:bodyDiv w:val="1"/>
      <w:marLeft w:val="0"/>
      <w:marRight w:val="0"/>
      <w:marTop w:val="0"/>
      <w:marBottom w:val="0"/>
      <w:divBdr>
        <w:top w:val="none" w:sz="0" w:space="0" w:color="auto"/>
        <w:left w:val="none" w:sz="0" w:space="0" w:color="auto"/>
        <w:bottom w:val="none" w:sz="0" w:space="0" w:color="auto"/>
        <w:right w:val="none" w:sz="0" w:space="0" w:color="auto"/>
      </w:divBdr>
    </w:div>
    <w:div w:id="1174224951">
      <w:bodyDiv w:val="1"/>
      <w:marLeft w:val="0"/>
      <w:marRight w:val="0"/>
      <w:marTop w:val="0"/>
      <w:marBottom w:val="0"/>
      <w:divBdr>
        <w:top w:val="none" w:sz="0" w:space="0" w:color="auto"/>
        <w:left w:val="none" w:sz="0" w:space="0" w:color="auto"/>
        <w:bottom w:val="none" w:sz="0" w:space="0" w:color="auto"/>
        <w:right w:val="none" w:sz="0" w:space="0" w:color="auto"/>
      </w:divBdr>
    </w:div>
    <w:div w:id="1174610614">
      <w:bodyDiv w:val="1"/>
      <w:marLeft w:val="0"/>
      <w:marRight w:val="0"/>
      <w:marTop w:val="0"/>
      <w:marBottom w:val="0"/>
      <w:divBdr>
        <w:top w:val="none" w:sz="0" w:space="0" w:color="auto"/>
        <w:left w:val="none" w:sz="0" w:space="0" w:color="auto"/>
        <w:bottom w:val="none" w:sz="0" w:space="0" w:color="auto"/>
        <w:right w:val="none" w:sz="0" w:space="0" w:color="auto"/>
      </w:divBdr>
    </w:div>
    <w:div w:id="1175874531">
      <w:bodyDiv w:val="1"/>
      <w:marLeft w:val="0"/>
      <w:marRight w:val="0"/>
      <w:marTop w:val="0"/>
      <w:marBottom w:val="0"/>
      <w:divBdr>
        <w:top w:val="none" w:sz="0" w:space="0" w:color="auto"/>
        <w:left w:val="none" w:sz="0" w:space="0" w:color="auto"/>
        <w:bottom w:val="none" w:sz="0" w:space="0" w:color="auto"/>
        <w:right w:val="none" w:sz="0" w:space="0" w:color="auto"/>
      </w:divBdr>
    </w:div>
    <w:div w:id="1176917134">
      <w:bodyDiv w:val="1"/>
      <w:marLeft w:val="0"/>
      <w:marRight w:val="0"/>
      <w:marTop w:val="0"/>
      <w:marBottom w:val="0"/>
      <w:divBdr>
        <w:top w:val="none" w:sz="0" w:space="0" w:color="auto"/>
        <w:left w:val="none" w:sz="0" w:space="0" w:color="auto"/>
        <w:bottom w:val="none" w:sz="0" w:space="0" w:color="auto"/>
        <w:right w:val="none" w:sz="0" w:space="0" w:color="auto"/>
      </w:divBdr>
    </w:div>
    <w:div w:id="1176922733">
      <w:bodyDiv w:val="1"/>
      <w:marLeft w:val="0"/>
      <w:marRight w:val="0"/>
      <w:marTop w:val="0"/>
      <w:marBottom w:val="0"/>
      <w:divBdr>
        <w:top w:val="none" w:sz="0" w:space="0" w:color="auto"/>
        <w:left w:val="none" w:sz="0" w:space="0" w:color="auto"/>
        <w:bottom w:val="none" w:sz="0" w:space="0" w:color="auto"/>
        <w:right w:val="none" w:sz="0" w:space="0" w:color="auto"/>
      </w:divBdr>
    </w:div>
    <w:div w:id="1177385521">
      <w:bodyDiv w:val="1"/>
      <w:marLeft w:val="0"/>
      <w:marRight w:val="0"/>
      <w:marTop w:val="0"/>
      <w:marBottom w:val="0"/>
      <w:divBdr>
        <w:top w:val="none" w:sz="0" w:space="0" w:color="auto"/>
        <w:left w:val="none" w:sz="0" w:space="0" w:color="auto"/>
        <w:bottom w:val="none" w:sz="0" w:space="0" w:color="auto"/>
        <w:right w:val="none" w:sz="0" w:space="0" w:color="auto"/>
      </w:divBdr>
    </w:div>
    <w:div w:id="1178930538">
      <w:bodyDiv w:val="1"/>
      <w:marLeft w:val="0"/>
      <w:marRight w:val="0"/>
      <w:marTop w:val="0"/>
      <w:marBottom w:val="0"/>
      <w:divBdr>
        <w:top w:val="none" w:sz="0" w:space="0" w:color="auto"/>
        <w:left w:val="none" w:sz="0" w:space="0" w:color="auto"/>
        <w:bottom w:val="none" w:sz="0" w:space="0" w:color="auto"/>
        <w:right w:val="none" w:sz="0" w:space="0" w:color="auto"/>
      </w:divBdr>
    </w:div>
    <w:div w:id="1179387499">
      <w:bodyDiv w:val="1"/>
      <w:marLeft w:val="0"/>
      <w:marRight w:val="0"/>
      <w:marTop w:val="0"/>
      <w:marBottom w:val="0"/>
      <w:divBdr>
        <w:top w:val="none" w:sz="0" w:space="0" w:color="auto"/>
        <w:left w:val="none" w:sz="0" w:space="0" w:color="auto"/>
        <w:bottom w:val="none" w:sz="0" w:space="0" w:color="auto"/>
        <w:right w:val="none" w:sz="0" w:space="0" w:color="auto"/>
      </w:divBdr>
    </w:div>
    <w:div w:id="1180006302">
      <w:bodyDiv w:val="1"/>
      <w:marLeft w:val="0"/>
      <w:marRight w:val="0"/>
      <w:marTop w:val="0"/>
      <w:marBottom w:val="0"/>
      <w:divBdr>
        <w:top w:val="none" w:sz="0" w:space="0" w:color="auto"/>
        <w:left w:val="none" w:sz="0" w:space="0" w:color="auto"/>
        <w:bottom w:val="none" w:sz="0" w:space="0" w:color="auto"/>
        <w:right w:val="none" w:sz="0" w:space="0" w:color="auto"/>
      </w:divBdr>
    </w:div>
    <w:div w:id="1180659051">
      <w:bodyDiv w:val="1"/>
      <w:marLeft w:val="0"/>
      <w:marRight w:val="0"/>
      <w:marTop w:val="0"/>
      <w:marBottom w:val="0"/>
      <w:divBdr>
        <w:top w:val="none" w:sz="0" w:space="0" w:color="auto"/>
        <w:left w:val="none" w:sz="0" w:space="0" w:color="auto"/>
        <w:bottom w:val="none" w:sz="0" w:space="0" w:color="auto"/>
        <w:right w:val="none" w:sz="0" w:space="0" w:color="auto"/>
      </w:divBdr>
    </w:div>
    <w:div w:id="1181550009">
      <w:bodyDiv w:val="1"/>
      <w:marLeft w:val="0"/>
      <w:marRight w:val="0"/>
      <w:marTop w:val="0"/>
      <w:marBottom w:val="0"/>
      <w:divBdr>
        <w:top w:val="none" w:sz="0" w:space="0" w:color="auto"/>
        <w:left w:val="none" w:sz="0" w:space="0" w:color="auto"/>
        <w:bottom w:val="none" w:sz="0" w:space="0" w:color="auto"/>
        <w:right w:val="none" w:sz="0" w:space="0" w:color="auto"/>
      </w:divBdr>
    </w:div>
    <w:div w:id="1182016183">
      <w:bodyDiv w:val="1"/>
      <w:marLeft w:val="0"/>
      <w:marRight w:val="0"/>
      <w:marTop w:val="0"/>
      <w:marBottom w:val="0"/>
      <w:divBdr>
        <w:top w:val="none" w:sz="0" w:space="0" w:color="auto"/>
        <w:left w:val="none" w:sz="0" w:space="0" w:color="auto"/>
        <w:bottom w:val="none" w:sz="0" w:space="0" w:color="auto"/>
        <w:right w:val="none" w:sz="0" w:space="0" w:color="auto"/>
      </w:divBdr>
    </w:div>
    <w:div w:id="1182545747">
      <w:bodyDiv w:val="1"/>
      <w:marLeft w:val="0"/>
      <w:marRight w:val="0"/>
      <w:marTop w:val="0"/>
      <w:marBottom w:val="0"/>
      <w:divBdr>
        <w:top w:val="none" w:sz="0" w:space="0" w:color="auto"/>
        <w:left w:val="none" w:sz="0" w:space="0" w:color="auto"/>
        <w:bottom w:val="none" w:sz="0" w:space="0" w:color="auto"/>
        <w:right w:val="none" w:sz="0" w:space="0" w:color="auto"/>
      </w:divBdr>
    </w:div>
    <w:div w:id="1182663790">
      <w:bodyDiv w:val="1"/>
      <w:marLeft w:val="0"/>
      <w:marRight w:val="0"/>
      <w:marTop w:val="0"/>
      <w:marBottom w:val="0"/>
      <w:divBdr>
        <w:top w:val="none" w:sz="0" w:space="0" w:color="auto"/>
        <w:left w:val="none" w:sz="0" w:space="0" w:color="auto"/>
        <w:bottom w:val="none" w:sz="0" w:space="0" w:color="auto"/>
        <w:right w:val="none" w:sz="0" w:space="0" w:color="auto"/>
      </w:divBdr>
    </w:div>
    <w:div w:id="1183201951">
      <w:bodyDiv w:val="1"/>
      <w:marLeft w:val="0"/>
      <w:marRight w:val="0"/>
      <w:marTop w:val="0"/>
      <w:marBottom w:val="0"/>
      <w:divBdr>
        <w:top w:val="none" w:sz="0" w:space="0" w:color="auto"/>
        <w:left w:val="none" w:sz="0" w:space="0" w:color="auto"/>
        <w:bottom w:val="none" w:sz="0" w:space="0" w:color="auto"/>
        <w:right w:val="none" w:sz="0" w:space="0" w:color="auto"/>
      </w:divBdr>
      <w:divsChild>
        <w:div w:id="943654984">
          <w:marLeft w:val="0"/>
          <w:marRight w:val="0"/>
          <w:marTop w:val="150"/>
          <w:marBottom w:val="150"/>
          <w:divBdr>
            <w:top w:val="none" w:sz="0" w:space="0" w:color="auto"/>
            <w:left w:val="none" w:sz="0" w:space="0" w:color="auto"/>
            <w:bottom w:val="none" w:sz="0" w:space="0" w:color="auto"/>
            <w:right w:val="none" w:sz="0" w:space="0" w:color="auto"/>
          </w:divBdr>
          <w:divsChild>
            <w:div w:id="21395329">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184708933">
      <w:bodyDiv w:val="1"/>
      <w:marLeft w:val="0"/>
      <w:marRight w:val="0"/>
      <w:marTop w:val="0"/>
      <w:marBottom w:val="0"/>
      <w:divBdr>
        <w:top w:val="none" w:sz="0" w:space="0" w:color="auto"/>
        <w:left w:val="none" w:sz="0" w:space="0" w:color="auto"/>
        <w:bottom w:val="none" w:sz="0" w:space="0" w:color="auto"/>
        <w:right w:val="none" w:sz="0" w:space="0" w:color="auto"/>
      </w:divBdr>
    </w:div>
    <w:div w:id="1184710466">
      <w:bodyDiv w:val="1"/>
      <w:marLeft w:val="0"/>
      <w:marRight w:val="0"/>
      <w:marTop w:val="0"/>
      <w:marBottom w:val="0"/>
      <w:divBdr>
        <w:top w:val="none" w:sz="0" w:space="0" w:color="auto"/>
        <w:left w:val="none" w:sz="0" w:space="0" w:color="auto"/>
        <w:bottom w:val="none" w:sz="0" w:space="0" w:color="auto"/>
        <w:right w:val="none" w:sz="0" w:space="0" w:color="auto"/>
      </w:divBdr>
    </w:div>
    <w:div w:id="1184976175">
      <w:bodyDiv w:val="1"/>
      <w:marLeft w:val="0"/>
      <w:marRight w:val="0"/>
      <w:marTop w:val="0"/>
      <w:marBottom w:val="0"/>
      <w:divBdr>
        <w:top w:val="none" w:sz="0" w:space="0" w:color="auto"/>
        <w:left w:val="none" w:sz="0" w:space="0" w:color="auto"/>
        <w:bottom w:val="none" w:sz="0" w:space="0" w:color="auto"/>
        <w:right w:val="none" w:sz="0" w:space="0" w:color="auto"/>
      </w:divBdr>
    </w:div>
    <w:div w:id="1184981314">
      <w:bodyDiv w:val="1"/>
      <w:marLeft w:val="0"/>
      <w:marRight w:val="0"/>
      <w:marTop w:val="0"/>
      <w:marBottom w:val="0"/>
      <w:divBdr>
        <w:top w:val="none" w:sz="0" w:space="0" w:color="auto"/>
        <w:left w:val="none" w:sz="0" w:space="0" w:color="auto"/>
        <w:bottom w:val="none" w:sz="0" w:space="0" w:color="auto"/>
        <w:right w:val="none" w:sz="0" w:space="0" w:color="auto"/>
      </w:divBdr>
    </w:div>
    <w:div w:id="1185050208">
      <w:bodyDiv w:val="1"/>
      <w:marLeft w:val="0"/>
      <w:marRight w:val="0"/>
      <w:marTop w:val="0"/>
      <w:marBottom w:val="0"/>
      <w:divBdr>
        <w:top w:val="none" w:sz="0" w:space="0" w:color="auto"/>
        <w:left w:val="none" w:sz="0" w:space="0" w:color="auto"/>
        <w:bottom w:val="none" w:sz="0" w:space="0" w:color="auto"/>
        <w:right w:val="none" w:sz="0" w:space="0" w:color="auto"/>
      </w:divBdr>
    </w:div>
    <w:div w:id="1185362343">
      <w:bodyDiv w:val="1"/>
      <w:marLeft w:val="0"/>
      <w:marRight w:val="0"/>
      <w:marTop w:val="0"/>
      <w:marBottom w:val="0"/>
      <w:divBdr>
        <w:top w:val="none" w:sz="0" w:space="0" w:color="auto"/>
        <w:left w:val="none" w:sz="0" w:space="0" w:color="auto"/>
        <w:bottom w:val="none" w:sz="0" w:space="0" w:color="auto"/>
        <w:right w:val="none" w:sz="0" w:space="0" w:color="auto"/>
      </w:divBdr>
    </w:div>
    <w:div w:id="1186166223">
      <w:bodyDiv w:val="1"/>
      <w:marLeft w:val="0"/>
      <w:marRight w:val="0"/>
      <w:marTop w:val="0"/>
      <w:marBottom w:val="0"/>
      <w:divBdr>
        <w:top w:val="none" w:sz="0" w:space="0" w:color="auto"/>
        <w:left w:val="none" w:sz="0" w:space="0" w:color="auto"/>
        <w:bottom w:val="none" w:sz="0" w:space="0" w:color="auto"/>
        <w:right w:val="none" w:sz="0" w:space="0" w:color="auto"/>
      </w:divBdr>
    </w:div>
    <w:div w:id="1186751440">
      <w:bodyDiv w:val="1"/>
      <w:marLeft w:val="0"/>
      <w:marRight w:val="0"/>
      <w:marTop w:val="0"/>
      <w:marBottom w:val="0"/>
      <w:divBdr>
        <w:top w:val="none" w:sz="0" w:space="0" w:color="auto"/>
        <w:left w:val="none" w:sz="0" w:space="0" w:color="auto"/>
        <w:bottom w:val="none" w:sz="0" w:space="0" w:color="auto"/>
        <w:right w:val="none" w:sz="0" w:space="0" w:color="auto"/>
      </w:divBdr>
    </w:div>
    <w:div w:id="1186795342">
      <w:bodyDiv w:val="1"/>
      <w:marLeft w:val="0"/>
      <w:marRight w:val="0"/>
      <w:marTop w:val="0"/>
      <w:marBottom w:val="0"/>
      <w:divBdr>
        <w:top w:val="none" w:sz="0" w:space="0" w:color="auto"/>
        <w:left w:val="none" w:sz="0" w:space="0" w:color="auto"/>
        <w:bottom w:val="none" w:sz="0" w:space="0" w:color="auto"/>
        <w:right w:val="none" w:sz="0" w:space="0" w:color="auto"/>
      </w:divBdr>
    </w:div>
    <w:div w:id="1187140999">
      <w:bodyDiv w:val="1"/>
      <w:marLeft w:val="0"/>
      <w:marRight w:val="0"/>
      <w:marTop w:val="0"/>
      <w:marBottom w:val="0"/>
      <w:divBdr>
        <w:top w:val="none" w:sz="0" w:space="0" w:color="auto"/>
        <w:left w:val="none" w:sz="0" w:space="0" w:color="auto"/>
        <w:bottom w:val="none" w:sz="0" w:space="0" w:color="auto"/>
        <w:right w:val="none" w:sz="0" w:space="0" w:color="auto"/>
      </w:divBdr>
    </w:div>
    <w:div w:id="1187401069">
      <w:bodyDiv w:val="1"/>
      <w:marLeft w:val="0"/>
      <w:marRight w:val="0"/>
      <w:marTop w:val="0"/>
      <w:marBottom w:val="0"/>
      <w:divBdr>
        <w:top w:val="none" w:sz="0" w:space="0" w:color="auto"/>
        <w:left w:val="none" w:sz="0" w:space="0" w:color="auto"/>
        <w:bottom w:val="none" w:sz="0" w:space="0" w:color="auto"/>
        <w:right w:val="none" w:sz="0" w:space="0" w:color="auto"/>
      </w:divBdr>
    </w:div>
    <w:div w:id="1188519126">
      <w:bodyDiv w:val="1"/>
      <w:marLeft w:val="0"/>
      <w:marRight w:val="0"/>
      <w:marTop w:val="0"/>
      <w:marBottom w:val="0"/>
      <w:divBdr>
        <w:top w:val="none" w:sz="0" w:space="0" w:color="auto"/>
        <w:left w:val="none" w:sz="0" w:space="0" w:color="auto"/>
        <w:bottom w:val="none" w:sz="0" w:space="0" w:color="auto"/>
        <w:right w:val="none" w:sz="0" w:space="0" w:color="auto"/>
      </w:divBdr>
    </w:div>
    <w:div w:id="1189102679">
      <w:bodyDiv w:val="1"/>
      <w:marLeft w:val="0"/>
      <w:marRight w:val="0"/>
      <w:marTop w:val="0"/>
      <w:marBottom w:val="0"/>
      <w:divBdr>
        <w:top w:val="none" w:sz="0" w:space="0" w:color="auto"/>
        <w:left w:val="none" w:sz="0" w:space="0" w:color="auto"/>
        <w:bottom w:val="none" w:sz="0" w:space="0" w:color="auto"/>
        <w:right w:val="none" w:sz="0" w:space="0" w:color="auto"/>
      </w:divBdr>
    </w:div>
    <w:div w:id="1189485974">
      <w:bodyDiv w:val="1"/>
      <w:marLeft w:val="0"/>
      <w:marRight w:val="0"/>
      <w:marTop w:val="0"/>
      <w:marBottom w:val="0"/>
      <w:divBdr>
        <w:top w:val="none" w:sz="0" w:space="0" w:color="auto"/>
        <w:left w:val="none" w:sz="0" w:space="0" w:color="auto"/>
        <w:bottom w:val="none" w:sz="0" w:space="0" w:color="auto"/>
        <w:right w:val="none" w:sz="0" w:space="0" w:color="auto"/>
      </w:divBdr>
    </w:div>
    <w:div w:id="1190144289">
      <w:bodyDiv w:val="1"/>
      <w:marLeft w:val="0"/>
      <w:marRight w:val="0"/>
      <w:marTop w:val="0"/>
      <w:marBottom w:val="0"/>
      <w:divBdr>
        <w:top w:val="none" w:sz="0" w:space="0" w:color="auto"/>
        <w:left w:val="none" w:sz="0" w:space="0" w:color="auto"/>
        <w:bottom w:val="none" w:sz="0" w:space="0" w:color="auto"/>
        <w:right w:val="none" w:sz="0" w:space="0" w:color="auto"/>
      </w:divBdr>
    </w:div>
    <w:div w:id="1190215214">
      <w:bodyDiv w:val="1"/>
      <w:marLeft w:val="0"/>
      <w:marRight w:val="0"/>
      <w:marTop w:val="0"/>
      <w:marBottom w:val="0"/>
      <w:divBdr>
        <w:top w:val="none" w:sz="0" w:space="0" w:color="auto"/>
        <w:left w:val="none" w:sz="0" w:space="0" w:color="auto"/>
        <w:bottom w:val="none" w:sz="0" w:space="0" w:color="auto"/>
        <w:right w:val="none" w:sz="0" w:space="0" w:color="auto"/>
      </w:divBdr>
    </w:div>
    <w:div w:id="1192449704">
      <w:bodyDiv w:val="1"/>
      <w:marLeft w:val="0"/>
      <w:marRight w:val="0"/>
      <w:marTop w:val="0"/>
      <w:marBottom w:val="0"/>
      <w:divBdr>
        <w:top w:val="none" w:sz="0" w:space="0" w:color="auto"/>
        <w:left w:val="none" w:sz="0" w:space="0" w:color="auto"/>
        <w:bottom w:val="none" w:sz="0" w:space="0" w:color="auto"/>
        <w:right w:val="none" w:sz="0" w:space="0" w:color="auto"/>
      </w:divBdr>
    </w:div>
    <w:div w:id="1193226046">
      <w:bodyDiv w:val="1"/>
      <w:marLeft w:val="0"/>
      <w:marRight w:val="0"/>
      <w:marTop w:val="0"/>
      <w:marBottom w:val="0"/>
      <w:divBdr>
        <w:top w:val="none" w:sz="0" w:space="0" w:color="auto"/>
        <w:left w:val="none" w:sz="0" w:space="0" w:color="auto"/>
        <w:bottom w:val="none" w:sz="0" w:space="0" w:color="auto"/>
        <w:right w:val="none" w:sz="0" w:space="0" w:color="auto"/>
      </w:divBdr>
    </w:div>
    <w:div w:id="1193421148">
      <w:bodyDiv w:val="1"/>
      <w:marLeft w:val="0"/>
      <w:marRight w:val="0"/>
      <w:marTop w:val="0"/>
      <w:marBottom w:val="0"/>
      <w:divBdr>
        <w:top w:val="none" w:sz="0" w:space="0" w:color="auto"/>
        <w:left w:val="none" w:sz="0" w:space="0" w:color="auto"/>
        <w:bottom w:val="none" w:sz="0" w:space="0" w:color="auto"/>
        <w:right w:val="none" w:sz="0" w:space="0" w:color="auto"/>
      </w:divBdr>
    </w:div>
    <w:div w:id="1194731623">
      <w:bodyDiv w:val="1"/>
      <w:marLeft w:val="0"/>
      <w:marRight w:val="0"/>
      <w:marTop w:val="0"/>
      <w:marBottom w:val="0"/>
      <w:divBdr>
        <w:top w:val="none" w:sz="0" w:space="0" w:color="auto"/>
        <w:left w:val="none" w:sz="0" w:space="0" w:color="auto"/>
        <w:bottom w:val="none" w:sz="0" w:space="0" w:color="auto"/>
        <w:right w:val="none" w:sz="0" w:space="0" w:color="auto"/>
      </w:divBdr>
    </w:div>
    <w:div w:id="1194923995">
      <w:bodyDiv w:val="1"/>
      <w:marLeft w:val="0"/>
      <w:marRight w:val="0"/>
      <w:marTop w:val="0"/>
      <w:marBottom w:val="0"/>
      <w:divBdr>
        <w:top w:val="none" w:sz="0" w:space="0" w:color="auto"/>
        <w:left w:val="none" w:sz="0" w:space="0" w:color="auto"/>
        <w:bottom w:val="none" w:sz="0" w:space="0" w:color="auto"/>
        <w:right w:val="none" w:sz="0" w:space="0" w:color="auto"/>
      </w:divBdr>
    </w:div>
    <w:div w:id="1195312914">
      <w:bodyDiv w:val="1"/>
      <w:marLeft w:val="0"/>
      <w:marRight w:val="0"/>
      <w:marTop w:val="0"/>
      <w:marBottom w:val="0"/>
      <w:divBdr>
        <w:top w:val="none" w:sz="0" w:space="0" w:color="auto"/>
        <w:left w:val="none" w:sz="0" w:space="0" w:color="auto"/>
        <w:bottom w:val="none" w:sz="0" w:space="0" w:color="auto"/>
        <w:right w:val="none" w:sz="0" w:space="0" w:color="auto"/>
      </w:divBdr>
    </w:div>
    <w:div w:id="1195381887">
      <w:bodyDiv w:val="1"/>
      <w:marLeft w:val="0"/>
      <w:marRight w:val="0"/>
      <w:marTop w:val="0"/>
      <w:marBottom w:val="0"/>
      <w:divBdr>
        <w:top w:val="none" w:sz="0" w:space="0" w:color="auto"/>
        <w:left w:val="none" w:sz="0" w:space="0" w:color="auto"/>
        <w:bottom w:val="none" w:sz="0" w:space="0" w:color="auto"/>
        <w:right w:val="none" w:sz="0" w:space="0" w:color="auto"/>
      </w:divBdr>
    </w:div>
    <w:div w:id="1195389224">
      <w:bodyDiv w:val="1"/>
      <w:marLeft w:val="0"/>
      <w:marRight w:val="0"/>
      <w:marTop w:val="0"/>
      <w:marBottom w:val="0"/>
      <w:divBdr>
        <w:top w:val="none" w:sz="0" w:space="0" w:color="auto"/>
        <w:left w:val="none" w:sz="0" w:space="0" w:color="auto"/>
        <w:bottom w:val="none" w:sz="0" w:space="0" w:color="auto"/>
        <w:right w:val="none" w:sz="0" w:space="0" w:color="auto"/>
      </w:divBdr>
    </w:div>
    <w:div w:id="1196037242">
      <w:bodyDiv w:val="1"/>
      <w:marLeft w:val="0"/>
      <w:marRight w:val="0"/>
      <w:marTop w:val="0"/>
      <w:marBottom w:val="0"/>
      <w:divBdr>
        <w:top w:val="none" w:sz="0" w:space="0" w:color="auto"/>
        <w:left w:val="none" w:sz="0" w:space="0" w:color="auto"/>
        <w:bottom w:val="none" w:sz="0" w:space="0" w:color="auto"/>
        <w:right w:val="none" w:sz="0" w:space="0" w:color="auto"/>
      </w:divBdr>
    </w:div>
    <w:div w:id="1198355869">
      <w:bodyDiv w:val="1"/>
      <w:marLeft w:val="0"/>
      <w:marRight w:val="0"/>
      <w:marTop w:val="0"/>
      <w:marBottom w:val="0"/>
      <w:divBdr>
        <w:top w:val="none" w:sz="0" w:space="0" w:color="auto"/>
        <w:left w:val="none" w:sz="0" w:space="0" w:color="auto"/>
        <w:bottom w:val="none" w:sz="0" w:space="0" w:color="auto"/>
        <w:right w:val="none" w:sz="0" w:space="0" w:color="auto"/>
      </w:divBdr>
    </w:div>
    <w:div w:id="1198738080">
      <w:bodyDiv w:val="1"/>
      <w:marLeft w:val="0"/>
      <w:marRight w:val="0"/>
      <w:marTop w:val="0"/>
      <w:marBottom w:val="0"/>
      <w:divBdr>
        <w:top w:val="none" w:sz="0" w:space="0" w:color="auto"/>
        <w:left w:val="none" w:sz="0" w:space="0" w:color="auto"/>
        <w:bottom w:val="none" w:sz="0" w:space="0" w:color="auto"/>
        <w:right w:val="none" w:sz="0" w:space="0" w:color="auto"/>
      </w:divBdr>
    </w:div>
    <w:div w:id="1199246283">
      <w:bodyDiv w:val="1"/>
      <w:marLeft w:val="0"/>
      <w:marRight w:val="0"/>
      <w:marTop w:val="0"/>
      <w:marBottom w:val="0"/>
      <w:divBdr>
        <w:top w:val="none" w:sz="0" w:space="0" w:color="auto"/>
        <w:left w:val="none" w:sz="0" w:space="0" w:color="auto"/>
        <w:bottom w:val="none" w:sz="0" w:space="0" w:color="auto"/>
        <w:right w:val="none" w:sz="0" w:space="0" w:color="auto"/>
      </w:divBdr>
    </w:div>
    <w:div w:id="1199585825">
      <w:bodyDiv w:val="1"/>
      <w:marLeft w:val="0"/>
      <w:marRight w:val="0"/>
      <w:marTop w:val="0"/>
      <w:marBottom w:val="0"/>
      <w:divBdr>
        <w:top w:val="none" w:sz="0" w:space="0" w:color="auto"/>
        <w:left w:val="none" w:sz="0" w:space="0" w:color="auto"/>
        <w:bottom w:val="none" w:sz="0" w:space="0" w:color="auto"/>
        <w:right w:val="none" w:sz="0" w:space="0" w:color="auto"/>
      </w:divBdr>
    </w:div>
    <w:div w:id="1200047538">
      <w:bodyDiv w:val="1"/>
      <w:marLeft w:val="0"/>
      <w:marRight w:val="0"/>
      <w:marTop w:val="0"/>
      <w:marBottom w:val="0"/>
      <w:divBdr>
        <w:top w:val="none" w:sz="0" w:space="0" w:color="auto"/>
        <w:left w:val="none" w:sz="0" w:space="0" w:color="auto"/>
        <w:bottom w:val="none" w:sz="0" w:space="0" w:color="auto"/>
        <w:right w:val="none" w:sz="0" w:space="0" w:color="auto"/>
      </w:divBdr>
    </w:div>
    <w:div w:id="1201939255">
      <w:bodyDiv w:val="1"/>
      <w:marLeft w:val="0"/>
      <w:marRight w:val="0"/>
      <w:marTop w:val="0"/>
      <w:marBottom w:val="0"/>
      <w:divBdr>
        <w:top w:val="none" w:sz="0" w:space="0" w:color="auto"/>
        <w:left w:val="none" w:sz="0" w:space="0" w:color="auto"/>
        <w:bottom w:val="none" w:sz="0" w:space="0" w:color="auto"/>
        <w:right w:val="none" w:sz="0" w:space="0" w:color="auto"/>
      </w:divBdr>
    </w:div>
    <w:div w:id="1202013790">
      <w:bodyDiv w:val="1"/>
      <w:marLeft w:val="0"/>
      <w:marRight w:val="0"/>
      <w:marTop w:val="0"/>
      <w:marBottom w:val="0"/>
      <w:divBdr>
        <w:top w:val="none" w:sz="0" w:space="0" w:color="auto"/>
        <w:left w:val="none" w:sz="0" w:space="0" w:color="auto"/>
        <w:bottom w:val="none" w:sz="0" w:space="0" w:color="auto"/>
        <w:right w:val="none" w:sz="0" w:space="0" w:color="auto"/>
      </w:divBdr>
    </w:div>
    <w:div w:id="1202597557">
      <w:bodyDiv w:val="1"/>
      <w:marLeft w:val="0"/>
      <w:marRight w:val="0"/>
      <w:marTop w:val="0"/>
      <w:marBottom w:val="0"/>
      <w:divBdr>
        <w:top w:val="none" w:sz="0" w:space="0" w:color="auto"/>
        <w:left w:val="none" w:sz="0" w:space="0" w:color="auto"/>
        <w:bottom w:val="none" w:sz="0" w:space="0" w:color="auto"/>
        <w:right w:val="none" w:sz="0" w:space="0" w:color="auto"/>
      </w:divBdr>
    </w:div>
    <w:div w:id="1202665952">
      <w:bodyDiv w:val="1"/>
      <w:marLeft w:val="0"/>
      <w:marRight w:val="0"/>
      <w:marTop w:val="0"/>
      <w:marBottom w:val="0"/>
      <w:divBdr>
        <w:top w:val="none" w:sz="0" w:space="0" w:color="auto"/>
        <w:left w:val="none" w:sz="0" w:space="0" w:color="auto"/>
        <w:bottom w:val="none" w:sz="0" w:space="0" w:color="auto"/>
        <w:right w:val="none" w:sz="0" w:space="0" w:color="auto"/>
      </w:divBdr>
    </w:div>
    <w:div w:id="1202671277">
      <w:bodyDiv w:val="1"/>
      <w:marLeft w:val="0"/>
      <w:marRight w:val="0"/>
      <w:marTop w:val="0"/>
      <w:marBottom w:val="0"/>
      <w:divBdr>
        <w:top w:val="none" w:sz="0" w:space="0" w:color="auto"/>
        <w:left w:val="none" w:sz="0" w:space="0" w:color="auto"/>
        <w:bottom w:val="none" w:sz="0" w:space="0" w:color="auto"/>
        <w:right w:val="none" w:sz="0" w:space="0" w:color="auto"/>
      </w:divBdr>
    </w:div>
    <w:div w:id="1203439265">
      <w:bodyDiv w:val="1"/>
      <w:marLeft w:val="0"/>
      <w:marRight w:val="0"/>
      <w:marTop w:val="0"/>
      <w:marBottom w:val="0"/>
      <w:divBdr>
        <w:top w:val="none" w:sz="0" w:space="0" w:color="auto"/>
        <w:left w:val="none" w:sz="0" w:space="0" w:color="auto"/>
        <w:bottom w:val="none" w:sz="0" w:space="0" w:color="auto"/>
        <w:right w:val="none" w:sz="0" w:space="0" w:color="auto"/>
      </w:divBdr>
    </w:div>
    <w:div w:id="1204367612">
      <w:bodyDiv w:val="1"/>
      <w:marLeft w:val="0"/>
      <w:marRight w:val="0"/>
      <w:marTop w:val="0"/>
      <w:marBottom w:val="0"/>
      <w:divBdr>
        <w:top w:val="none" w:sz="0" w:space="0" w:color="auto"/>
        <w:left w:val="none" w:sz="0" w:space="0" w:color="auto"/>
        <w:bottom w:val="none" w:sz="0" w:space="0" w:color="auto"/>
        <w:right w:val="none" w:sz="0" w:space="0" w:color="auto"/>
      </w:divBdr>
    </w:div>
    <w:div w:id="1204517827">
      <w:bodyDiv w:val="1"/>
      <w:marLeft w:val="0"/>
      <w:marRight w:val="0"/>
      <w:marTop w:val="0"/>
      <w:marBottom w:val="0"/>
      <w:divBdr>
        <w:top w:val="none" w:sz="0" w:space="0" w:color="auto"/>
        <w:left w:val="none" w:sz="0" w:space="0" w:color="auto"/>
        <w:bottom w:val="none" w:sz="0" w:space="0" w:color="auto"/>
        <w:right w:val="none" w:sz="0" w:space="0" w:color="auto"/>
      </w:divBdr>
    </w:div>
    <w:div w:id="1204906637">
      <w:bodyDiv w:val="1"/>
      <w:marLeft w:val="0"/>
      <w:marRight w:val="0"/>
      <w:marTop w:val="0"/>
      <w:marBottom w:val="0"/>
      <w:divBdr>
        <w:top w:val="none" w:sz="0" w:space="0" w:color="auto"/>
        <w:left w:val="none" w:sz="0" w:space="0" w:color="auto"/>
        <w:bottom w:val="none" w:sz="0" w:space="0" w:color="auto"/>
        <w:right w:val="none" w:sz="0" w:space="0" w:color="auto"/>
      </w:divBdr>
    </w:div>
    <w:div w:id="1204975339">
      <w:bodyDiv w:val="1"/>
      <w:marLeft w:val="0"/>
      <w:marRight w:val="0"/>
      <w:marTop w:val="0"/>
      <w:marBottom w:val="0"/>
      <w:divBdr>
        <w:top w:val="none" w:sz="0" w:space="0" w:color="auto"/>
        <w:left w:val="none" w:sz="0" w:space="0" w:color="auto"/>
        <w:bottom w:val="none" w:sz="0" w:space="0" w:color="auto"/>
        <w:right w:val="none" w:sz="0" w:space="0" w:color="auto"/>
      </w:divBdr>
    </w:div>
    <w:div w:id="1205289370">
      <w:bodyDiv w:val="1"/>
      <w:marLeft w:val="0"/>
      <w:marRight w:val="0"/>
      <w:marTop w:val="0"/>
      <w:marBottom w:val="0"/>
      <w:divBdr>
        <w:top w:val="none" w:sz="0" w:space="0" w:color="auto"/>
        <w:left w:val="none" w:sz="0" w:space="0" w:color="auto"/>
        <w:bottom w:val="none" w:sz="0" w:space="0" w:color="auto"/>
        <w:right w:val="none" w:sz="0" w:space="0" w:color="auto"/>
      </w:divBdr>
      <w:divsChild>
        <w:div w:id="29664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91420">
      <w:bodyDiv w:val="1"/>
      <w:marLeft w:val="0"/>
      <w:marRight w:val="0"/>
      <w:marTop w:val="0"/>
      <w:marBottom w:val="0"/>
      <w:divBdr>
        <w:top w:val="none" w:sz="0" w:space="0" w:color="auto"/>
        <w:left w:val="none" w:sz="0" w:space="0" w:color="auto"/>
        <w:bottom w:val="none" w:sz="0" w:space="0" w:color="auto"/>
        <w:right w:val="none" w:sz="0" w:space="0" w:color="auto"/>
      </w:divBdr>
    </w:div>
    <w:div w:id="1205408332">
      <w:bodyDiv w:val="1"/>
      <w:marLeft w:val="0"/>
      <w:marRight w:val="0"/>
      <w:marTop w:val="0"/>
      <w:marBottom w:val="0"/>
      <w:divBdr>
        <w:top w:val="none" w:sz="0" w:space="0" w:color="auto"/>
        <w:left w:val="none" w:sz="0" w:space="0" w:color="auto"/>
        <w:bottom w:val="none" w:sz="0" w:space="0" w:color="auto"/>
        <w:right w:val="none" w:sz="0" w:space="0" w:color="auto"/>
      </w:divBdr>
    </w:div>
    <w:div w:id="1205562423">
      <w:bodyDiv w:val="1"/>
      <w:marLeft w:val="0"/>
      <w:marRight w:val="0"/>
      <w:marTop w:val="0"/>
      <w:marBottom w:val="0"/>
      <w:divBdr>
        <w:top w:val="none" w:sz="0" w:space="0" w:color="auto"/>
        <w:left w:val="none" w:sz="0" w:space="0" w:color="auto"/>
        <w:bottom w:val="none" w:sz="0" w:space="0" w:color="auto"/>
        <w:right w:val="none" w:sz="0" w:space="0" w:color="auto"/>
      </w:divBdr>
    </w:div>
    <w:div w:id="1206140289">
      <w:bodyDiv w:val="1"/>
      <w:marLeft w:val="0"/>
      <w:marRight w:val="0"/>
      <w:marTop w:val="0"/>
      <w:marBottom w:val="0"/>
      <w:divBdr>
        <w:top w:val="none" w:sz="0" w:space="0" w:color="auto"/>
        <w:left w:val="none" w:sz="0" w:space="0" w:color="auto"/>
        <w:bottom w:val="none" w:sz="0" w:space="0" w:color="auto"/>
        <w:right w:val="none" w:sz="0" w:space="0" w:color="auto"/>
      </w:divBdr>
    </w:div>
    <w:div w:id="1206335170">
      <w:bodyDiv w:val="1"/>
      <w:marLeft w:val="0"/>
      <w:marRight w:val="0"/>
      <w:marTop w:val="0"/>
      <w:marBottom w:val="0"/>
      <w:divBdr>
        <w:top w:val="none" w:sz="0" w:space="0" w:color="auto"/>
        <w:left w:val="none" w:sz="0" w:space="0" w:color="auto"/>
        <w:bottom w:val="none" w:sz="0" w:space="0" w:color="auto"/>
        <w:right w:val="none" w:sz="0" w:space="0" w:color="auto"/>
      </w:divBdr>
    </w:div>
    <w:div w:id="1206679060">
      <w:bodyDiv w:val="1"/>
      <w:marLeft w:val="0"/>
      <w:marRight w:val="0"/>
      <w:marTop w:val="0"/>
      <w:marBottom w:val="0"/>
      <w:divBdr>
        <w:top w:val="none" w:sz="0" w:space="0" w:color="auto"/>
        <w:left w:val="none" w:sz="0" w:space="0" w:color="auto"/>
        <w:bottom w:val="none" w:sz="0" w:space="0" w:color="auto"/>
        <w:right w:val="none" w:sz="0" w:space="0" w:color="auto"/>
      </w:divBdr>
    </w:div>
    <w:div w:id="1207061272">
      <w:bodyDiv w:val="1"/>
      <w:marLeft w:val="0"/>
      <w:marRight w:val="0"/>
      <w:marTop w:val="0"/>
      <w:marBottom w:val="0"/>
      <w:divBdr>
        <w:top w:val="none" w:sz="0" w:space="0" w:color="auto"/>
        <w:left w:val="none" w:sz="0" w:space="0" w:color="auto"/>
        <w:bottom w:val="none" w:sz="0" w:space="0" w:color="auto"/>
        <w:right w:val="none" w:sz="0" w:space="0" w:color="auto"/>
      </w:divBdr>
    </w:div>
    <w:div w:id="1207135445">
      <w:bodyDiv w:val="1"/>
      <w:marLeft w:val="0"/>
      <w:marRight w:val="0"/>
      <w:marTop w:val="0"/>
      <w:marBottom w:val="0"/>
      <w:divBdr>
        <w:top w:val="none" w:sz="0" w:space="0" w:color="auto"/>
        <w:left w:val="none" w:sz="0" w:space="0" w:color="auto"/>
        <w:bottom w:val="none" w:sz="0" w:space="0" w:color="auto"/>
        <w:right w:val="none" w:sz="0" w:space="0" w:color="auto"/>
      </w:divBdr>
    </w:div>
    <w:div w:id="1207256319">
      <w:bodyDiv w:val="1"/>
      <w:marLeft w:val="0"/>
      <w:marRight w:val="0"/>
      <w:marTop w:val="0"/>
      <w:marBottom w:val="0"/>
      <w:divBdr>
        <w:top w:val="none" w:sz="0" w:space="0" w:color="auto"/>
        <w:left w:val="none" w:sz="0" w:space="0" w:color="auto"/>
        <w:bottom w:val="none" w:sz="0" w:space="0" w:color="auto"/>
        <w:right w:val="none" w:sz="0" w:space="0" w:color="auto"/>
      </w:divBdr>
    </w:div>
    <w:div w:id="1208100889">
      <w:bodyDiv w:val="1"/>
      <w:marLeft w:val="0"/>
      <w:marRight w:val="0"/>
      <w:marTop w:val="0"/>
      <w:marBottom w:val="0"/>
      <w:divBdr>
        <w:top w:val="none" w:sz="0" w:space="0" w:color="auto"/>
        <w:left w:val="none" w:sz="0" w:space="0" w:color="auto"/>
        <w:bottom w:val="none" w:sz="0" w:space="0" w:color="auto"/>
        <w:right w:val="none" w:sz="0" w:space="0" w:color="auto"/>
      </w:divBdr>
    </w:div>
    <w:div w:id="1208907205">
      <w:bodyDiv w:val="1"/>
      <w:marLeft w:val="0"/>
      <w:marRight w:val="0"/>
      <w:marTop w:val="0"/>
      <w:marBottom w:val="0"/>
      <w:divBdr>
        <w:top w:val="none" w:sz="0" w:space="0" w:color="auto"/>
        <w:left w:val="none" w:sz="0" w:space="0" w:color="auto"/>
        <w:bottom w:val="none" w:sz="0" w:space="0" w:color="auto"/>
        <w:right w:val="none" w:sz="0" w:space="0" w:color="auto"/>
      </w:divBdr>
    </w:div>
    <w:div w:id="1209106217">
      <w:bodyDiv w:val="1"/>
      <w:marLeft w:val="0"/>
      <w:marRight w:val="0"/>
      <w:marTop w:val="0"/>
      <w:marBottom w:val="0"/>
      <w:divBdr>
        <w:top w:val="none" w:sz="0" w:space="0" w:color="auto"/>
        <w:left w:val="none" w:sz="0" w:space="0" w:color="auto"/>
        <w:bottom w:val="none" w:sz="0" w:space="0" w:color="auto"/>
        <w:right w:val="none" w:sz="0" w:space="0" w:color="auto"/>
      </w:divBdr>
    </w:div>
    <w:div w:id="1209219739">
      <w:bodyDiv w:val="1"/>
      <w:marLeft w:val="0"/>
      <w:marRight w:val="0"/>
      <w:marTop w:val="0"/>
      <w:marBottom w:val="0"/>
      <w:divBdr>
        <w:top w:val="none" w:sz="0" w:space="0" w:color="auto"/>
        <w:left w:val="none" w:sz="0" w:space="0" w:color="auto"/>
        <w:bottom w:val="none" w:sz="0" w:space="0" w:color="auto"/>
        <w:right w:val="none" w:sz="0" w:space="0" w:color="auto"/>
      </w:divBdr>
    </w:div>
    <w:div w:id="1209295991">
      <w:bodyDiv w:val="1"/>
      <w:marLeft w:val="0"/>
      <w:marRight w:val="0"/>
      <w:marTop w:val="0"/>
      <w:marBottom w:val="0"/>
      <w:divBdr>
        <w:top w:val="none" w:sz="0" w:space="0" w:color="auto"/>
        <w:left w:val="none" w:sz="0" w:space="0" w:color="auto"/>
        <w:bottom w:val="none" w:sz="0" w:space="0" w:color="auto"/>
        <w:right w:val="none" w:sz="0" w:space="0" w:color="auto"/>
      </w:divBdr>
    </w:div>
    <w:div w:id="1210336085">
      <w:bodyDiv w:val="1"/>
      <w:marLeft w:val="0"/>
      <w:marRight w:val="0"/>
      <w:marTop w:val="0"/>
      <w:marBottom w:val="0"/>
      <w:divBdr>
        <w:top w:val="none" w:sz="0" w:space="0" w:color="auto"/>
        <w:left w:val="none" w:sz="0" w:space="0" w:color="auto"/>
        <w:bottom w:val="none" w:sz="0" w:space="0" w:color="auto"/>
        <w:right w:val="none" w:sz="0" w:space="0" w:color="auto"/>
      </w:divBdr>
    </w:div>
    <w:div w:id="1210412023">
      <w:bodyDiv w:val="1"/>
      <w:marLeft w:val="0"/>
      <w:marRight w:val="0"/>
      <w:marTop w:val="0"/>
      <w:marBottom w:val="0"/>
      <w:divBdr>
        <w:top w:val="none" w:sz="0" w:space="0" w:color="auto"/>
        <w:left w:val="none" w:sz="0" w:space="0" w:color="auto"/>
        <w:bottom w:val="none" w:sz="0" w:space="0" w:color="auto"/>
        <w:right w:val="none" w:sz="0" w:space="0" w:color="auto"/>
      </w:divBdr>
    </w:div>
    <w:div w:id="1210874759">
      <w:bodyDiv w:val="1"/>
      <w:marLeft w:val="0"/>
      <w:marRight w:val="0"/>
      <w:marTop w:val="0"/>
      <w:marBottom w:val="0"/>
      <w:divBdr>
        <w:top w:val="none" w:sz="0" w:space="0" w:color="auto"/>
        <w:left w:val="none" w:sz="0" w:space="0" w:color="auto"/>
        <w:bottom w:val="none" w:sz="0" w:space="0" w:color="auto"/>
        <w:right w:val="none" w:sz="0" w:space="0" w:color="auto"/>
      </w:divBdr>
    </w:div>
    <w:div w:id="1211696044">
      <w:bodyDiv w:val="1"/>
      <w:marLeft w:val="0"/>
      <w:marRight w:val="0"/>
      <w:marTop w:val="0"/>
      <w:marBottom w:val="0"/>
      <w:divBdr>
        <w:top w:val="none" w:sz="0" w:space="0" w:color="auto"/>
        <w:left w:val="none" w:sz="0" w:space="0" w:color="auto"/>
        <w:bottom w:val="none" w:sz="0" w:space="0" w:color="auto"/>
        <w:right w:val="none" w:sz="0" w:space="0" w:color="auto"/>
      </w:divBdr>
    </w:div>
    <w:div w:id="1212159406">
      <w:bodyDiv w:val="1"/>
      <w:marLeft w:val="0"/>
      <w:marRight w:val="0"/>
      <w:marTop w:val="0"/>
      <w:marBottom w:val="0"/>
      <w:divBdr>
        <w:top w:val="none" w:sz="0" w:space="0" w:color="auto"/>
        <w:left w:val="none" w:sz="0" w:space="0" w:color="auto"/>
        <w:bottom w:val="none" w:sz="0" w:space="0" w:color="auto"/>
        <w:right w:val="none" w:sz="0" w:space="0" w:color="auto"/>
      </w:divBdr>
    </w:div>
    <w:div w:id="1212230577">
      <w:bodyDiv w:val="1"/>
      <w:marLeft w:val="0"/>
      <w:marRight w:val="0"/>
      <w:marTop w:val="0"/>
      <w:marBottom w:val="0"/>
      <w:divBdr>
        <w:top w:val="none" w:sz="0" w:space="0" w:color="auto"/>
        <w:left w:val="none" w:sz="0" w:space="0" w:color="auto"/>
        <w:bottom w:val="none" w:sz="0" w:space="0" w:color="auto"/>
        <w:right w:val="none" w:sz="0" w:space="0" w:color="auto"/>
      </w:divBdr>
    </w:div>
    <w:div w:id="1213276385">
      <w:bodyDiv w:val="1"/>
      <w:marLeft w:val="0"/>
      <w:marRight w:val="0"/>
      <w:marTop w:val="0"/>
      <w:marBottom w:val="0"/>
      <w:divBdr>
        <w:top w:val="none" w:sz="0" w:space="0" w:color="auto"/>
        <w:left w:val="none" w:sz="0" w:space="0" w:color="auto"/>
        <w:bottom w:val="none" w:sz="0" w:space="0" w:color="auto"/>
        <w:right w:val="none" w:sz="0" w:space="0" w:color="auto"/>
      </w:divBdr>
    </w:div>
    <w:div w:id="1213349178">
      <w:bodyDiv w:val="1"/>
      <w:marLeft w:val="0"/>
      <w:marRight w:val="0"/>
      <w:marTop w:val="0"/>
      <w:marBottom w:val="0"/>
      <w:divBdr>
        <w:top w:val="none" w:sz="0" w:space="0" w:color="auto"/>
        <w:left w:val="none" w:sz="0" w:space="0" w:color="auto"/>
        <w:bottom w:val="none" w:sz="0" w:space="0" w:color="auto"/>
        <w:right w:val="none" w:sz="0" w:space="0" w:color="auto"/>
      </w:divBdr>
    </w:div>
    <w:div w:id="1213731381">
      <w:bodyDiv w:val="1"/>
      <w:marLeft w:val="0"/>
      <w:marRight w:val="0"/>
      <w:marTop w:val="0"/>
      <w:marBottom w:val="0"/>
      <w:divBdr>
        <w:top w:val="none" w:sz="0" w:space="0" w:color="auto"/>
        <w:left w:val="none" w:sz="0" w:space="0" w:color="auto"/>
        <w:bottom w:val="none" w:sz="0" w:space="0" w:color="auto"/>
        <w:right w:val="none" w:sz="0" w:space="0" w:color="auto"/>
      </w:divBdr>
    </w:div>
    <w:div w:id="1214461177">
      <w:bodyDiv w:val="1"/>
      <w:marLeft w:val="0"/>
      <w:marRight w:val="0"/>
      <w:marTop w:val="0"/>
      <w:marBottom w:val="0"/>
      <w:divBdr>
        <w:top w:val="none" w:sz="0" w:space="0" w:color="auto"/>
        <w:left w:val="none" w:sz="0" w:space="0" w:color="auto"/>
        <w:bottom w:val="none" w:sz="0" w:space="0" w:color="auto"/>
        <w:right w:val="none" w:sz="0" w:space="0" w:color="auto"/>
      </w:divBdr>
    </w:div>
    <w:div w:id="1214466407">
      <w:bodyDiv w:val="1"/>
      <w:marLeft w:val="0"/>
      <w:marRight w:val="0"/>
      <w:marTop w:val="0"/>
      <w:marBottom w:val="0"/>
      <w:divBdr>
        <w:top w:val="none" w:sz="0" w:space="0" w:color="auto"/>
        <w:left w:val="none" w:sz="0" w:space="0" w:color="auto"/>
        <w:bottom w:val="none" w:sz="0" w:space="0" w:color="auto"/>
        <w:right w:val="none" w:sz="0" w:space="0" w:color="auto"/>
      </w:divBdr>
    </w:div>
    <w:div w:id="1214579334">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15194883">
      <w:bodyDiv w:val="1"/>
      <w:marLeft w:val="0"/>
      <w:marRight w:val="0"/>
      <w:marTop w:val="0"/>
      <w:marBottom w:val="0"/>
      <w:divBdr>
        <w:top w:val="none" w:sz="0" w:space="0" w:color="auto"/>
        <w:left w:val="none" w:sz="0" w:space="0" w:color="auto"/>
        <w:bottom w:val="none" w:sz="0" w:space="0" w:color="auto"/>
        <w:right w:val="none" w:sz="0" w:space="0" w:color="auto"/>
      </w:divBdr>
    </w:div>
    <w:div w:id="1215771090">
      <w:bodyDiv w:val="1"/>
      <w:marLeft w:val="0"/>
      <w:marRight w:val="0"/>
      <w:marTop w:val="0"/>
      <w:marBottom w:val="0"/>
      <w:divBdr>
        <w:top w:val="none" w:sz="0" w:space="0" w:color="auto"/>
        <w:left w:val="none" w:sz="0" w:space="0" w:color="auto"/>
        <w:bottom w:val="none" w:sz="0" w:space="0" w:color="auto"/>
        <w:right w:val="none" w:sz="0" w:space="0" w:color="auto"/>
      </w:divBdr>
    </w:div>
    <w:div w:id="1215970643">
      <w:bodyDiv w:val="1"/>
      <w:marLeft w:val="0"/>
      <w:marRight w:val="0"/>
      <w:marTop w:val="0"/>
      <w:marBottom w:val="0"/>
      <w:divBdr>
        <w:top w:val="none" w:sz="0" w:space="0" w:color="auto"/>
        <w:left w:val="none" w:sz="0" w:space="0" w:color="auto"/>
        <w:bottom w:val="none" w:sz="0" w:space="0" w:color="auto"/>
        <w:right w:val="none" w:sz="0" w:space="0" w:color="auto"/>
      </w:divBdr>
    </w:div>
    <w:div w:id="1218128771">
      <w:bodyDiv w:val="1"/>
      <w:marLeft w:val="0"/>
      <w:marRight w:val="0"/>
      <w:marTop w:val="0"/>
      <w:marBottom w:val="0"/>
      <w:divBdr>
        <w:top w:val="none" w:sz="0" w:space="0" w:color="auto"/>
        <w:left w:val="none" w:sz="0" w:space="0" w:color="auto"/>
        <w:bottom w:val="none" w:sz="0" w:space="0" w:color="auto"/>
        <w:right w:val="none" w:sz="0" w:space="0" w:color="auto"/>
      </w:divBdr>
    </w:div>
    <w:div w:id="1219391980">
      <w:bodyDiv w:val="1"/>
      <w:marLeft w:val="0"/>
      <w:marRight w:val="0"/>
      <w:marTop w:val="0"/>
      <w:marBottom w:val="0"/>
      <w:divBdr>
        <w:top w:val="none" w:sz="0" w:space="0" w:color="auto"/>
        <w:left w:val="none" w:sz="0" w:space="0" w:color="auto"/>
        <w:bottom w:val="none" w:sz="0" w:space="0" w:color="auto"/>
        <w:right w:val="none" w:sz="0" w:space="0" w:color="auto"/>
      </w:divBdr>
    </w:div>
    <w:div w:id="1219703749">
      <w:bodyDiv w:val="1"/>
      <w:marLeft w:val="0"/>
      <w:marRight w:val="0"/>
      <w:marTop w:val="0"/>
      <w:marBottom w:val="0"/>
      <w:divBdr>
        <w:top w:val="none" w:sz="0" w:space="0" w:color="auto"/>
        <w:left w:val="none" w:sz="0" w:space="0" w:color="auto"/>
        <w:bottom w:val="none" w:sz="0" w:space="0" w:color="auto"/>
        <w:right w:val="none" w:sz="0" w:space="0" w:color="auto"/>
      </w:divBdr>
    </w:div>
    <w:div w:id="1220939144">
      <w:bodyDiv w:val="1"/>
      <w:marLeft w:val="0"/>
      <w:marRight w:val="0"/>
      <w:marTop w:val="0"/>
      <w:marBottom w:val="0"/>
      <w:divBdr>
        <w:top w:val="none" w:sz="0" w:space="0" w:color="auto"/>
        <w:left w:val="none" w:sz="0" w:space="0" w:color="auto"/>
        <w:bottom w:val="none" w:sz="0" w:space="0" w:color="auto"/>
        <w:right w:val="none" w:sz="0" w:space="0" w:color="auto"/>
      </w:divBdr>
    </w:div>
    <w:div w:id="1221287662">
      <w:bodyDiv w:val="1"/>
      <w:marLeft w:val="0"/>
      <w:marRight w:val="0"/>
      <w:marTop w:val="0"/>
      <w:marBottom w:val="0"/>
      <w:divBdr>
        <w:top w:val="none" w:sz="0" w:space="0" w:color="auto"/>
        <w:left w:val="none" w:sz="0" w:space="0" w:color="auto"/>
        <w:bottom w:val="none" w:sz="0" w:space="0" w:color="auto"/>
        <w:right w:val="none" w:sz="0" w:space="0" w:color="auto"/>
      </w:divBdr>
    </w:div>
    <w:div w:id="1221984644">
      <w:bodyDiv w:val="1"/>
      <w:marLeft w:val="0"/>
      <w:marRight w:val="0"/>
      <w:marTop w:val="0"/>
      <w:marBottom w:val="0"/>
      <w:divBdr>
        <w:top w:val="none" w:sz="0" w:space="0" w:color="auto"/>
        <w:left w:val="none" w:sz="0" w:space="0" w:color="auto"/>
        <w:bottom w:val="none" w:sz="0" w:space="0" w:color="auto"/>
        <w:right w:val="none" w:sz="0" w:space="0" w:color="auto"/>
      </w:divBdr>
    </w:div>
    <w:div w:id="1222864014">
      <w:bodyDiv w:val="1"/>
      <w:marLeft w:val="0"/>
      <w:marRight w:val="0"/>
      <w:marTop w:val="0"/>
      <w:marBottom w:val="0"/>
      <w:divBdr>
        <w:top w:val="none" w:sz="0" w:space="0" w:color="auto"/>
        <w:left w:val="none" w:sz="0" w:space="0" w:color="auto"/>
        <w:bottom w:val="none" w:sz="0" w:space="0" w:color="auto"/>
        <w:right w:val="none" w:sz="0" w:space="0" w:color="auto"/>
      </w:divBdr>
    </w:div>
    <w:div w:id="1222979142">
      <w:bodyDiv w:val="1"/>
      <w:marLeft w:val="0"/>
      <w:marRight w:val="0"/>
      <w:marTop w:val="0"/>
      <w:marBottom w:val="0"/>
      <w:divBdr>
        <w:top w:val="none" w:sz="0" w:space="0" w:color="auto"/>
        <w:left w:val="none" w:sz="0" w:space="0" w:color="auto"/>
        <w:bottom w:val="none" w:sz="0" w:space="0" w:color="auto"/>
        <w:right w:val="none" w:sz="0" w:space="0" w:color="auto"/>
      </w:divBdr>
    </w:div>
    <w:div w:id="1223715284">
      <w:bodyDiv w:val="1"/>
      <w:marLeft w:val="0"/>
      <w:marRight w:val="0"/>
      <w:marTop w:val="0"/>
      <w:marBottom w:val="0"/>
      <w:divBdr>
        <w:top w:val="none" w:sz="0" w:space="0" w:color="auto"/>
        <w:left w:val="none" w:sz="0" w:space="0" w:color="auto"/>
        <w:bottom w:val="none" w:sz="0" w:space="0" w:color="auto"/>
        <w:right w:val="none" w:sz="0" w:space="0" w:color="auto"/>
      </w:divBdr>
    </w:div>
    <w:div w:id="1223827711">
      <w:bodyDiv w:val="1"/>
      <w:marLeft w:val="0"/>
      <w:marRight w:val="0"/>
      <w:marTop w:val="0"/>
      <w:marBottom w:val="0"/>
      <w:divBdr>
        <w:top w:val="none" w:sz="0" w:space="0" w:color="auto"/>
        <w:left w:val="none" w:sz="0" w:space="0" w:color="auto"/>
        <w:bottom w:val="none" w:sz="0" w:space="0" w:color="auto"/>
        <w:right w:val="none" w:sz="0" w:space="0" w:color="auto"/>
      </w:divBdr>
    </w:div>
    <w:div w:id="1223952583">
      <w:bodyDiv w:val="1"/>
      <w:marLeft w:val="0"/>
      <w:marRight w:val="0"/>
      <w:marTop w:val="0"/>
      <w:marBottom w:val="0"/>
      <w:divBdr>
        <w:top w:val="none" w:sz="0" w:space="0" w:color="auto"/>
        <w:left w:val="none" w:sz="0" w:space="0" w:color="auto"/>
        <w:bottom w:val="none" w:sz="0" w:space="0" w:color="auto"/>
        <w:right w:val="none" w:sz="0" w:space="0" w:color="auto"/>
      </w:divBdr>
    </w:div>
    <w:div w:id="1224413500">
      <w:bodyDiv w:val="1"/>
      <w:marLeft w:val="0"/>
      <w:marRight w:val="0"/>
      <w:marTop w:val="0"/>
      <w:marBottom w:val="0"/>
      <w:divBdr>
        <w:top w:val="none" w:sz="0" w:space="0" w:color="auto"/>
        <w:left w:val="none" w:sz="0" w:space="0" w:color="auto"/>
        <w:bottom w:val="none" w:sz="0" w:space="0" w:color="auto"/>
        <w:right w:val="none" w:sz="0" w:space="0" w:color="auto"/>
      </w:divBdr>
    </w:div>
    <w:div w:id="1225601467">
      <w:bodyDiv w:val="1"/>
      <w:marLeft w:val="0"/>
      <w:marRight w:val="0"/>
      <w:marTop w:val="0"/>
      <w:marBottom w:val="0"/>
      <w:divBdr>
        <w:top w:val="none" w:sz="0" w:space="0" w:color="auto"/>
        <w:left w:val="none" w:sz="0" w:space="0" w:color="auto"/>
        <w:bottom w:val="none" w:sz="0" w:space="0" w:color="auto"/>
        <w:right w:val="none" w:sz="0" w:space="0" w:color="auto"/>
      </w:divBdr>
    </w:div>
    <w:div w:id="1225873567">
      <w:bodyDiv w:val="1"/>
      <w:marLeft w:val="0"/>
      <w:marRight w:val="0"/>
      <w:marTop w:val="0"/>
      <w:marBottom w:val="0"/>
      <w:divBdr>
        <w:top w:val="none" w:sz="0" w:space="0" w:color="auto"/>
        <w:left w:val="none" w:sz="0" w:space="0" w:color="auto"/>
        <w:bottom w:val="none" w:sz="0" w:space="0" w:color="auto"/>
        <w:right w:val="none" w:sz="0" w:space="0" w:color="auto"/>
      </w:divBdr>
    </w:div>
    <w:div w:id="1226987538">
      <w:bodyDiv w:val="1"/>
      <w:marLeft w:val="0"/>
      <w:marRight w:val="0"/>
      <w:marTop w:val="0"/>
      <w:marBottom w:val="0"/>
      <w:divBdr>
        <w:top w:val="none" w:sz="0" w:space="0" w:color="auto"/>
        <w:left w:val="none" w:sz="0" w:space="0" w:color="auto"/>
        <w:bottom w:val="none" w:sz="0" w:space="0" w:color="auto"/>
        <w:right w:val="none" w:sz="0" w:space="0" w:color="auto"/>
      </w:divBdr>
    </w:div>
    <w:div w:id="1227761738">
      <w:bodyDiv w:val="1"/>
      <w:marLeft w:val="0"/>
      <w:marRight w:val="0"/>
      <w:marTop w:val="0"/>
      <w:marBottom w:val="0"/>
      <w:divBdr>
        <w:top w:val="none" w:sz="0" w:space="0" w:color="auto"/>
        <w:left w:val="none" w:sz="0" w:space="0" w:color="auto"/>
        <w:bottom w:val="none" w:sz="0" w:space="0" w:color="auto"/>
        <w:right w:val="none" w:sz="0" w:space="0" w:color="auto"/>
      </w:divBdr>
    </w:div>
    <w:div w:id="1228148155">
      <w:bodyDiv w:val="1"/>
      <w:marLeft w:val="0"/>
      <w:marRight w:val="0"/>
      <w:marTop w:val="0"/>
      <w:marBottom w:val="0"/>
      <w:divBdr>
        <w:top w:val="none" w:sz="0" w:space="0" w:color="auto"/>
        <w:left w:val="none" w:sz="0" w:space="0" w:color="auto"/>
        <w:bottom w:val="none" w:sz="0" w:space="0" w:color="auto"/>
        <w:right w:val="none" w:sz="0" w:space="0" w:color="auto"/>
      </w:divBdr>
    </w:div>
    <w:div w:id="1229028529">
      <w:bodyDiv w:val="1"/>
      <w:marLeft w:val="0"/>
      <w:marRight w:val="0"/>
      <w:marTop w:val="0"/>
      <w:marBottom w:val="0"/>
      <w:divBdr>
        <w:top w:val="none" w:sz="0" w:space="0" w:color="auto"/>
        <w:left w:val="none" w:sz="0" w:space="0" w:color="auto"/>
        <w:bottom w:val="none" w:sz="0" w:space="0" w:color="auto"/>
        <w:right w:val="none" w:sz="0" w:space="0" w:color="auto"/>
      </w:divBdr>
    </w:div>
    <w:div w:id="1230269903">
      <w:bodyDiv w:val="1"/>
      <w:marLeft w:val="0"/>
      <w:marRight w:val="0"/>
      <w:marTop w:val="0"/>
      <w:marBottom w:val="0"/>
      <w:divBdr>
        <w:top w:val="none" w:sz="0" w:space="0" w:color="auto"/>
        <w:left w:val="none" w:sz="0" w:space="0" w:color="auto"/>
        <w:bottom w:val="none" w:sz="0" w:space="0" w:color="auto"/>
        <w:right w:val="none" w:sz="0" w:space="0" w:color="auto"/>
      </w:divBdr>
    </w:div>
    <w:div w:id="1230654642">
      <w:bodyDiv w:val="1"/>
      <w:marLeft w:val="0"/>
      <w:marRight w:val="0"/>
      <w:marTop w:val="0"/>
      <w:marBottom w:val="0"/>
      <w:divBdr>
        <w:top w:val="none" w:sz="0" w:space="0" w:color="auto"/>
        <w:left w:val="none" w:sz="0" w:space="0" w:color="auto"/>
        <w:bottom w:val="none" w:sz="0" w:space="0" w:color="auto"/>
        <w:right w:val="none" w:sz="0" w:space="0" w:color="auto"/>
      </w:divBdr>
    </w:div>
    <w:div w:id="1232498560">
      <w:bodyDiv w:val="1"/>
      <w:marLeft w:val="0"/>
      <w:marRight w:val="0"/>
      <w:marTop w:val="0"/>
      <w:marBottom w:val="0"/>
      <w:divBdr>
        <w:top w:val="none" w:sz="0" w:space="0" w:color="auto"/>
        <w:left w:val="none" w:sz="0" w:space="0" w:color="auto"/>
        <w:bottom w:val="none" w:sz="0" w:space="0" w:color="auto"/>
        <w:right w:val="none" w:sz="0" w:space="0" w:color="auto"/>
      </w:divBdr>
    </w:div>
    <w:div w:id="1232814280">
      <w:bodyDiv w:val="1"/>
      <w:marLeft w:val="0"/>
      <w:marRight w:val="0"/>
      <w:marTop w:val="0"/>
      <w:marBottom w:val="0"/>
      <w:divBdr>
        <w:top w:val="none" w:sz="0" w:space="0" w:color="auto"/>
        <w:left w:val="none" w:sz="0" w:space="0" w:color="auto"/>
        <w:bottom w:val="none" w:sz="0" w:space="0" w:color="auto"/>
        <w:right w:val="none" w:sz="0" w:space="0" w:color="auto"/>
      </w:divBdr>
    </w:div>
    <w:div w:id="1233806583">
      <w:bodyDiv w:val="1"/>
      <w:marLeft w:val="0"/>
      <w:marRight w:val="0"/>
      <w:marTop w:val="0"/>
      <w:marBottom w:val="0"/>
      <w:divBdr>
        <w:top w:val="none" w:sz="0" w:space="0" w:color="auto"/>
        <w:left w:val="none" w:sz="0" w:space="0" w:color="auto"/>
        <w:bottom w:val="none" w:sz="0" w:space="0" w:color="auto"/>
        <w:right w:val="none" w:sz="0" w:space="0" w:color="auto"/>
      </w:divBdr>
    </w:div>
    <w:div w:id="1233808002">
      <w:bodyDiv w:val="1"/>
      <w:marLeft w:val="0"/>
      <w:marRight w:val="0"/>
      <w:marTop w:val="0"/>
      <w:marBottom w:val="0"/>
      <w:divBdr>
        <w:top w:val="none" w:sz="0" w:space="0" w:color="auto"/>
        <w:left w:val="none" w:sz="0" w:space="0" w:color="auto"/>
        <w:bottom w:val="none" w:sz="0" w:space="0" w:color="auto"/>
        <w:right w:val="none" w:sz="0" w:space="0" w:color="auto"/>
      </w:divBdr>
      <w:divsChild>
        <w:div w:id="20363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448">
      <w:bodyDiv w:val="1"/>
      <w:marLeft w:val="0"/>
      <w:marRight w:val="0"/>
      <w:marTop w:val="0"/>
      <w:marBottom w:val="0"/>
      <w:divBdr>
        <w:top w:val="none" w:sz="0" w:space="0" w:color="auto"/>
        <w:left w:val="none" w:sz="0" w:space="0" w:color="auto"/>
        <w:bottom w:val="none" w:sz="0" w:space="0" w:color="auto"/>
        <w:right w:val="none" w:sz="0" w:space="0" w:color="auto"/>
      </w:divBdr>
    </w:div>
    <w:div w:id="1234436147">
      <w:bodyDiv w:val="1"/>
      <w:marLeft w:val="0"/>
      <w:marRight w:val="0"/>
      <w:marTop w:val="0"/>
      <w:marBottom w:val="0"/>
      <w:divBdr>
        <w:top w:val="none" w:sz="0" w:space="0" w:color="auto"/>
        <w:left w:val="none" w:sz="0" w:space="0" w:color="auto"/>
        <w:bottom w:val="none" w:sz="0" w:space="0" w:color="auto"/>
        <w:right w:val="none" w:sz="0" w:space="0" w:color="auto"/>
      </w:divBdr>
    </w:div>
    <w:div w:id="1236356082">
      <w:bodyDiv w:val="1"/>
      <w:marLeft w:val="0"/>
      <w:marRight w:val="0"/>
      <w:marTop w:val="0"/>
      <w:marBottom w:val="0"/>
      <w:divBdr>
        <w:top w:val="none" w:sz="0" w:space="0" w:color="auto"/>
        <w:left w:val="none" w:sz="0" w:space="0" w:color="auto"/>
        <w:bottom w:val="none" w:sz="0" w:space="0" w:color="auto"/>
        <w:right w:val="none" w:sz="0" w:space="0" w:color="auto"/>
      </w:divBdr>
    </w:div>
    <w:div w:id="1236667882">
      <w:bodyDiv w:val="1"/>
      <w:marLeft w:val="0"/>
      <w:marRight w:val="0"/>
      <w:marTop w:val="0"/>
      <w:marBottom w:val="0"/>
      <w:divBdr>
        <w:top w:val="none" w:sz="0" w:space="0" w:color="auto"/>
        <w:left w:val="none" w:sz="0" w:space="0" w:color="auto"/>
        <w:bottom w:val="none" w:sz="0" w:space="0" w:color="auto"/>
        <w:right w:val="none" w:sz="0" w:space="0" w:color="auto"/>
      </w:divBdr>
    </w:div>
    <w:div w:id="1236739121">
      <w:bodyDiv w:val="1"/>
      <w:marLeft w:val="0"/>
      <w:marRight w:val="0"/>
      <w:marTop w:val="0"/>
      <w:marBottom w:val="0"/>
      <w:divBdr>
        <w:top w:val="none" w:sz="0" w:space="0" w:color="auto"/>
        <w:left w:val="none" w:sz="0" w:space="0" w:color="auto"/>
        <w:bottom w:val="none" w:sz="0" w:space="0" w:color="auto"/>
        <w:right w:val="none" w:sz="0" w:space="0" w:color="auto"/>
      </w:divBdr>
    </w:div>
    <w:div w:id="1237203526">
      <w:bodyDiv w:val="1"/>
      <w:marLeft w:val="0"/>
      <w:marRight w:val="0"/>
      <w:marTop w:val="0"/>
      <w:marBottom w:val="0"/>
      <w:divBdr>
        <w:top w:val="none" w:sz="0" w:space="0" w:color="auto"/>
        <w:left w:val="none" w:sz="0" w:space="0" w:color="auto"/>
        <w:bottom w:val="none" w:sz="0" w:space="0" w:color="auto"/>
        <w:right w:val="none" w:sz="0" w:space="0" w:color="auto"/>
      </w:divBdr>
    </w:div>
    <w:div w:id="1237400721">
      <w:bodyDiv w:val="1"/>
      <w:marLeft w:val="0"/>
      <w:marRight w:val="0"/>
      <w:marTop w:val="0"/>
      <w:marBottom w:val="0"/>
      <w:divBdr>
        <w:top w:val="none" w:sz="0" w:space="0" w:color="auto"/>
        <w:left w:val="none" w:sz="0" w:space="0" w:color="auto"/>
        <w:bottom w:val="none" w:sz="0" w:space="0" w:color="auto"/>
        <w:right w:val="none" w:sz="0" w:space="0" w:color="auto"/>
      </w:divBdr>
    </w:div>
    <w:div w:id="1237516745">
      <w:bodyDiv w:val="1"/>
      <w:marLeft w:val="0"/>
      <w:marRight w:val="0"/>
      <w:marTop w:val="0"/>
      <w:marBottom w:val="0"/>
      <w:divBdr>
        <w:top w:val="none" w:sz="0" w:space="0" w:color="auto"/>
        <w:left w:val="none" w:sz="0" w:space="0" w:color="auto"/>
        <w:bottom w:val="none" w:sz="0" w:space="0" w:color="auto"/>
        <w:right w:val="none" w:sz="0" w:space="0" w:color="auto"/>
      </w:divBdr>
    </w:div>
    <w:div w:id="1237669808">
      <w:bodyDiv w:val="1"/>
      <w:marLeft w:val="0"/>
      <w:marRight w:val="0"/>
      <w:marTop w:val="0"/>
      <w:marBottom w:val="0"/>
      <w:divBdr>
        <w:top w:val="none" w:sz="0" w:space="0" w:color="auto"/>
        <w:left w:val="none" w:sz="0" w:space="0" w:color="auto"/>
        <w:bottom w:val="none" w:sz="0" w:space="0" w:color="auto"/>
        <w:right w:val="none" w:sz="0" w:space="0" w:color="auto"/>
      </w:divBdr>
    </w:div>
    <w:div w:id="1237789887">
      <w:bodyDiv w:val="1"/>
      <w:marLeft w:val="0"/>
      <w:marRight w:val="0"/>
      <w:marTop w:val="0"/>
      <w:marBottom w:val="0"/>
      <w:divBdr>
        <w:top w:val="none" w:sz="0" w:space="0" w:color="auto"/>
        <w:left w:val="none" w:sz="0" w:space="0" w:color="auto"/>
        <w:bottom w:val="none" w:sz="0" w:space="0" w:color="auto"/>
        <w:right w:val="none" w:sz="0" w:space="0" w:color="auto"/>
      </w:divBdr>
    </w:div>
    <w:div w:id="1238055314">
      <w:bodyDiv w:val="1"/>
      <w:marLeft w:val="0"/>
      <w:marRight w:val="0"/>
      <w:marTop w:val="0"/>
      <w:marBottom w:val="0"/>
      <w:divBdr>
        <w:top w:val="none" w:sz="0" w:space="0" w:color="auto"/>
        <w:left w:val="none" w:sz="0" w:space="0" w:color="auto"/>
        <w:bottom w:val="none" w:sz="0" w:space="0" w:color="auto"/>
        <w:right w:val="none" w:sz="0" w:space="0" w:color="auto"/>
      </w:divBdr>
    </w:div>
    <w:div w:id="1238126565">
      <w:bodyDiv w:val="1"/>
      <w:marLeft w:val="0"/>
      <w:marRight w:val="0"/>
      <w:marTop w:val="0"/>
      <w:marBottom w:val="0"/>
      <w:divBdr>
        <w:top w:val="none" w:sz="0" w:space="0" w:color="auto"/>
        <w:left w:val="none" w:sz="0" w:space="0" w:color="auto"/>
        <w:bottom w:val="none" w:sz="0" w:space="0" w:color="auto"/>
        <w:right w:val="none" w:sz="0" w:space="0" w:color="auto"/>
      </w:divBdr>
    </w:div>
    <w:div w:id="1239054304">
      <w:bodyDiv w:val="1"/>
      <w:marLeft w:val="0"/>
      <w:marRight w:val="0"/>
      <w:marTop w:val="0"/>
      <w:marBottom w:val="0"/>
      <w:divBdr>
        <w:top w:val="none" w:sz="0" w:space="0" w:color="auto"/>
        <w:left w:val="none" w:sz="0" w:space="0" w:color="auto"/>
        <w:bottom w:val="none" w:sz="0" w:space="0" w:color="auto"/>
        <w:right w:val="none" w:sz="0" w:space="0" w:color="auto"/>
      </w:divBdr>
    </w:div>
    <w:div w:id="1239435567">
      <w:bodyDiv w:val="1"/>
      <w:marLeft w:val="0"/>
      <w:marRight w:val="0"/>
      <w:marTop w:val="0"/>
      <w:marBottom w:val="0"/>
      <w:divBdr>
        <w:top w:val="none" w:sz="0" w:space="0" w:color="auto"/>
        <w:left w:val="none" w:sz="0" w:space="0" w:color="auto"/>
        <w:bottom w:val="none" w:sz="0" w:space="0" w:color="auto"/>
        <w:right w:val="none" w:sz="0" w:space="0" w:color="auto"/>
      </w:divBdr>
    </w:div>
    <w:div w:id="1239442847">
      <w:bodyDiv w:val="1"/>
      <w:marLeft w:val="0"/>
      <w:marRight w:val="0"/>
      <w:marTop w:val="0"/>
      <w:marBottom w:val="0"/>
      <w:divBdr>
        <w:top w:val="none" w:sz="0" w:space="0" w:color="auto"/>
        <w:left w:val="none" w:sz="0" w:space="0" w:color="auto"/>
        <w:bottom w:val="none" w:sz="0" w:space="0" w:color="auto"/>
        <w:right w:val="none" w:sz="0" w:space="0" w:color="auto"/>
      </w:divBdr>
    </w:div>
    <w:div w:id="1239755395">
      <w:bodyDiv w:val="1"/>
      <w:marLeft w:val="0"/>
      <w:marRight w:val="0"/>
      <w:marTop w:val="0"/>
      <w:marBottom w:val="0"/>
      <w:divBdr>
        <w:top w:val="none" w:sz="0" w:space="0" w:color="auto"/>
        <w:left w:val="none" w:sz="0" w:space="0" w:color="auto"/>
        <w:bottom w:val="none" w:sz="0" w:space="0" w:color="auto"/>
        <w:right w:val="none" w:sz="0" w:space="0" w:color="auto"/>
      </w:divBdr>
    </w:div>
    <w:div w:id="1240209817">
      <w:bodyDiv w:val="1"/>
      <w:marLeft w:val="0"/>
      <w:marRight w:val="0"/>
      <w:marTop w:val="0"/>
      <w:marBottom w:val="0"/>
      <w:divBdr>
        <w:top w:val="none" w:sz="0" w:space="0" w:color="auto"/>
        <w:left w:val="none" w:sz="0" w:space="0" w:color="auto"/>
        <w:bottom w:val="none" w:sz="0" w:space="0" w:color="auto"/>
        <w:right w:val="none" w:sz="0" w:space="0" w:color="auto"/>
      </w:divBdr>
    </w:div>
    <w:div w:id="1240216226">
      <w:bodyDiv w:val="1"/>
      <w:marLeft w:val="0"/>
      <w:marRight w:val="0"/>
      <w:marTop w:val="0"/>
      <w:marBottom w:val="0"/>
      <w:divBdr>
        <w:top w:val="none" w:sz="0" w:space="0" w:color="auto"/>
        <w:left w:val="none" w:sz="0" w:space="0" w:color="auto"/>
        <w:bottom w:val="none" w:sz="0" w:space="0" w:color="auto"/>
        <w:right w:val="none" w:sz="0" w:space="0" w:color="auto"/>
      </w:divBdr>
    </w:div>
    <w:div w:id="1240603980">
      <w:bodyDiv w:val="1"/>
      <w:marLeft w:val="0"/>
      <w:marRight w:val="0"/>
      <w:marTop w:val="0"/>
      <w:marBottom w:val="0"/>
      <w:divBdr>
        <w:top w:val="none" w:sz="0" w:space="0" w:color="auto"/>
        <w:left w:val="none" w:sz="0" w:space="0" w:color="auto"/>
        <w:bottom w:val="none" w:sz="0" w:space="0" w:color="auto"/>
        <w:right w:val="none" w:sz="0" w:space="0" w:color="auto"/>
      </w:divBdr>
    </w:div>
    <w:div w:id="1240794017">
      <w:bodyDiv w:val="1"/>
      <w:marLeft w:val="0"/>
      <w:marRight w:val="0"/>
      <w:marTop w:val="0"/>
      <w:marBottom w:val="0"/>
      <w:divBdr>
        <w:top w:val="none" w:sz="0" w:space="0" w:color="auto"/>
        <w:left w:val="none" w:sz="0" w:space="0" w:color="auto"/>
        <w:bottom w:val="none" w:sz="0" w:space="0" w:color="auto"/>
        <w:right w:val="none" w:sz="0" w:space="0" w:color="auto"/>
      </w:divBdr>
    </w:div>
    <w:div w:id="1241138166">
      <w:bodyDiv w:val="1"/>
      <w:marLeft w:val="0"/>
      <w:marRight w:val="0"/>
      <w:marTop w:val="0"/>
      <w:marBottom w:val="0"/>
      <w:divBdr>
        <w:top w:val="none" w:sz="0" w:space="0" w:color="auto"/>
        <w:left w:val="none" w:sz="0" w:space="0" w:color="auto"/>
        <w:bottom w:val="none" w:sz="0" w:space="0" w:color="auto"/>
        <w:right w:val="none" w:sz="0" w:space="0" w:color="auto"/>
      </w:divBdr>
    </w:div>
    <w:div w:id="1241138433">
      <w:bodyDiv w:val="1"/>
      <w:marLeft w:val="0"/>
      <w:marRight w:val="0"/>
      <w:marTop w:val="0"/>
      <w:marBottom w:val="0"/>
      <w:divBdr>
        <w:top w:val="none" w:sz="0" w:space="0" w:color="auto"/>
        <w:left w:val="none" w:sz="0" w:space="0" w:color="auto"/>
        <w:bottom w:val="none" w:sz="0" w:space="0" w:color="auto"/>
        <w:right w:val="none" w:sz="0" w:space="0" w:color="auto"/>
      </w:divBdr>
    </w:div>
    <w:div w:id="1241526401">
      <w:bodyDiv w:val="1"/>
      <w:marLeft w:val="0"/>
      <w:marRight w:val="0"/>
      <w:marTop w:val="0"/>
      <w:marBottom w:val="0"/>
      <w:divBdr>
        <w:top w:val="none" w:sz="0" w:space="0" w:color="auto"/>
        <w:left w:val="none" w:sz="0" w:space="0" w:color="auto"/>
        <w:bottom w:val="none" w:sz="0" w:space="0" w:color="auto"/>
        <w:right w:val="none" w:sz="0" w:space="0" w:color="auto"/>
      </w:divBdr>
    </w:div>
    <w:div w:id="1244871452">
      <w:bodyDiv w:val="1"/>
      <w:marLeft w:val="0"/>
      <w:marRight w:val="0"/>
      <w:marTop w:val="0"/>
      <w:marBottom w:val="0"/>
      <w:divBdr>
        <w:top w:val="none" w:sz="0" w:space="0" w:color="auto"/>
        <w:left w:val="none" w:sz="0" w:space="0" w:color="auto"/>
        <w:bottom w:val="none" w:sz="0" w:space="0" w:color="auto"/>
        <w:right w:val="none" w:sz="0" w:space="0" w:color="auto"/>
      </w:divBdr>
    </w:div>
    <w:div w:id="1244873661">
      <w:bodyDiv w:val="1"/>
      <w:marLeft w:val="0"/>
      <w:marRight w:val="0"/>
      <w:marTop w:val="0"/>
      <w:marBottom w:val="0"/>
      <w:divBdr>
        <w:top w:val="none" w:sz="0" w:space="0" w:color="auto"/>
        <w:left w:val="none" w:sz="0" w:space="0" w:color="auto"/>
        <w:bottom w:val="none" w:sz="0" w:space="0" w:color="auto"/>
        <w:right w:val="none" w:sz="0" w:space="0" w:color="auto"/>
      </w:divBdr>
    </w:div>
    <w:div w:id="1245144898">
      <w:bodyDiv w:val="1"/>
      <w:marLeft w:val="0"/>
      <w:marRight w:val="0"/>
      <w:marTop w:val="0"/>
      <w:marBottom w:val="0"/>
      <w:divBdr>
        <w:top w:val="none" w:sz="0" w:space="0" w:color="auto"/>
        <w:left w:val="none" w:sz="0" w:space="0" w:color="auto"/>
        <w:bottom w:val="none" w:sz="0" w:space="0" w:color="auto"/>
        <w:right w:val="none" w:sz="0" w:space="0" w:color="auto"/>
      </w:divBdr>
    </w:div>
    <w:div w:id="1246037132">
      <w:bodyDiv w:val="1"/>
      <w:marLeft w:val="0"/>
      <w:marRight w:val="0"/>
      <w:marTop w:val="0"/>
      <w:marBottom w:val="0"/>
      <w:divBdr>
        <w:top w:val="none" w:sz="0" w:space="0" w:color="auto"/>
        <w:left w:val="none" w:sz="0" w:space="0" w:color="auto"/>
        <w:bottom w:val="none" w:sz="0" w:space="0" w:color="auto"/>
        <w:right w:val="none" w:sz="0" w:space="0" w:color="auto"/>
      </w:divBdr>
    </w:div>
    <w:div w:id="1246257390">
      <w:bodyDiv w:val="1"/>
      <w:marLeft w:val="0"/>
      <w:marRight w:val="0"/>
      <w:marTop w:val="0"/>
      <w:marBottom w:val="0"/>
      <w:divBdr>
        <w:top w:val="none" w:sz="0" w:space="0" w:color="auto"/>
        <w:left w:val="none" w:sz="0" w:space="0" w:color="auto"/>
        <w:bottom w:val="none" w:sz="0" w:space="0" w:color="auto"/>
        <w:right w:val="none" w:sz="0" w:space="0" w:color="auto"/>
      </w:divBdr>
    </w:div>
    <w:div w:id="1246769164">
      <w:bodyDiv w:val="1"/>
      <w:marLeft w:val="0"/>
      <w:marRight w:val="0"/>
      <w:marTop w:val="0"/>
      <w:marBottom w:val="0"/>
      <w:divBdr>
        <w:top w:val="none" w:sz="0" w:space="0" w:color="auto"/>
        <w:left w:val="none" w:sz="0" w:space="0" w:color="auto"/>
        <w:bottom w:val="none" w:sz="0" w:space="0" w:color="auto"/>
        <w:right w:val="none" w:sz="0" w:space="0" w:color="auto"/>
      </w:divBdr>
    </w:div>
    <w:div w:id="1246770387">
      <w:bodyDiv w:val="1"/>
      <w:marLeft w:val="0"/>
      <w:marRight w:val="0"/>
      <w:marTop w:val="0"/>
      <w:marBottom w:val="0"/>
      <w:divBdr>
        <w:top w:val="none" w:sz="0" w:space="0" w:color="auto"/>
        <w:left w:val="none" w:sz="0" w:space="0" w:color="auto"/>
        <w:bottom w:val="none" w:sz="0" w:space="0" w:color="auto"/>
        <w:right w:val="none" w:sz="0" w:space="0" w:color="auto"/>
      </w:divBdr>
    </w:div>
    <w:div w:id="1248072037">
      <w:bodyDiv w:val="1"/>
      <w:marLeft w:val="0"/>
      <w:marRight w:val="0"/>
      <w:marTop w:val="0"/>
      <w:marBottom w:val="0"/>
      <w:divBdr>
        <w:top w:val="none" w:sz="0" w:space="0" w:color="auto"/>
        <w:left w:val="none" w:sz="0" w:space="0" w:color="auto"/>
        <w:bottom w:val="none" w:sz="0" w:space="0" w:color="auto"/>
        <w:right w:val="none" w:sz="0" w:space="0" w:color="auto"/>
      </w:divBdr>
    </w:div>
    <w:div w:id="1248464216">
      <w:bodyDiv w:val="1"/>
      <w:marLeft w:val="0"/>
      <w:marRight w:val="0"/>
      <w:marTop w:val="0"/>
      <w:marBottom w:val="0"/>
      <w:divBdr>
        <w:top w:val="none" w:sz="0" w:space="0" w:color="auto"/>
        <w:left w:val="none" w:sz="0" w:space="0" w:color="auto"/>
        <w:bottom w:val="none" w:sz="0" w:space="0" w:color="auto"/>
        <w:right w:val="none" w:sz="0" w:space="0" w:color="auto"/>
      </w:divBdr>
    </w:div>
    <w:div w:id="1248534826">
      <w:bodyDiv w:val="1"/>
      <w:marLeft w:val="0"/>
      <w:marRight w:val="0"/>
      <w:marTop w:val="0"/>
      <w:marBottom w:val="0"/>
      <w:divBdr>
        <w:top w:val="none" w:sz="0" w:space="0" w:color="auto"/>
        <w:left w:val="none" w:sz="0" w:space="0" w:color="auto"/>
        <w:bottom w:val="none" w:sz="0" w:space="0" w:color="auto"/>
        <w:right w:val="none" w:sz="0" w:space="0" w:color="auto"/>
      </w:divBdr>
    </w:div>
    <w:div w:id="1249270681">
      <w:bodyDiv w:val="1"/>
      <w:marLeft w:val="0"/>
      <w:marRight w:val="0"/>
      <w:marTop w:val="0"/>
      <w:marBottom w:val="0"/>
      <w:divBdr>
        <w:top w:val="none" w:sz="0" w:space="0" w:color="auto"/>
        <w:left w:val="none" w:sz="0" w:space="0" w:color="auto"/>
        <w:bottom w:val="none" w:sz="0" w:space="0" w:color="auto"/>
        <w:right w:val="none" w:sz="0" w:space="0" w:color="auto"/>
      </w:divBdr>
    </w:div>
    <w:div w:id="1249583593">
      <w:bodyDiv w:val="1"/>
      <w:marLeft w:val="0"/>
      <w:marRight w:val="0"/>
      <w:marTop w:val="0"/>
      <w:marBottom w:val="0"/>
      <w:divBdr>
        <w:top w:val="none" w:sz="0" w:space="0" w:color="auto"/>
        <w:left w:val="none" w:sz="0" w:space="0" w:color="auto"/>
        <w:bottom w:val="none" w:sz="0" w:space="0" w:color="auto"/>
        <w:right w:val="none" w:sz="0" w:space="0" w:color="auto"/>
      </w:divBdr>
    </w:div>
    <w:div w:id="1249969044">
      <w:bodyDiv w:val="1"/>
      <w:marLeft w:val="0"/>
      <w:marRight w:val="0"/>
      <w:marTop w:val="0"/>
      <w:marBottom w:val="0"/>
      <w:divBdr>
        <w:top w:val="none" w:sz="0" w:space="0" w:color="auto"/>
        <w:left w:val="none" w:sz="0" w:space="0" w:color="auto"/>
        <w:bottom w:val="none" w:sz="0" w:space="0" w:color="auto"/>
        <w:right w:val="none" w:sz="0" w:space="0" w:color="auto"/>
      </w:divBdr>
    </w:div>
    <w:div w:id="1250037738">
      <w:bodyDiv w:val="1"/>
      <w:marLeft w:val="0"/>
      <w:marRight w:val="0"/>
      <w:marTop w:val="0"/>
      <w:marBottom w:val="0"/>
      <w:divBdr>
        <w:top w:val="none" w:sz="0" w:space="0" w:color="auto"/>
        <w:left w:val="none" w:sz="0" w:space="0" w:color="auto"/>
        <w:bottom w:val="none" w:sz="0" w:space="0" w:color="auto"/>
        <w:right w:val="none" w:sz="0" w:space="0" w:color="auto"/>
      </w:divBdr>
    </w:div>
    <w:div w:id="1251506930">
      <w:bodyDiv w:val="1"/>
      <w:marLeft w:val="0"/>
      <w:marRight w:val="0"/>
      <w:marTop w:val="0"/>
      <w:marBottom w:val="0"/>
      <w:divBdr>
        <w:top w:val="none" w:sz="0" w:space="0" w:color="auto"/>
        <w:left w:val="none" w:sz="0" w:space="0" w:color="auto"/>
        <w:bottom w:val="none" w:sz="0" w:space="0" w:color="auto"/>
        <w:right w:val="none" w:sz="0" w:space="0" w:color="auto"/>
      </w:divBdr>
    </w:div>
    <w:div w:id="1252011867">
      <w:bodyDiv w:val="1"/>
      <w:marLeft w:val="0"/>
      <w:marRight w:val="0"/>
      <w:marTop w:val="0"/>
      <w:marBottom w:val="0"/>
      <w:divBdr>
        <w:top w:val="none" w:sz="0" w:space="0" w:color="auto"/>
        <w:left w:val="none" w:sz="0" w:space="0" w:color="auto"/>
        <w:bottom w:val="none" w:sz="0" w:space="0" w:color="auto"/>
        <w:right w:val="none" w:sz="0" w:space="0" w:color="auto"/>
      </w:divBdr>
    </w:div>
    <w:div w:id="1252277383">
      <w:bodyDiv w:val="1"/>
      <w:marLeft w:val="0"/>
      <w:marRight w:val="0"/>
      <w:marTop w:val="0"/>
      <w:marBottom w:val="0"/>
      <w:divBdr>
        <w:top w:val="none" w:sz="0" w:space="0" w:color="auto"/>
        <w:left w:val="none" w:sz="0" w:space="0" w:color="auto"/>
        <w:bottom w:val="none" w:sz="0" w:space="0" w:color="auto"/>
        <w:right w:val="none" w:sz="0" w:space="0" w:color="auto"/>
      </w:divBdr>
    </w:div>
    <w:div w:id="1252592200">
      <w:bodyDiv w:val="1"/>
      <w:marLeft w:val="0"/>
      <w:marRight w:val="0"/>
      <w:marTop w:val="0"/>
      <w:marBottom w:val="0"/>
      <w:divBdr>
        <w:top w:val="none" w:sz="0" w:space="0" w:color="auto"/>
        <w:left w:val="none" w:sz="0" w:space="0" w:color="auto"/>
        <w:bottom w:val="none" w:sz="0" w:space="0" w:color="auto"/>
        <w:right w:val="none" w:sz="0" w:space="0" w:color="auto"/>
      </w:divBdr>
    </w:div>
    <w:div w:id="1252935352">
      <w:bodyDiv w:val="1"/>
      <w:marLeft w:val="0"/>
      <w:marRight w:val="0"/>
      <w:marTop w:val="0"/>
      <w:marBottom w:val="0"/>
      <w:divBdr>
        <w:top w:val="none" w:sz="0" w:space="0" w:color="auto"/>
        <w:left w:val="none" w:sz="0" w:space="0" w:color="auto"/>
        <w:bottom w:val="none" w:sz="0" w:space="0" w:color="auto"/>
        <w:right w:val="none" w:sz="0" w:space="0" w:color="auto"/>
      </w:divBdr>
    </w:div>
    <w:div w:id="1253050567">
      <w:bodyDiv w:val="1"/>
      <w:marLeft w:val="0"/>
      <w:marRight w:val="0"/>
      <w:marTop w:val="0"/>
      <w:marBottom w:val="0"/>
      <w:divBdr>
        <w:top w:val="none" w:sz="0" w:space="0" w:color="auto"/>
        <w:left w:val="none" w:sz="0" w:space="0" w:color="auto"/>
        <w:bottom w:val="none" w:sz="0" w:space="0" w:color="auto"/>
        <w:right w:val="none" w:sz="0" w:space="0" w:color="auto"/>
      </w:divBdr>
    </w:div>
    <w:div w:id="1253248199">
      <w:bodyDiv w:val="1"/>
      <w:marLeft w:val="0"/>
      <w:marRight w:val="0"/>
      <w:marTop w:val="0"/>
      <w:marBottom w:val="0"/>
      <w:divBdr>
        <w:top w:val="none" w:sz="0" w:space="0" w:color="auto"/>
        <w:left w:val="none" w:sz="0" w:space="0" w:color="auto"/>
        <w:bottom w:val="none" w:sz="0" w:space="0" w:color="auto"/>
        <w:right w:val="none" w:sz="0" w:space="0" w:color="auto"/>
      </w:divBdr>
    </w:div>
    <w:div w:id="1253464600">
      <w:bodyDiv w:val="1"/>
      <w:marLeft w:val="0"/>
      <w:marRight w:val="0"/>
      <w:marTop w:val="0"/>
      <w:marBottom w:val="0"/>
      <w:divBdr>
        <w:top w:val="none" w:sz="0" w:space="0" w:color="auto"/>
        <w:left w:val="none" w:sz="0" w:space="0" w:color="auto"/>
        <w:bottom w:val="none" w:sz="0" w:space="0" w:color="auto"/>
        <w:right w:val="none" w:sz="0" w:space="0" w:color="auto"/>
      </w:divBdr>
    </w:div>
    <w:div w:id="1253860692">
      <w:bodyDiv w:val="1"/>
      <w:marLeft w:val="0"/>
      <w:marRight w:val="0"/>
      <w:marTop w:val="0"/>
      <w:marBottom w:val="0"/>
      <w:divBdr>
        <w:top w:val="none" w:sz="0" w:space="0" w:color="auto"/>
        <w:left w:val="none" w:sz="0" w:space="0" w:color="auto"/>
        <w:bottom w:val="none" w:sz="0" w:space="0" w:color="auto"/>
        <w:right w:val="none" w:sz="0" w:space="0" w:color="auto"/>
      </w:divBdr>
    </w:div>
    <w:div w:id="1254170755">
      <w:bodyDiv w:val="1"/>
      <w:marLeft w:val="0"/>
      <w:marRight w:val="0"/>
      <w:marTop w:val="0"/>
      <w:marBottom w:val="0"/>
      <w:divBdr>
        <w:top w:val="none" w:sz="0" w:space="0" w:color="auto"/>
        <w:left w:val="none" w:sz="0" w:space="0" w:color="auto"/>
        <w:bottom w:val="none" w:sz="0" w:space="0" w:color="auto"/>
        <w:right w:val="none" w:sz="0" w:space="0" w:color="auto"/>
      </w:divBdr>
    </w:div>
    <w:div w:id="1255670336">
      <w:bodyDiv w:val="1"/>
      <w:marLeft w:val="0"/>
      <w:marRight w:val="0"/>
      <w:marTop w:val="0"/>
      <w:marBottom w:val="0"/>
      <w:divBdr>
        <w:top w:val="none" w:sz="0" w:space="0" w:color="auto"/>
        <w:left w:val="none" w:sz="0" w:space="0" w:color="auto"/>
        <w:bottom w:val="none" w:sz="0" w:space="0" w:color="auto"/>
        <w:right w:val="none" w:sz="0" w:space="0" w:color="auto"/>
      </w:divBdr>
    </w:div>
    <w:div w:id="1256596550">
      <w:bodyDiv w:val="1"/>
      <w:marLeft w:val="0"/>
      <w:marRight w:val="0"/>
      <w:marTop w:val="0"/>
      <w:marBottom w:val="0"/>
      <w:divBdr>
        <w:top w:val="none" w:sz="0" w:space="0" w:color="auto"/>
        <w:left w:val="none" w:sz="0" w:space="0" w:color="auto"/>
        <w:bottom w:val="none" w:sz="0" w:space="0" w:color="auto"/>
        <w:right w:val="none" w:sz="0" w:space="0" w:color="auto"/>
      </w:divBdr>
    </w:div>
    <w:div w:id="1256789557">
      <w:bodyDiv w:val="1"/>
      <w:marLeft w:val="0"/>
      <w:marRight w:val="0"/>
      <w:marTop w:val="0"/>
      <w:marBottom w:val="0"/>
      <w:divBdr>
        <w:top w:val="none" w:sz="0" w:space="0" w:color="auto"/>
        <w:left w:val="none" w:sz="0" w:space="0" w:color="auto"/>
        <w:bottom w:val="none" w:sz="0" w:space="0" w:color="auto"/>
        <w:right w:val="none" w:sz="0" w:space="0" w:color="auto"/>
      </w:divBdr>
    </w:div>
    <w:div w:id="1257902430">
      <w:bodyDiv w:val="1"/>
      <w:marLeft w:val="0"/>
      <w:marRight w:val="0"/>
      <w:marTop w:val="0"/>
      <w:marBottom w:val="0"/>
      <w:divBdr>
        <w:top w:val="none" w:sz="0" w:space="0" w:color="auto"/>
        <w:left w:val="none" w:sz="0" w:space="0" w:color="auto"/>
        <w:bottom w:val="none" w:sz="0" w:space="0" w:color="auto"/>
        <w:right w:val="none" w:sz="0" w:space="0" w:color="auto"/>
      </w:divBdr>
    </w:div>
    <w:div w:id="1258513856">
      <w:bodyDiv w:val="1"/>
      <w:marLeft w:val="0"/>
      <w:marRight w:val="0"/>
      <w:marTop w:val="0"/>
      <w:marBottom w:val="0"/>
      <w:divBdr>
        <w:top w:val="none" w:sz="0" w:space="0" w:color="auto"/>
        <w:left w:val="none" w:sz="0" w:space="0" w:color="auto"/>
        <w:bottom w:val="none" w:sz="0" w:space="0" w:color="auto"/>
        <w:right w:val="none" w:sz="0" w:space="0" w:color="auto"/>
      </w:divBdr>
    </w:div>
    <w:div w:id="1260597450">
      <w:bodyDiv w:val="1"/>
      <w:marLeft w:val="0"/>
      <w:marRight w:val="0"/>
      <w:marTop w:val="0"/>
      <w:marBottom w:val="0"/>
      <w:divBdr>
        <w:top w:val="none" w:sz="0" w:space="0" w:color="auto"/>
        <w:left w:val="none" w:sz="0" w:space="0" w:color="auto"/>
        <w:bottom w:val="none" w:sz="0" w:space="0" w:color="auto"/>
        <w:right w:val="none" w:sz="0" w:space="0" w:color="auto"/>
      </w:divBdr>
    </w:div>
    <w:div w:id="1261714720">
      <w:bodyDiv w:val="1"/>
      <w:marLeft w:val="0"/>
      <w:marRight w:val="0"/>
      <w:marTop w:val="0"/>
      <w:marBottom w:val="0"/>
      <w:divBdr>
        <w:top w:val="none" w:sz="0" w:space="0" w:color="auto"/>
        <w:left w:val="none" w:sz="0" w:space="0" w:color="auto"/>
        <w:bottom w:val="none" w:sz="0" w:space="0" w:color="auto"/>
        <w:right w:val="none" w:sz="0" w:space="0" w:color="auto"/>
      </w:divBdr>
    </w:div>
    <w:div w:id="1262252266">
      <w:bodyDiv w:val="1"/>
      <w:marLeft w:val="0"/>
      <w:marRight w:val="0"/>
      <w:marTop w:val="0"/>
      <w:marBottom w:val="0"/>
      <w:divBdr>
        <w:top w:val="none" w:sz="0" w:space="0" w:color="auto"/>
        <w:left w:val="none" w:sz="0" w:space="0" w:color="auto"/>
        <w:bottom w:val="none" w:sz="0" w:space="0" w:color="auto"/>
        <w:right w:val="none" w:sz="0" w:space="0" w:color="auto"/>
      </w:divBdr>
    </w:div>
    <w:div w:id="1262300550">
      <w:bodyDiv w:val="1"/>
      <w:marLeft w:val="0"/>
      <w:marRight w:val="0"/>
      <w:marTop w:val="0"/>
      <w:marBottom w:val="0"/>
      <w:divBdr>
        <w:top w:val="none" w:sz="0" w:space="0" w:color="auto"/>
        <w:left w:val="none" w:sz="0" w:space="0" w:color="auto"/>
        <w:bottom w:val="none" w:sz="0" w:space="0" w:color="auto"/>
        <w:right w:val="none" w:sz="0" w:space="0" w:color="auto"/>
      </w:divBdr>
    </w:div>
    <w:div w:id="1262420268">
      <w:bodyDiv w:val="1"/>
      <w:marLeft w:val="0"/>
      <w:marRight w:val="0"/>
      <w:marTop w:val="0"/>
      <w:marBottom w:val="0"/>
      <w:divBdr>
        <w:top w:val="none" w:sz="0" w:space="0" w:color="auto"/>
        <w:left w:val="none" w:sz="0" w:space="0" w:color="auto"/>
        <w:bottom w:val="none" w:sz="0" w:space="0" w:color="auto"/>
        <w:right w:val="none" w:sz="0" w:space="0" w:color="auto"/>
      </w:divBdr>
    </w:div>
    <w:div w:id="1262566420">
      <w:bodyDiv w:val="1"/>
      <w:marLeft w:val="0"/>
      <w:marRight w:val="0"/>
      <w:marTop w:val="0"/>
      <w:marBottom w:val="0"/>
      <w:divBdr>
        <w:top w:val="none" w:sz="0" w:space="0" w:color="auto"/>
        <w:left w:val="none" w:sz="0" w:space="0" w:color="auto"/>
        <w:bottom w:val="none" w:sz="0" w:space="0" w:color="auto"/>
        <w:right w:val="none" w:sz="0" w:space="0" w:color="auto"/>
      </w:divBdr>
    </w:div>
    <w:div w:id="1262645717">
      <w:bodyDiv w:val="1"/>
      <w:marLeft w:val="0"/>
      <w:marRight w:val="0"/>
      <w:marTop w:val="0"/>
      <w:marBottom w:val="0"/>
      <w:divBdr>
        <w:top w:val="none" w:sz="0" w:space="0" w:color="auto"/>
        <w:left w:val="none" w:sz="0" w:space="0" w:color="auto"/>
        <w:bottom w:val="none" w:sz="0" w:space="0" w:color="auto"/>
        <w:right w:val="none" w:sz="0" w:space="0" w:color="auto"/>
      </w:divBdr>
    </w:div>
    <w:div w:id="1263302981">
      <w:bodyDiv w:val="1"/>
      <w:marLeft w:val="0"/>
      <w:marRight w:val="0"/>
      <w:marTop w:val="0"/>
      <w:marBottom w:val="0"/>
      <w:divBdr>
        <w:top w:val="none" w:sz="0" w:space="0" w:color="auto"/>
        <w:left w:val="none" w:sz="0" w:space="0" w:color="auto"/>
        <w:bottom w:val="none" w:sz="0" w:space="0" w:color="auto"/>
        <w:right w:val="none" w:sz="0" w:space="0" w:color="auto"/>
      </w:divBdr>
    </w:div>
    <w:div w:id="1263802735">
      <w:bodyDiv w:val="1"/>
      <w:marLeft w:val="0"/>
      <w:marRight w:val="0"/>
      <w:marTop w:val="0"/>
      <w:marBottom w:val="0"/>
      <w:divBdr>
        <w:top w:val="none" w:sz="0" w:space="0" w:color="auto"/>
        <w:left w:val="none" w:sz="0" w:space="0" w:color="auto"/>
        <w:bottom w:val="none" w:sz="0" w:space="0" w:color="auto"/>
        <w:right w:val="none" w:sz="0" w:space="0" w:color="auto"/>
      </w:divBdr>
    </w:div>
    <w:div w:id="1265845002">
      <w:bodyDiv w:val="1"/>
      <w:marLeft w:val="0"/>
      <w:marRight w:val="0"/>
      <w:marTop w:val="0"/>
      <w:marBottom w:val="0"/>
      <w:divBdr>
        <w:top w:val="none" w:sz="0" w:space="0" w:color="auto"/>
        <w:left w:val="none" w:sz="0" w:space="0" w:color="auto"/>
        <w:bottom w:val="none" w:sz="0" w:space="0" w:color="auto"/>
        <w:right w:val="none" w:sz="0" w:space="0" w:color="auto"/>
      </w:divBdr>
    </w:div>
    <w:div w:id="1265959464">
      <w:bodyDiv w:val="1"/>
      <w:marLeft w:val="0"/>
      <w:marRight w:val="0"/>
      <w:marTop w:val="0"/>
      <w:marBottom w:val="0"/>
      <w:divBdr>
        <w:top w:val="none" w:sz="0" w:space="0" w:color="auto"/>
        <w:left w:val="none" w:sz="0" w:space="0" w:color="auto"/>
        <w:bottom w:val="none" w:sz="0" w:space="0" w:color="auto"/>
        <w:right w:val="none" w:sz="0" w:space="0" w:color="auto"/>
      </w:divBdr>
    </w:div>
    <w:div w:id="1266035881">
      <w:bodyDiv w:val="1"/>
      <w:marLeft w:val="0"/>
      <w:marRight w:val="0"/>
      <w:marTop w:val="0"/>
      <w:marBottom w:val="0"/>
      <w:divBdr>
        <w:top w:val="none" w:sz="0" w:space="0" w:color="auto"/>
        <w:left w:val="none" w:sz="0" w:space="0" w:color="auto"/>
        <w:bottom w:val="none" w:sz="0" w:space="0" w:color="auto"/>
        <w:right w:val="none" w:sz="0" w:space="0" w:color="auto"/>
      </w:divBdr>
    </w:div>
    <w:div w:id="1266114767">
      <w:bodyDiv w:val="1"/>
      <w:marLeft w:val="0"/>
      <w:marRight w:val="0"/>
      <w:marTop w:val="0"/>
      <w:marBottom w:val="0"/>
      <w:divBdr>
        <w:top w:val="none" w:sz="0" w:space="0" w:color="auto"/>
        <w:left w:val="none" w:sz="0" w:space="0" w:color="auto"/>
        <w:bottom w:val="none" w:sz="0" w:space="0" w:color="auto"/>
        <w:right w:val="none" w:sz="0" w:space="0" w:color="auto"/>
      </w:divBdr>
    </w:div>
    <w:div w:id="1266886002">
      <w:bodyDiv w:val="1"/>
      <w:marLeft w:val="0"/>
      <w:marRight w:val="0"/>
      <w:marTop w:val="0"/>
      <w:marBottom w:val="0"/>
      <w:divBdr>
        <w:top w:val="none" w:sz="0" w:space="0" w:color="auto"/>
        <w:left w:val="none" w:sz="0" w:space="0" w:color="auto"/>
        <w:bottom w:val="none" w:sz="0" w:space="0" w:color="auto"/>
        <w:right w:val="none" w:sz="0" w:space="0" w:color="auto"/>
      </w:divBdr>
    </w:div>
    <w:div w:id="1267926453">
      <w:bodyDiv w:val="1"/>
      <w:marLeft w:val="0"/>
      <w:marRight w:val="0"/>
      <w:marTop w:val="0"/>
      <w:marBottom w:val="0"/>
      <w:divBdr>
        <w:top w:val="none" w:sz="0" w:space="0" w:color="auto"/>
        <w:left w:val="none" w:sz="0" w:space="0" w:color="auto"/>
        <w:bottom w:val="none" w:sz="0" w:space="0" w:color="auto"/>
        <w:right w:val="none" w:sz="0" w:space="0" w:color="auto"/>
      </w:divBdr>
    </w:div>
    <w:div w:id="1268345393">
      <w:bodyDiv w:val="1"/>
      <w:marLeft w:val="0"/>
      <w:marRight w:val="0"/>
      <w:marTop w:val="0"/>
      <w:marBottom w:val="0"/>
      <w:divBdr>
        <w:top w:val="none" w:sz="0" w:space="0" w:color="auto"/>
        <w:left w:val="none" w:sz="0" w:space="0" w:color="auto"/>
        <w:bottom w:val="none" w:sz="0" w:space="0" w:color="auto"/>
        <w:right w:val="none" w:sz="0" w:space="0" w:color="auto"/>
      </w:divBdr>
    </w:div>
    <w:div w:id="1268538408">
      <w:bodyDiv w:val="1"/>
      <w:marLeft w:val="0"/>
      <w:marRight w:val="0"/>
      <w:marTop w:val="0"/>
      <w:marBottom w:val="0"/>
      <w:divBdr>
        <w:top w:val="none" w:sz="0" w:space="0" w:color="auto"/>
        <w:left w:val="none" w:sz="0" w:space="0" w:color="auto"/>
        <w:bottom w:val="none" w:sz="0" w:space="0" w:color="auto"/>
        <w:right w:val="none" w:sz="0" w:space="0" w:color="auto"/>
      </w:divBdr>
    </w:div>
    <w:div w:id="1268998402">
      <w:bodyDiv w:val="1"/>
      <w:marLeft w:val="0"/>
      <w:marRight w:val="0"/>
      <w:marTop w:val="0"/>
      <w:marBottom w:val="0"/>
      <w:divBdr>
        <w:top w:val="none" w:sz="0" w:space="0" w:color="auto"/>
        <w:left w:val="none" w:sz="0" w:space="0" w:color="auto"/>
        <w:bottom w:val="none" w:sz="0" w:space="0" w:color="auto"/>
        <w:right w:val="none" w:sz="0" w:space="0" w:color="auto"/>
      </w:divBdr>
    </w:div>
    <w:div w:id="1269047310">
      <w:bodyDiv w:val="1"/>
      <w:marLeft w:val="0"/>
      <w:marRight w:val="0"/>
      <w:marTop w:val="0"/>
      <w:marBottom w:val="0"/>
      <w:divBdr>
        <w:top w:val="none" w:sz="0" w:space="0" w:color="auto"/>
        <w:left w:val="none" w:sz="0" w:space="0" w:color="auto"/>
        <w:bottom w:val="none" w:sz="0" w:space="0" w:color="auto"/>
        <w:right w:val="none" w:sz="0" w:space="0" w:color="auto"/>
      </w:divBdr>
    </w:div>
    <w:div w:id="1269199198">
      <w:bodyDiv w:val="1"/>
      <w:marLeft w:val="0"/>
      <w:marRight w:val="0"/>
      <w:marTop w:val="0"/>
      <w:marBottom w:val="0"/>
      <w:divBdr>
        <w:top w:val="none" w:sz="0" w:space="0" w:color="auto"/>
        <w:left w:val="none" w:sz="0" w:space="0" w:color="auto"/>
        <w:bottom w:val="none" w:sz="0" w:space="0" w:color="auto"/>
        <w:right w:val="none" w:sz="0" w:space="0" w:color="auto"/>
      </w:divBdr>
    </w:div>
    <w:div w:id="1269460808">
      <w:bodyDiv w:val="1"/>
      <w:marLeft w:val="0"/>
      <w:marRight w:val="0"/>
      <w:marTop w:val="0"/>
      <w:marBottom w:val="0"/>
      <w:divBdr>
        <w:top w:val="none" w:sz="0" w:space="0" w:color="auto"/>
        <w:left w:val="none" w:sz="0" w:space="0" w:color="auto"/>
        <w:bottom w:val="none" w:sz="0" w:space="0" w:color="auto"/>
        <w:right w:val="none" w:sz="0" w:space="0" w:color="auto"/>
      </w:divBdr>
    </w:div>
    <w:div w:id="1269854876">
      <w:bodyDiv w:val="1"/>
      <w:marLeft w:val="0"/>
      <w:marRight w:val="0"/>
      <w:marTop w:val="0"/>
      <w:marBottom w:val="0"/>
      <w:divBdr>
        <w:top w:val="none" w:sz="0" w:space="0" w:color="auto"/>
        <w:left w:val="none" w:sz="0" w:space="0" w:color="auto"/>
        <w:bottom w:val="none" w:sz="0" w:space="0" w:color="auto"/>
        <w:right w:val="none" w:sz="0" w:space="0" w:color="auto"/>
      </w:divBdr>
    </w:div>
    <w:div w:id="1270235616">
      <w:bodyDiv w:val="1"/>
      <w:marLeft w:val="0"/>
      <w:marRight w:val="0"/>
      <w:marTop w:val="0"/>
      <w:marBottom w:val="0"/>
      <w:divBdr>
        <w:top w:val="none" w:sz="0" w:space="0" w:color="auto"/>
        <w:left w:val="none" w:sz="0" w:space="0" w:color="auto"/>
        <w:bottom w:val="none" w:sz="0" w:space="0" w:color="auto"/>
        <w:right w:val="none" w:sz="0" w:space="0" w:color="auto"/>
      </w:divBdr>
    </w:div>
    <w:div w:id="1270428733">
      <w:bodyDiv w:val="1"/>
      <w:marLeft w:val="0"/>
      <w:marRight w:val="0"/>
      <w:marTop w:val="0"/>
      <w:marBottom w:val="0"/>
      <w:divBdr>
        <w:top w:val="none" w:sz="0" w:space="0" w:color="auto"/>
        <w:left w:val="none" w:sz="0" w:space="0" w:color="auto"/>
        <w:bottom w:val="none" w:sz="0" w:space="0" w:color="auto"/>
        <w:right w:val="none" w:sz="0" w:space="0" w:color="auto"/>
      </w:divBdr>
    </w:div>
    <w:div w:id="1271085727">
      <w:bodyDiv w:val="1"/>
      <w:marLeft w:val="0"/>
      <w:marRight w:val="0"/>
      <w:marTop w:val="0"/>
      <w:marBottom w:val="0"/>
      <w:divBdr>
        <w:top w:val="none" w:sz="0" w:space="0" w:color="auto"/>
        <w:left w:val="none" w:sz="0" w:space="0" w:color="auto"/>
        <w:bottom w:val="none" w:sz="0" w:space="0" w:color="auto"/>
        <w:right w:val="none" w:sz="0" w:space="0" w:color="auto"/>
      </w:divBdr>
    </w:div>
    <w:div w:id="1271354419">
      <w:bodyDiv w:val="1"/>
      <w:marLeft w:val="0"/>
      <w:marRight w:val="0"/>
      <w:marTop w:val="0"/>
      <w:marBottom w:val="0"/>
      <w:divBdr>
        <w:top w:val="none" w:sz="0" w:space="0" w:color="auto"/>
        <w:left w:val="none" w:sz="0" w:space="0" w:color="auto"/>
        <w:bottom w:val="none" w:sz="0" w:space="0" w:color="auto"/>
        <w:right w:val="none" w:sz="0" w:space="0" w:color="auto"/>
      </w:divBdr>
    </w:div>
    <w:div w:id="1271428579">
      <w:bodyDiv w:val="1"/>
      <w:marLeft w:val="0"/>
      <w:marRight w:val="0"/>
      <w:marTop w:val="0"/>
      <w:marBottom w:val="0"/>
      <w:divBdr>
        <w:top w:val="none" w:sz="0" w:space="0" w:color="auto"/>
        <w:left w:val="none" w:sz="0" w:space="0" w:color="auto"/>
        <w:bottom w:val="none" w:sz="0" w:space="0" w:color="auto"/>
        <w:right w:val="none" w:sz="0" w:space="0" w:color="auto"/>
      </w:divBdr>
    </w:div>
    <w:div w:id="1271552903">
      <w:bodyDiv w:val="1"/>
      <w:marLeft w:val="0"/>
      <w:marRight w:val="0"/>
      <w:marTop w:val="0"/>
      <w:marBottom w:val="0"/>
      <w:divBdr>
        <w:top w:val="none" w:sz="0" w:space="0" w:color="auto"/>
        <w:left w:val="none" w:sz="0" w:space="0" w:color="auto"/>
        <w:bottom w:val="none" w:sz="0" w:space="0" w:color="auto"/>
        <w:right w:val="none" w:sz="0" w:space="0" w:color="auto"/>
      </w:divBdr>
    </w:div>
    <w:div w:id="1271864403">
      <w:bodyDiv w:val="1"/>
      <w:marLeft w:val="0"/>
      <w:marRight w:val="0"/>
      <w:marTop w:val="0"/>
      <w:marBottom w:val="0"/>
      <w:divBdr>
        <w:top w:val="none" w:sz="0" w:space="0" w:color="auto"/>
        <w:left w:val="none" w:sz="0" w:space="0" w:color="auto"/>
        <w:bottom w:val="none" w:sz="0" w:space="0" w:color="auto"/>
        <w:right w:val="none" w:sz="0" w:space="0" w:color="auto"/>
      </w:divBdr>
    </w:div>
    <w:div w:id="1272979866">
      <w:bodyDiv w:val="1"/>
      <w:marLeft w:val="0"/>
      <w:marRight w:val="0"/>
      <w:marTop w:val="0"/>
      <w:marBottom w:val="0"/>
      <w:divBdr>
        <w:top w:val="none" w:sz="0" w:space="0" w:color="auto"/>
        <w:left w:val="none" w:sz="0" w:space="0" w:color="auto"/>
        <w:bottom w:val="none" w:sz="0" w:space="0" w:color="auto"/>
        <w:right w:val="none" w:sz="0" w:space="0" w:color="auto"/>
      </w:divBdr>
    </w:div>
    <w:div w:id="1273132295">
      <w:bodyDiv w:val="1"/>
      <w:marLeft w:val="0"/>
      <w:marRight w:val="0"/>
      <w:marTop w:val="0"/>
      <w:marBottom w:val="0"/>
      <w:divBdr>
        <w:top w:val="none" w:sz="0" w:space="0" w:color="auto"/>
        <w:left w:val="none" w:sz="0" w:space="0" w:color="auto"/>
        <w:bottom w:val="none" w:sz="0" w:space="0" w:color="auto"/>
        <w:right w:val="none" w:sz="0" w:space="0" w:color="auto"/>
      </w:divBdr>
    </w:div>
    <w:div w:id="1275939209">
      <w:bodyDiv w:val="1"/>
      <w:marLeft w:val="0"/>
      <w:marRight w:val="0"/>
      <w:marTop w:val="0"/>
      <w:marBottom w:val="0"/>
      <w:divBdr>
        <w:top w:val="none" w:sz="0" w:space="0" w:color="auto"/>
        <w:left w:val="none" w:sz="0" w:space="0" w:color="auto"/>
        <w:bottom w:val="none" w:sz="0" w:space="0" w:color="auto"/>
        <w:right w:val="none" w:sz="0" w:space="0" w:color="auto"/>
      </w:divBdr>
    </w:div>
    <w:div w:id="1276593324">
      <w:bodyDiv w:val="1"/>
      <w:marLeft w:val="0"/>
      <w:marRight w:val="0"/>
      <w:marTop w:val="0"/>
      <w:marBottom w:val="0"/>
      <w:divBdr>
        <w:top w:val="none" w:sz="0" w:space="0" w:color="auto"/>
        <w:left w:val="none" w:sz="0" w:space="0" w:color="auto"/>
        <w:bottom w:val="none" w:sz="0" w:space="0" w:color="auto"/>
        <w:right w:val="none" w:sz="0" w:space="0" w:color="auto"/>
      </w:divBdr>
    </w:div>
    <w:div w:id="1276719764">
      <w:bodyDiv w:val="1"/>
      <w:marLeft w:val="0"/>
      <w:marRight w:val="0"/>
      <w:marTop w:val="0"/>
      <w:marBottom w:val="0"/>
      <w:divBdr>
        <w:top w:val="none" w:sz="0" w:space="0" w:color="auto"/>
        <w:left w:val="none" w:sz="0" w:space="0" w:color="auto"/>
        <w:bottom w:val="none" w:sz="0" w:space="0" w:color="auto"/>
        <w:right w:val="none" w:sz="0" w:space="0" w:color="auto"/>
      </w:divBdr>
    </w:div>
    <w:div w:id="1276913160">
      <w:bodyDiv w:val="1"/>
      <w:marLeft w:val="0"/>
      <w:marRight w:val="0"/>
      <w:marTop w:val="0"/>
      <w:marBottom w:val="0"/>
      <w:divBdr>
        <w:top w:val="none" w:sz="0" w:space="0" w:color="auto"/>
        <w:left w:val="none" w:sz="0" w:space="0" w:color="auto"/>
        <w:bottom w:val="none" w:sz="0" w:space="0" w:color="auto"/>
        <w:right w:val="none" w:sz="0" w:space="0" w:color="auto"/>
      </w:divBdr>
    </w:div>
    <w:div w:id="1277520243">
      <w:bodyDiv w:val="1"/>
      <w:marLeft w:val="0"/>
      <w:marRight w:val="0"/>
      <w:marTop w:val="0"/>
      <w:marBottom w:val="0"/>
      <w:divBdr>
        <w:top w:val="none" w:sz="0" w:space="0" w:color="auto"/>
        <w:left w:val="none" w:sz="0" w:space="0" w:color="auto"/>
        <w:bottom w:val="none" w:sz="0" w:space="0" w:color="auto"/>
        <w:right w:val="none" w:sz="0" w:space="0" w:color="auto"/>
      </w:divBdr>
    </w:div>
    <w:div w:id="1279334333">
      <w:bodyDiv w:val="1"/>
      <w:marLeft w:val="0"/>
      <w:marRight w:val="0"/>
      <w:marTop w:val="0"/>
      <w:marBottom w:val="0"/>
      <w:divBdr>
        <w:top w:val="none" w:sz="0" w:space="0" w:color="auto"/>
        <w:left w:val="none" w:sz="0" w:space="0" w:color="auto"/>
        <w:bottom w:val="none" w:sz="0" w:space="0" w:color="auto"/>
        <w:right w:val="none" w:sz="0" w:space="0" w:color="auto"/>
      </w:divBdr>
    </w:div>
    <w:div w:id="1279753583">
      <w:bodyDiv w:val="1"/>
      <w:marLeft w:val="0"/>
      <w:marRight w:val="0"/>
      <w:marTop w:val="0"/>
      <w:marBottom w:val="0"/>
      <w:divBdr>
        <w:top w:val="none" w:sz="0" w:space="0" w:color="auto"/>
        <w:left w:val="none" w:sz="0" w:space="0" w:color="auto"/>
        <w:bottom w:val="none" w:sz="0" w:space="0" w:color="auto"/>
        <w:right w:val="none" w:sz="0" w:space="0" w:color="auto"/>
      </w:divBdr>
    </w:div>
    <w:div w:id="1281230398">
      <w:bodyDiv w:val="1"/>
      <w:marLeft w:val="0"/>
      <w:marRight w:val="0"/>
      <w:marTop w:val="0"/>
      <w:marBottom w:val="0"/>
      <w:divBdr>
        <w:top w:val="none" w:sz="0" w:space="0" w:color="auto"/>
        <w:left w:val="none" w:sz="0" w:space="0" w:color="auto"/>
        <w:bottom w:val="none" w:sz="0" w:space="0" w:color="auto"/>
        <w:right w:val="none" w:sz="0" w:space="0" w:color="auto"/>
      </w:divBdr>
    </w:div>
    <w:div w:id="1281378499">
      <w:bodyDiv w:val="1"/>
      <w:marLeft w:val="0"/>
      <w:marRight w:val="0"/>
      <w:marTop w:val="0"/>
      <w:marBottom w:val="0"/>
      <w:divBdr>
        <w:top w:val="none" w:sz="0" w:space="0" w:color="auto"/>
        <w:left w:val="none" w:sz="0" w:space="0" w:color="auto"/>
        <w:bottom w:val="none" w:sz="0" w:space="0" w:color="auto"/>
        <w:right w:val="none" w:sz="0" w:space="0" w:color="auto"/>
      </w:divBdr>
    </w:div>
    <w:div w:id="1281915286">
      <w:bodyDiv w:val="1"/>
      <w:marLeft w:val="0"/>
      <w:marRight w:val="0"/>
      <w:marTop w:val="0"/>
      <w:marBottom w:val="0"/>
      <w:divBdr>
        <w:top w:val="none" w:sz="0" w:space="0" w:color="auto"/>
        <w:left w:val="none" w:sz="0" w:space="0" w:color="auto"/>
        <w:bottom w:val="none" w:sz="0" w:space="0" w:color="auto"/>
        <w:right w:val="none" w:sz="0" w:space="0" w:color="auto"/>
      </w:divBdr>
    </w:div>
    <w:div w:id="1281961362">
      <w:bodyDiv w:val="1"/>
      <w:marLeft w:val="0"/>
      <w:marRight w:val="0"/>
      <w:marTop w:val="0"/>
      <w:marBottom w:val="0"/>
      <w:divBdr>
        <w:top w:val="none" w:sz="0" w:space="0" w:color="auto"/>
        <w:left w:val="none" w:sz="0" w:space="0" w:color="auto"/>
        <w:bottom w:val="none" w:sz="0" w:space="0" w:color="auto"/>
        <w:right w:val="none" w:sz="0" w:space="0" w:color="auto"/>
      </w:divBdr>
    </w:div>
    <w:div w:id="1282345051">
      <w:bodyDiv w:val="1"/>
      <w:marLeft w:val="0"/>
      <w:marRight w:val="0"/>
      <w:marTop w:val="0"/>
      <w:marBottom w:val="0"/>
      <w:divBdr>
        <w:top w:val="none" w:sz="0" w:space="0" w:color="auto"/>
        <w:left w:val="none" w:sz="0" w:space="0" w:color="auto"/>
        <w:bottom w:val="none" w:sz="0" w:space="0" w:color="auto"/>
        <w:right w:val="none" w:sz="0" w:space="0" w:color="auto"/>
      </w:divBdr>
    </w:div>
    <w:div w:id="1282348272">
      <w:bodyDiv w:val="1"/>
      <w:marLeft w:val="0"/>
      <w:marRight w:val="0"/>
      <w:marTop w:val="0"/>
      <w:marBottom w:val="0"/>
      <w:divBdr>
        <w:top w:val="none" w:sz="0" w:space="0" w:color="auto"/>
        <w:left w:val="none" w:sz="0" w:space="0" w:color="auto"/>
        <w:bottom w:val="none" w:sz="0" w:space="0" w:color="auto"/>
        <w:right w:val="none" w:sz="0" w:space="0" w:color="auto"/>
      </w:divBdr>
    </w:div>
    <w:div w:id="1283071236">
      <w:bodyDiv w:val="1"/>
      <w:marLeft w:val="0"/>
      <w:marRight w:val="0"/>
      <w:marTop w:val="0"/>
      <w:marBottom w:val="0"/>
      <w:divBdr>
        <w:top w:val="none" w:sz="0" w:space="0" w:color="auto"/>
        <w:left w:val="none" w:sz="0" w:space="0" w:color="auto"/>
        <w:bottom w:val="none" w:sz="0" w:space="0" w:color="auto"/>
        <w:right w:val="none" w:sz="0" w:space="0" w:color="auto"/>
      </w:divBdr>
    </w:div>
    <w:div w:id="1283804425">
      <w:bodyDiv w:val="1"/>
      <w:marLeft w:val="0"/>
      <w:marRight w:val="0"/>
      <w:marTop w:val="0"/>
      <w:marBottom w:val="0"/>
      <w:divBdr>
        <w:top w:val="none" w:sz="0" w:space="0" w:color="auto"/>
        <w:left w:val="none" w:sz="0" w:space="0" w:color="auto"/>
        <w:bottom w:val="none" w:sz="0" w:space="0" w:color="auto"/>
        <w:right w:val="none" w:sz="0" w:space="0" w:color="auto"/>
      </w:divBdr>
    </w:div>
    <w:div w:id="1284118498">
      <w:bodyDiv w:val="1"/>
      <w:marLeft w:val="0"/>
      <w:marRight w:val="0"/>
      <w:marTop w:val="0"/>
      <w:marBottom w:val="0"/>
      <w:divBdr>
        <w:top w:val="none" w:sz="0" w:space="0" w:color="auto"/>
        <w:left w:val="none" w:sz="0" w:space="0" w:color="auto"/>
        <w:bottom w:val="none" w:sz="0" w:space="0" w:color="auto"/>
        <w:right w:val="none" w:sz="0" w:space="0" w:color="auto"/>
      </w:divBdr>
      <w:divsChild>
        <w:div w:id="716397219">
          <w:marLeft w:val="0"/>
          <w:marRight w:val="0"/>
          <w:marTop w:val="0"/>
          <w:marBottom w:val="0"/>
          <w:divBdr>
            <w:top w:val="none" w:sz="0" w:space="0" w:color="auto"/>
            <w:left w:val="none" w:sz="0" w:space="0" w:color="auto"/>
            <w:bottom w:val="none" w:sz="0" w:space="0" w:color="auto"/>
            <w:right w:val="single" w:sz="6" w:space="0" w:color="CCCCCC"/>
          </w:divBdr>
          <w:divsChild>
            <w:div w:id="233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795">
      <w:bodyDiv w:val="1"/>
      <w:marLeft w:val="0"/>
      <w:marRight w:val="0"/>
      <w:marTop w:val="0"/>
      <w:marBottom w:val="0"/>
      <w:divBdr>
        <w:top w:val="none" w:sz="0" w:space="0" w:color="auto"/>
        <w:left w:val="none" w:sz="0" w:space="0" w:color="auto"/>
        <w:bottom w:val="none" w:sz="0" w:space="0" w:color="auto"/>
        <w:right w:val="none" w:sz="0" w:space="0" w:color="auto"/>
      </w:divBdr>
    </w:div>
    <w:div w:id="1284263189">
      <w:bodyDiv w:val="1"/>
      <w:marLeft w:val="0"/>
      <w:marRight w:val="0"/>
      <w:marTop w:val="0"/>
      <w:marBottom w:val="0"/>
      <w:divBdr>
        <w:top w:val="none" w:sz="0" w:space="0" w:color="auto"/>
        <w:left w:val="none" w:sz="0" w:space="0" w:color="auto"/>
        <w:bottom w:val="none" w:sz="0" w:space="0" w:color="auto"/>
        <w:right w:val="none" w:sz="0" w:space="0" w:color="auto"/>
      </w:divBdr>
    </w:div>
    <w:div w:id="1285579483">
      <w:bodyDiv w:val="1"/>
      <w:marLeft w:val="0"/>
      <w:marRight w:val="0"/>
      <w:marTop w:val="0"/>
      <w:marBottom w:val="0"/>
      <w:divBdr>
        <w:top w:val="none" w:sz="0" w:space="0" w:color="auto"/>
        <w:left w:val="none" w:sz="0" w:space="0" w:color="auto"/>
        <w:bottom w:val="none" w:sz="0" w:space="0" w:color="auto"/>
        <w:right w:val="none" w:sz="0" w:space="0" w:color="auto"/>
      </w:divBdr>
    </w:div>
    <w:div w:id="1286958901">
      <w:bodyDiv w:val="1"/>
      <w:marLeft w:val="0"/>
      <w:marRight w:val="0"/>
      <w:marTop w:val="0"/>
      <w:marBottom w:val="0"/>
      <w:divBdr>
        <w:top w:val="none" w:sz="0" w:space="0" w:color="auto"/>
        <w:left w:val="none" w:sz="0" w:space="0" w:color="auto"/>
        <w:bottom w:val="none" w:sz="0" w:space="0" w:color="auto"/>
        <w:right w:val="none" w:sz="0" w:space="0" w:color="auto"/>
      </w:divBdr>
    </w:div>
    <w:div w:id="1287079269">
      <w:bodyDiv w:val="1"/>
      <w:marLeft w:val="0"/>
      <w:marRight w:val="0"/>
      <w:marTop w:val="0"/>
      <w:marBottom w:val="0"/>
      <w:divBdr>
        <w:top w:val="none" w:sz="0" w:space="0" w:color="auto"/>
        <w:left w:val="none" w:sz="0" w:space="0" w:color="auto"/>
        <w:bottom w:val="none" w:sz="0" w:space="0" w:color="auto"/>
        <w:right w:val="none" w:sz="0" w:space="0" w:color="auto"/>
      </w:divBdr>
    </w:div>
    <w:div w:id="1287127847">
      <w:bodyDiv w:val="1"/>
      <w:marLeft w:val="0"/>
      <w:marRight w:val="0"/>
      <w:marTop w:val="0"/>
      <w:marBottom w:val="0"/>
      <w:divBdr>
        <w:top w:val="none" w:sz="0" w:space="0" w:color="auto"/>
        <w:left w:val="none" w:sz="0" w:space="0" w:color="auto"/>
        <w:bottom w:val="none" w:sz="0" w:space="0" w:color="auto"/>
        <w:right w:val="none" w:sz="0" w:space="0" w:color="auto"/>
      </w:divBdr>
    </w:div>
    <w:div w:id="1288048869">
      <w:bodyDiv w:val="1"/>
      <w:marLeft w:val="0"/>
      <w:marRight w:val="0"/>
      <w:marTop w:val="0"/>
      <w:marBottom w:val="0"/>
      <w:divBdr>
        <w:top w:val="none" w:sz="0" w:space="0" w:color="auto"/>
        <w:left w:val="none" w:sz="0" w:space="0" w:color="auto"/>
        <w:bottom w:val="none" w:sz="0" w:space="0" w:color="auto"/>
        <w:right w:val="none" w:sz="0" w:space="0" w:color="auto"/>
      </w:divBdr>
    </w:div>
    <w:div w:id="1288391556">
      <w:bodyDiv w:val="1"/>
      <w:marLeft w:val="0"/>
      <w:marRight w:val="0"/>
      <w:marTop w:val="0"/>
      <w:marBottom w:val="0"/>
      <w:divBdr>
        <w:top w:val="none" w:sz="0" w:space="0" w:color="auto"/>
        <w:left w:val="none" w:sz="0" w:space="0" w:color="auto"/>
        <w:bottom w:val="none" w:sz="0" w:space="0" w:color="auto"/>
        <w:right w:val="none" w:sz="0" w:space="0" w:color="auto"/>
      </w:divBdr>
    </w:div>
    <w:div w:id="1288705713">
      <w:bodyDiv w:val="1"/>
      <w:marLeft w:val="0"/>
      <w:marRight w:val="0"/>
      <w:marTop w:val="0"/>
      <w:marBottom w:val="0"/>
      <w:divBdr>
        <w:top w:val="none" w:sz="0" w:space="0" w:color="auto"/>
        <w:left w:val="none" w:sz="0" w:space="0" w:color="auto"/>
        <w:bottom w:val="none" w:sz="0" w:space="0" w:color="auto"/>
        <w:right w:val="none" w:sz="0" w:space="0" w:color="auto"/>
      </w:divBdr>
    </w:div>
    <w:div w:id="1289043634">
      <w:bodyDiv w:val="1"/>
      <w:marLeft w:val="0"/>
      <w:marRight w:val="0"/>
      <w:marTop w:val="0"/>
      <w:marBottom w:val="0"/>
      <w:divBdr>
        <w:top w:val="none" w:sz="0" w:space="0" w:color="auto"/>
        <w:left w:val="none" w:sz="0" w:space="0" w:color="auto"/>
        <w:bottom w:val="none" w:sz="0" w:space="0" w:color="auto"/>
        <w:right w:val="none" w:sz="0" w:space="0" w:color="auto"/>
      </w:divBdr>
    </w:div>
    <w:div w:id="1289314176">
      <w:bodyDiv w:val="1"/>
      <w:marLeft w:val="0"/>
      <w:marRight w:val="0"/>
      <w:marTop w:val="0"/>
      <w:marBottom w:val="0"/>
      <w:divBdr>
        <w:top w:val="none" w:sz="0" w:space="0" w:color="auto"/>
        <w:left w:val="none" w:sz="0" w:space="0" w:color="auto"/>
        <w:bottom w:val="none" w:sz="0" w:space="0" w:color="auto"/>
        <w:right w:val="none" w:sz="0" w:space="0" w:color="auto"/>
      </w:divBdr>
      <w:divsChild>
        <w:div w:id="803079821">
          <w:marLeft w:val="0"/>
          <w:marRight w:val="0"/>
          <w:marTop w:val="0"/>
          <w:marBottom w:val="0"/>
          <w:divBdr>
            <w:top w:val="none" w:sz="0" w:space="0" w:color="auto"/>
            <w:left w:val="none" w:sz="0" w:space="0" w:color="auto"/>
            <w:bottom w:val="none" w:sz="0" w:space="0" w:color="auto"/>
            <w:right w:val="none" w:sz="0" w:space="0" w:color="auto"/>
          </w:divBdr>
        </w:div>
      </w:divsChild>
    </w:div>
    <w:div w:id="1289554905">
      <w:bodyDiv w:val="1"/>
      <w:marLeft w:val="0"/>
      <w:marRight w:val="0"/>
      <w:marTop w:val="0"/>
      <w:marBottom w:val="0"/>
      <w:divBdr>
        <w:top w:val="none" w:sz="0" w:space="0" w:color="auto"/>
        <w:left w:val="none" w:sz="0" w:space="0" w:color="auto"/>
        <w:bottom w:val="none" w:sz="0" w:space="0" w:color="auto"/>
        <w:right w:val="none" w:sz="0" w:space="0" w:color="auto"/>
      </w:divBdr>
    </w:div>
    <w:div w:id="1290086420">
      <w:bodyDiv w:val="1"/>
      <w:marLeft w:val="0"/>
      <w:marRight w:val="0"/>
      <w:marTop w:val="0"/>
      <w:marBottom w:val="0"/>
      <w:divBdr>
        <w:top w:val="none" w:sz="0" w:space="0" w:color="auto"/>
        <w:left w:val="none" w:sz="0" w:space="0" w:color="auto"/>
        <w:bottom w:val="none" w:sz="0" w:space="0" w:color="auto"/>
        <w:right w:val="none" w:sz="0" w:space="0" w:color="auto"/>
      </w:divBdr>
    </w:div>
    <w:div w:id="1291744634">
      <w:bodyDiv w:val="1"/>
      <w:marLeft w:val="0"/>
      <w:marRight w:val="0"/>
      <w:marTop w:val="0"/>
      <w:marBottom w:val="0"/>
      <w:divBdr>
        <w:top w:val="none" w:sz="0" w:space="0" w:color="auto"/>
        <w:left w:val="none" w:sz="0" w:space="0" w:color="auto"/>
        <w:bottom w:val="none" w:sz="0" w:space="0" w:color="auto"/>
        <w:right w:val="none" w:sz="0" w:space="0" w:color="auto"/>
      </w:divBdr>
    </w:div>
    <w:div w:id="1291938678">
      <w:bodyDiv w:val="1"/>
      <w:marLeft w:val="0"/>
      <w:marRight w:val="0"/>
      <w:marTop w:val="0"/>
      <w:marBottom w:val="0"/>
      <w:divBdr>
        <w:top w:val="none" w:sz="0" w:space="0" w:color="auto"/>
        <w:left w:val="none" w:sz="0" w:space="0" w:color="auto"/>
        <w:bottom w:val="none" w:sz="0" w:space="0" w:color="auto"/>
        <w:right w:val="none" w:sz="0" w:space="0" w:color="auto"/>
      </w:divBdr>
    </w:div>
    <w:div w:id="1292176725">
      <w:bodyDiv w:val="1"/>
      <w:marLeft w:val="0"/>
      <w:marRight w:val="0"/>
      <w:marTop w:val="0"/>
      <w:marBottom w:val="0"/>
      <w:divBdr>
        <w:top w:val="none" w:sz="0" w:space="0" w:color="auto"/>
        <w:left w:val="none" w:sz="0" w:space="0" w:color="auto"/>
        <w:bottom w:val="none" w:sz="0" w:space="0" w:color="auto"/>
        <w:right w:val="none" w:sz="0" w:space="0" w:color="auto"/>
      </w:divBdr>
    </w:div>
    <w:div w:id="1292202963">
      <w:bodyDiv w:val="1"/>
      <w:marLeft w:val="0"/>
      <w:marRight w:val="0"/>
      <w:marTop w:val="0"/>
      <w:marBottom w:val="0"/>
      <w:divBdr>
        <w:top w:val="none" w:sz="0" w:space="0" w:color="auto"/>
        <w:left w:val="none" w:sz="0" w:space="0" w:color="auto"/>
        <w:bottom w:val="none" w:sz="0" w:space="0" w:color="auto"/>
        <w:right w:val="none" w:sz="0" w:space="0" w:color="auto"/>
      </w:divBdr>
    </w:div>
    <w:div w:id="1293437151">
      <w:bodyDiv w:val="1"/>
      <w:marLeft w:val="0"/>
      <w:marRight w:val="0"/>
      <w:marTop w:val="0"/>
      <w:marBottom w:val="0"/>
      <w:divBdr>
        <w:top w:val="none" w:sz="0" w:space="0" w:color="auto"/>
        <w:left w:val="none" w:sz="0" w:space="0" w:color="auto"/>
        <w:bottom w:val="none" w:sz="0" w:space="0" w:color="auto"/>
        <w:right w:val="none" w:sz="0" w:space="0" w:color="auto"/>
      </w:divBdr>
    </w:div>
    <w:div w:id="1294021700">
      <w:bodyDiv w:val="1"/>
      <w:marLeft w:val="0"/>
      <w:marRight w:val="0"/>
      <w:marTop w:val="0"/>
      <w:marBottom w:val="0"/>
      <w:divBdr>
        <w:top w:val="none" w:sz="0" w:space="0" w:color="auto"/>
        <w:left w:val="none" w:sz="0" w:space="0" w:color="auto"/>
        <w:bottom w:val="none" w:sz="0" w:space="0" w:color="auto"/>
        <w:right w:val="none" w:sz="0" w:space="0" w:color="auto"/>
      </w:divBdr>
    </w:div>
    <w:div w:id="1294021926">
      <w:bodyDiv w:val="1"/>
      <w:marLeft w:val="0"/>
      <w:marRight w:val="0"/>
      <w:marTop w:val="0"/>
      <w:marBottom w:val="0"/>
      <w:divBdr>
        <w:top w:val="none" w:sz="0" w:space="0" w:color="auto"/>
        <w:left w:val="none" w:sz="0" w:space="0" w:color="auto"/>
        <w:bottom w:val="none" w:sz="0" w:space="0" w:color="auto"/>
        <w:right w:val="none" w:sz="0" w:space="0" w:color="auto"/>
      </w:divBdr>
    </w:div>
    <w:div w:id="1294748902">
      <w:bodyDiv w:val="1"/>
      <w:marLeft w:val="0"/>
      <w:marRight w:val="0"/>
      <w:marTop w:val="0"/>
      <w:marBottom w:val="0"/>
      <w:divBdr>
        <w:top w:val="none" w:sz="0" w:space="0" w:color="auto"/>
        <w:left w:val="none" w:sz="0" w:space="0" w:color="auto"/>
        <w:bottom w:val="none" w:sz="0" w:space="0" w:color="auto"/>
        <w:right w:val="none" w:sz="0" w:space="0" w:color="auto"/>
      </w:divBdr>
    </w:div>
    <w:div w:id="1295214113">
      <w:bodyDiv w:val="1"/>
      <w:marLeft w:val="0"/>
      <w:marRight w:val="0"/>
      <w:marTop w:val="0"/>
      <w:marBottom w:val="0"/>
      <w:divBdr>
        <w:top w:val="none" w:sz="0" w:space="0" w:color="auto"/>
        <w:left w:val="none" w:sz="0" w:space="0" w:color="auto"/>
        <w:bottom w:val="none" w:sz="0" w:space="0" w:color="auto"/>
        <w:right w:val="none" w:sz="0" w:space="0" w:color="auto"/>
      </w:divBdr>
    </w:div>
    <w:div w:id="1295257922">
      <w:bodyDiv w:val="1"/>
      <w:marLeft w:val="0"/>
      <w:marRight w:val="0"/>
      <w:marTop w:val="0"/>
      <w:marBottom w:val="0"/>
      <w:divBdr>
        <w:top w:val="none" w:sz="0" w:space="0" w:color="auto"/>
        <w:left w:val="none" w:sz="0" w:space="0" w:color="auto"/>
        <w:bottom w:val="none" w:sz="0" w:space="0" w:color="auto"/>
        <w:right w:val="none" w:sz="0" w:space="0" w:color="auto"/>
      </w:divBdr>
    </w:div>
    <w:div w:id="1296371577">
      <w:bodyDiv w:val="1"/>
      <w:marLeft w:val="0"/>
      <w:marRight w:val="0"/>
      <w:marTop w:val="0"/>
      <w:marBottom w:val="0"/>
      <w:divBdr>
        <w:top w:val="none" w:sz="0" w:space="0" w:color="auto"/>
        <w:left w:val="none" w:sz="0" w:space="0" w:color="auto"/>
        <w:bottom w:val="none" w:sz="0" w:space="0" w:color="auto"/>
        <w:right w:val="none" w:sz="0" w:space="0" w:color="auto"/>
      </w:divBdr>
    </w:div>
    <w:div w:id="1296646530">
      <w:bodyDiv w:val="1"/>
      <w:marLeft w:val="0"/>
      <w:marRight w:val="0"/>
      <w:marTop w:val="0"/>
      <w:marBottom w:val="0"/>
      <w:divBdr>
        <w:top w:val="none" w:sz="0" w:space="0" w:color="auto"/>
        <w:left w:val="none" w:sz="0" w:space="0" w:color="auto"/>
        <w:bottom w:val="none" w:sz="0" w:space="0" w:color="auto"/>
        <w:right w:val="none" w:sz="0" w:space="0" w:color="auto"/>
      </w:divBdr>
    </w:div>
    <w:div w:id="1296832183">
      <w:bodyDiv w:val="1"/>
      <w:marLeft w:val="0"/>
      <w:marRight w:val="0"/>
      <w:marTop w:val="0"/>
      <w:marBottom w:val="0"/>
      <w:divBdr>
        <w:top w:val="none" w:sz="0" w:space="0" w:color="auto"/>
        <w:left w:val="none" w:sz="0" w:space="0" w:color="auto"/>
        <w:bottom w:val="none" w:sz="0" w:space="0" w:color="auto"/>
        <w:right w:val="none" w:sz="0" w:space="0" w:color="auto"/>
      </w:divBdr>
    </w:div>
    <w:div w:id="1298681118">
      <w:bodyDiv w:val="1"/>
      <w:marLeft w:val="0"/>
      <w:marRight w:val="0"/>
      <w:marTop w:val="0"/>
      <w:marBottom w:val="0"/>
      <w:divBdr>
        <w:top w:val="none" w:sz="0" w:space="0" w:color="auto"/>
        <w:left w:val="none" w:sz="0" w:space="0" w:color="auto"/>
        <w:bottom w:val="none" w:sz="0" w:space="0" w:color="auto"/>
        <w:right w:val="none" w:sz="0" w:space="0" w:color="auto"/>
      </w:divBdr>
    </w:div>
    <w:div w:id="1298875638">
      <w:bodyDiv w:val="1"/>
      <w:marLeft w:val="0"/>
      <w:marRight w:val="0"/>
      <w:marTop w:val="0"/>
      <w:marBottom w:val="0"/>
      <w:divBdr>
        <w:top w:val="none" w:sz="0" w:space="0" w:color="auto"/>
        <w:left w:val="none" w:sz="0" w:space="0" w:color="auto"/>
        <w:bottom w:val="none" w:sz="0" w:space="0" w:color="auto"/>
        <w:right w:val="none" w:sz="0" w:space="0" w:color="auto"/>
      </w:divBdr>
    </w:div>
    <w:div w:id="1299457711">
      <w:bodyDiv w:val="1"/>
      <w:marLeft w:val="0"/>
      <w:marRight w:val="0"/>
      <w:marTop w:val="0"/>
      <w:marBottom w:val="0"/>
      <w:divBdr>
        <w:top w:val="none" w:sz="0" w:space="0" w:color="auto"/>
        <w:left w:val="none" w:sz="0" w:space="0" w:color="auto"/>
        <w:bottom w:val="none" w:sz="0" w:space="0" w:color="auto"/>
        <w:right w:val="none" w:sz="0" w:space="0" w:color="auto"/>
      </w:divBdr>
      <w:divsChild>
        <w:div w:id="1376393386">
          <w:marLeft w:val="0"/>
          <w:marRight w:val="0"/>
          <w:marTop w:val="0"/>
          <w:marBottom w:val="0"/>
          <w:divBdr>
            <w:top w:val="none" w:sz="0" w:space="0" w:color="auto"/>
            <w:left w:val="none" w:sz="0" w:space="0" w:color="auto"/>
            <w:bottom w:val="none" w:sz="0" w:space="0" w:color="auto"/>
            <w:right w:val="none" w:sz="0" w:space="0" w:color="auto"/>
          </w:divBdr>
        </w:div>
      </w:divsChild>
    </w:div>
    <w:div w:id="1299458734">
      <w:bodyDiv w:val="1"/>
      <w:marLeft w:val="0"/>
      <w:marRight w:val="0"/>
      <w:marTop w:val="0"/>
      <w:marBottom w:val="0"/>
      <w:divBdr>
        <w:top w:val="none" w:sz="0" w:space="0" w:color="auto"/>
        <w:left w:val="none" w:sz="0" w:space="0" w:color="auto"/>
        <w:bottom w:val="none" w:sz="0" w:space="0" w:color="auto"/>
        <w:right w:val="none" w:sz="0" w:space="0" w:color="auto"/>
      </w:divBdr>
    </w:div>
    <w:div w:id="1299989994">
      <w:bodyDiv w:val="1"/>
      <w:marLeft w:val="0"/>
      <w:marRight w:val="0"/>
      <w:marTop w:val="0"/>
      <w:marBottom w:val="0"/>
      <w:divBdr>
        <w:top w:val="none" w:sz="0" w:space="0" w:color="auto"/>
        <w:left w:val="none" w:sz="0" w:space="0" w:color="auto"/>
        <w:bottom w:val="none" w:sz="0" w:space="0" w:color="auto"/>
        <w:right w:val="none" w:sz="0" w:space="0" w:color="auto"/>
      </w:divBdr>
    </w:div>
    <w:div w:id="1300266261">
      <w:bodyDiv w:val="1"/>
      <w:marLeft w:val="0"/>
      <w:marRight w:val="0"/>
      <w:marTop w:val="0"/>
      <w:marBottom w:val="0"/>
      <w:divBdr>
        <w:top w:val="none" w:sz="0" w:space="0" w:color="auto"/>
        <w:left w:val="none" w:sz="0" w:space="0" w:color="auto"/>
        <w:bottom w:val="none" w:sz="0" w:space="0" w:color="auto"/>
        <w:right w:val="none" w:sz="0" w:space="0" w:color="auto"/>
      </w:divBdr>
    </w:div>
    <w:div w:id="1300377225">
      <w:bodyDiv w:val="1"/>
      <w:marLeft w:val="0"/>
      <w:marRight w:val="0"/>
      <w:marTop w:val="0"/>
      <w:marBottom w:val="0"/>
      <w:divBdr>
        <w:top w:val="none" w:sz="0" w:space="0" w:color="auto"/>
        <w:left w:val="none" w:sz="0" w:space="0" w:color="auto"/>
        <w:bottom w:val="none" w:sz="0" w:space="0" w:color="auto"/>
        <w:right w:val="none" w:sz="0" w:space="0" w:color="auto"/>
      </w:divBdr>
    </w:div>
    <w:div w:id="1301496674">
      <w:bodyDiv w:val="1"/>
      <w:marLeft w:val="0"/>
      <w:marRight w:val="0"/>
      <w:marTop w:val="0"/>
      <w:marBottom w:val="0"/>
      <w:divBdr>
        <w:top w:val="none" w:sz="0" w:space="0" w:color="auto"/>
        <w:left w:val="none" w:sz="0" w:space="0" w:color="auto"/>
        <w:bottom w:val="none" w:sz="0" w:space="0" w:color="auto"/>
        <w:right w:val="none" w:sz="0" w:space="0" w:color="auto"/>
      </w:divBdr>
    </w:div>
    <w:div w:id="1301573848">
      <w:bodyDiv w:val="1"/>
      <w:marLeft w:val="0"/>
      <w:marRight w:val="0"/>
      <w:marTop w:val="0"/>
      <w:marBottom w:val="0"/>
      <w:divBdr>
        <w:top w:val="none" w:sz="0" w:space="0" w:color="auto"/>
        <w:left w:val="none" w:sz="0" w:space="0" w:color="auto"/>
        <w:bottom w:val="none" w:sz="0" w:space="0" w:color="auto"/>
        <w:right w:val="none" w:sz="0" w:space="0" w:color="auto"/>
      </w:divBdr>
    </w:div>
    <w:div w:id="1301879456">
      <w:bodyDiv w:val="1"/>
      <w:marLeft w:val="0"/>
      <w:marRight w:val="0"/>
      <w:marTop w:val="0"/>
      <w:marBottom w:val="0"/>
      <w:divBdr>
        <w:top w:val="none" w:sz="0" w:space="0" w:color="auto"/>
        <w:left w:val="none" w:sz="0" w:space="0" w:color="auto"/>
        <w:bottom w:val="none" w:sz="0" w:space="0" w:color="auto"/>
        <w:right w:val="none" w:sz="0" w:space="0" w:color="auto"/>
      </w:divBdr>
    </w:div>
    <w:div w:id="1302033552">
      <w:bodyDiv w:val="1"/>
      <w:marLeft w:val="0"/>
      <w:marRight w:val="0"/>
      <w:marTop w:val="0"/>
      <w:marBottom w:val="0"/>
      <w:divBdr>
        <w:top w:val="none" w:sz="0" w:space="0" w:color="auto"/>
        <w:left w:val="none" w:sz="0" w:space="0" w:color="auto"/>
        <w:bottom w:val="none" w:sz="0" w:space="0" w:color="auto"/>
        <w:right w:val="none" w:sz="0" w:space="0" w:color="auto"/>
      </w:divBdr>
    </w:div>
    <w:div w:id="1302270820">
      <w:bodyDiv w:val="1"/>
      <w:marLeft w:val="0"/>
      <w:marRight w:val="0"/>
      <w:marTop w:val="0"/>
      <w:marBottom w:val="0"/>
      <w:divBdr>
        <w:top w:val="none" w:sz="0" w:space="0" w:color="auto"/>
        <w:left w:val="none" w:sz="0" w:space="0" w:color="auto"/>
        <w:bottom w:val="none" w:sz="0" w:space="0" w:color="auto"/>
        <w:right w:val="none" w:sz="0" w:space="0" w:color="auto"/>
      </w:divBdr>
    </w:div>
    <w:div w:id="1303346390">
      <w:bodyDiv w:val="1"/>
      <w:marLeft w:val="0"/>
      <w:marRight w:val="0"/>
      <w:marTop w:val="0"/>
      <w:marBottom w:val="0"/>
      <w:divBdr>
        <w:top w:val="none" w:sz="0" w:space="0" w:color="auto"/>
        <w:left w:val="none" w:sz="0" w:space="0" w:color="auto"/>
        <w:bottom w:val="none" w:sz="0" w:space="0" w:color="auto"/>
        <w:right w:val="none" w:sz="0" w:space="0" w:color="auto"/>
      </w:divBdr>
    </w:div>
    <w:div w:id="1303731936">
      <w:bodyDiv w:val="1"/>
      <w:marLeft w:val="0"/>
      <w:marRight w:val="0"/>
      <w:marTop w:val="0"/>
      <w:marBottom w:val="0"/>
      <w:divBdr>
        <w:top w:val="none" w:sz="0" w:space="0" w:color="auto"/>
        <w:left w:val="none" w:sz="0" w:space="0" w:color="auto"/>
        <w:bottom w:val="none" w:sz="0" w:space="0" w:color="auto"/>
        <w:right w:val="none" w:sz="0" w:space="0" w:color="auto"/>
      </w:divBdr>
    </w:div>
    <w:div w:id="1304577533">
      <w:bodyDiv w:val="1"/>
      <w:marLeft w:val="0"/>
      <w:marRight w:val="0"/>
      <w:marTop w:val="0"/>
      <w:marBottom w:val="0"/>
      <w:divBdr>
        <w:top w:val="none" w:sz="0" w:space="0" w:color="auto"/>
        <w:left w:val="none" w:sz="0" w:space="0" w:color="auto"/>
        <w:bottom w:val="none" w:sz="0" w:space="0" w:color="auto"/>
        <w:right w:val="none" w:sz="0" w:space="0" w:color="auto"/>
      </w:divBdr>
    </w:div>
    <w:div w:id="1304655612">
      <w:bodyDiv w:val="1"/>
      <w:marLeft w:val="0"/>
      <w:marRight w:val="0"/>
      <w:marTop w:val="0"/>
      <w:marBottom w:val="0"/>
      <w:divBdr>
        <w:top w:val="none" w:sz="0" w:space="0" w:color="auto"/>
        <w:left w:val="none" w:sz="0" w:space="0" w:color="auto"/>
        <w:bottom w:val="none" w:sz="0" w:space="0" w:color="auto"/>
        <w:right w:val="none" w:sz="0" w:space="0" w:color="auto"/>
      </w:divBdr>
    </w:div>
    <w:div w:id="1305505757">
      <w:bodyDiv w:val="1"/>
      <w:marLeft w:val="0"/>
      <w:marRight w:val="0"/>
      <w:marTop w:val="0"/>
      <w:marBottom w:val="0"/>
      <w:divBdr>
        <w:top w:val="none" w:sz="0" w:space="0" w:color="auto"/>
        <w:left w:val="none" w:sz="0" w:space="0" w:color="auto"/>
        <w:bottom w:val="none" w:sz="0" w:space="0" w:color="auto"/>
        <w:right w:val="none" w:sz="0" w:space="0" w:color="auto"/>
      </w:divBdr>
      <w:divsChild>
        <w:div w:id="767120699">
          <w:marLeft w:val="0"/>
          <w:marRight w:val="0"/>
          <w:marTop w:val="0"/>
          <w:marBottom w:val="0"/>
          <w:divBdr>
            <w:top w:val="none" w:sz="0" w:space="0" w:color="auto"/>
            <w:left w:val="none" w:sz="0" w:space="0" w:color="auto"/>
            <w:bottom w:val="none" w:sz="0" w:space="0" w:color="auto"/>
            <w:right w:val="none" w:sz="0" w:space="0" w:color="auto"/>
          </w:divBdr>
          <w:divsChild>
            <w:div w:id="1340233095">
              <w:marLeft w:val="0"/>
              <w:marRight w:val="90"/>
              <w:marTop w:val="0"/>
              <w:marBottom w:val="420"/>
              <w:divBdr>
                <w:top w:val="none" w:sz="0" w:space="0" w:color="auto"/>
                <w:left w:val="none" w:sz="0" w:space="0" w:color="auto"/>
                <w:bottom w:val="none" w:sz="0" w:space="0" w:color="auto"/>
                <w:right w:val="none" w:sz="0" w:space="0" w:color="auto"/>
              </w:divBdr>
              <w:divsChild>
                <w:div w:id="105008696">
                  <w:marLeft w:val="0"/>
                  <w:marRight w:val="0"/>
                  <w:marTop w:val="0"/>
                  <w:marBottom w:val="0"/>
                  <w:divBdr>
                    <w:top w:val="none" w:sz="0" w:space="0" w:color="auto"/>
                    <w:left w:val="none" w:sz="0" w:space="0" w:color="auto"/>
                    <w:bottom w:val="none" w:sz="0" w:space="0" w:color="auto"/>
                    <w:right w:val="none" w:sz="0" w:space="0" w:color="auto"/>
                  </w:divBdr>
                  <w:divsChild>
                    <w:div w:id="1176386828">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305699279">
      <w:bodyDiv w:val="1"/>
      <w:marLeft w:val="0"/>
      <w:marRight w:val="0"/>
      <w:marTop w:val="0"/>
      <w:marBottom w:val="0"/>
      <w:divBdr>
        <w:top w:val="none" w:sz="0" w:space="0" w:color="auto"/>
        <w:left w:val="none" w:sz="0" w:space="0" w:color="auto"/>
        <w:bottom w:val="none" w:sz="0" w:space="0" w:color="auto"/>
        <w:right w:val="none" w:sz="0" w:space="0" w:color="auto"/>
      </w:divBdr>
    </w:div>
    <w:div w:id="1305894223">
      <w:bodyDiv w:val="1"/>
      <w:marLeft w:val="0"/>
      <w:marRight w:val="0"/>
      <w:marTop w:val="0"/>
      <w:marBottom w:val="0"/>
      <w:divBdr>
        <w:top w:val="none" w:sz="0" w:space="0" w:color="auto"/>
        <w:left w:val="none" w:sz="0" w:space="0" w:color="auto"/>
        <w:bottom w:val="none" w:sz="0" w:space="0" w:color="auto"/>
        <w:right w:val="none" w:sz="0" w:space="0" w:color="auto"/>
      </w:divBdr>
    </w:div>
    <w:div w:id="1305895756">
      <w:bodyDiv w:val="1"/>
      <w:marLeft w:val="0"/>
      <w:marRight w:val="0"/>
      <w:marTop w:val="0"/>
      <w:marBottom w:val="0"/>
      <w:divBdr>
        <w:top w:val="none" w:sz="0" w:space="0" w:color="auto"/>
        <w:left w:val="none" w:sz="0" w:space="0" w:color="auto"/>
        <w:bottom w:val="none" w:sz="0" w:space="0" w:color="auto"/>
        <w:right w:val="none" w:sz="0" w:space="0" w:color="auto"/>
      </w:divBdr>
    </w:div>
    <w:div w:id="1306205734">
      <w:bodyDiv w:val="1"/>
      <w:marLeft w:val="0"/>
      <w:marRight w:val="0"/>
      <w:marTop w:val="0"/>
      <w:marBottom w:val="0"/>
      <w:divBdr>
        <w:top w:val="none" w:sz="0" w:space="0" w:color="auto"/>
        <w:left w:val="none" w:sz="0" w:space="0" w:color="auto"/>
        <w:bottom w:val="none" w:sz="0" w:space="0" w:color="auto"/>
        <w:right w:val="none" w:sz="0" w:space="0" w:color="auto"/>
      </w:divBdr>
    </w:div>
    <w:div w:id="1306664264">
      <w:bodyDiv w:val="1"/>
      <w:marLeft w:val="0"/>
      <w:marRight w:val="0"/>
      <w:marTop w:val="0"/>
      <w:marBottom w:val="0"/>
      <w:divBdr>
        <w:top w:val="none" w:sz="0" w:space="0" w:color="auto"/>
        <w:left w:val="none" w:sz="0" w:space="0" w:color="auto"/>
        <w:bottom w:val="none" w:sz="0" w:space="0" w:color="auto"/>
        <w:right w:val="none" w:sz="0" w:space="0" w:color="auto"/>
      </w:divBdr>
    </w:div>
    <w:div w:id="1308557964">
      <w:bodyDiv w:val="1"/>
      <w:marLeft w:val="0"/>
      <w:marRight w:val="0"/>
      <w:marTop w:val="0"/>
      <w:marBottom w:val="0"/>
      <w:divBdr>
        <w:top w:val="none" w:sz="0" w:space="0" w:color="auto"/>
        <w:left w:val="none" w:sz="0" w:space="0" w:color="auto"/>
        <w:bottom w:val="none" w:sz="0" w:space="0" w:color="auto"/>
        <w:right w:val="none" w:sz="0" w:space="0" w:color="auto"/>
      </w:divBdr>
    </w:div>
    <w:div w:id="1309089055">
      <w:bodyDiv w:val="1"/>
      <w:marLeft w:val="0"/>
      <w:marRight w:val="0"/>
      <w:marTop w:val="0"/>
      <w:marBottom w:val="0"/>
      <w:divBdr>
        <w:top w:val="none" w:sz="0" w:space="0" w:color="auto"/>
        <w:left w:val="none" w:sz="0" w:space="0" w:color="auto"/>
        <w:bottom w:val="none" w:sz="0" w:space="0" w:color="auto"/>
        <w:right w:val="none" w:sz="0" w:space="0" w:color="auto"/>
      </w:divBdr>
    </w:div>
    <w:div w:id="1309096031">
      <w:bodyDiv w:val="1"/>
      <w:marLeft w:val="0"/>
      <w:marRight w:val="0"/>
      <w:marTop w:val="0"/>
      <w:marBottom w:val="0"/>
      <w:divBdr>
        <w:top w:val="none" w:sz="0" w:space="0" w:color="auto"/>
        <w:left w:val="none" w:sz="0" w:space="0" w:color="auto"/>
        <w:bottom w:val="none" w:sz="0" w:space="0" w:color="auto"/>
        <w:right w:val="none" w:sz="0" w:space="0" w:color="auto"/>
      </w:divBdr>
    </w:div>
    <w:div w:id="1309358317">
      <w:bodyDiv w:val="1"/>
      <w:marLeft w:val="0"/>
      <w:marRight w:val="0"/>
      <w:marTop w:val="0"/>
      <w:marBottom w:val="0"/>
      <w:divBdr>
        <w:top w:val="none" w:sz="0" w:space="0" w:color="auto"/>
        <w:left w:val="none" w:sz="0" w:space="0" w:color="auto"/>
        <w:bottom w:val="none" w:sz="0" w:space="0" w:color="auto"/>
        <w:right w:val="none" w:sz="0" w:space="0" w:color="auto"/>
      </w:divBdr>
    </w:div>
    <w:div w:id="1309440016">
      <w:bodyDiv w:val="1"/>
      <w:marLeft w:val="0"/>
      <w:marRight w:val="0"/>
      <w:marTop w:val="0"/>
      <w:marBottom w:val="0"/>
      <w:divBdr>
        <w:top w:val="none" w:sz="0" w:space="0" w:color="auto"/>
        <w:left w:val="none" w:sz="0" w:space="0" w:color="auto"/>
        <w:bottom w:val="none" w:sz="0" w:space="0" w:color="auto"/>
        <w:right w:val="none" w:sz="0" w:space="0" w:color="auto"/>
      </w:divBdr>
    </w:div>
    <w:div w:id="1309743744">
      <w:bodyDiv w:val="1"/>
      <w:marLeft w:val="0"/>
      <w:marRight w:val="0"/>
      <w:marTop w:val="0"/>
      <w:marBottom w:val="0"/>
      <w:divBdr>
        <w:top w:val="none" w:sz="0" w:space="0" w:color="auto"/>
        <w:left w:val="none" w:sz="0" w:space="0" w:color="auto"/>
        <w:bottom w:val="none" w:sz="0" w:space="0" w:color="auto"/>
        <w:right w:val="none" w:sz="0" w:space="0" w:color="auto"/>
      </w:divBdr>
    </w:div>
    <w:div w:id="1309824798">
      <w:bodyDiv w:val="1"/>
      <w:marLeft w:val="0"/>
      <w:marRight w:val="0"/>
      <w:marTop w:val="0"/>
      <w:marBottom w:val="0"/>
      <w:divBdr>
        <w:top w:val="none" w:sz="0" w:space="0" w:color="auto"/>
        <w:left w:val="none" w:sz="0" w:space="0" w:color="auto"/>
        <w:bottom w:val="none" w:sz="0" w:space="0" w:color="auto"/>
        <w:right w:val="none" w:sz="0" w:space="0" w:color="auto"/>
      </w:divBdr>
    </w:div>
    <w:div w:id="1309826705">
      <w:bodyDiv w:val="1"/>
      <w:marLeft w:val="0"/>
      <w:marRight w:val="0"/>
      <w:marTop w:val="0"/>
      <w:marBottom w:val="0"/>
      <w:divBdr>
        <w:top w:val="none" w:sz="0" w:space="0" w:color="auto"/>
        <w:left w:val="none" w:sz="0" w:space="0" w:color="auto"/>
        <w:bottom w:val="none" w:sz="0" w:space="0" w:color="auto"/>
        <w:right w:val="none" w:sz="0" w:space="0" w:color="auto"/>
      </w:divBdr>
    </w:div>
    <w:div w:id="1310524046">
      <w:bodyDiv w:val="1"/>
      <w:marLeft w:val="0"/>
      <w:marRight w:val="0"/>
      <w:marTop w:val="0"/>
      <w:marBottom w:val="0"/>
      <w:divBdr>
        <w:top w:val="none" w:sz="0" w:space="0" w:color="auto"/>
        <w:left w:val="none" w:sz="0" w:space="0" w:color="auto"/>
        <w:bottom w:val="none" w:sz="0" w:space="0" w:color="auto"/>
        <w:right w:val="none" w:sz="0" w:space="0" w:color="auto"/>
      </w:divBdr>
    </w:div>
    <w:div w:id="1311247503">
      <w:bodyDiv w:val="1"/>
      <w:marLeft w:val="0"/>
      <w:marRight w:val="0"/>
      <w:marTop w:val="0"/>
      <w:marBottom w:val="0"/>
      <w:divBdr>
        <w:top w:val="none" w:sz="0" w:space="0" w:color="auto"/>
        <w:left w:val="none" w:sz="0" w:space="0" w:color="auto"/>
        <w:bottom w:val="none" w:sz="0" w:space="0" w:color="auto"/>
        <w:right w:val="none" w:sz="0" w:space="0" w:color="auto"/>
      </w:divBdr>
    </w:div>
    <w:div w:id="1312637379">
      <w:bodyDiv w:val="1"/>
      <w:marLeft w:val="0"/>
      <w:marRight w:val="0"/>
      <w:marTop w:val="0"/>
      <w:marBottom w:val="0"/>
      <w:divBdr>
        <w:top w:val="none" w:sz="0" w:space="0" w:color="auto"/>
        <w:left w:val="none" w:sz="0" w:space="0" w:color="auto"/>
        <w:bottom w:val="none" w:sz="0" w:space="0" w:color="auto"/>
        <w:right w:val="none" w:sz="0" w:space="0" w:color="auto"/>
      </w:divBdr>
    </w:div>
    <w:div w:id="1312829047">
      <w:bodyDiv w:val="1"/>
      <w:marLeft w:val="0"/>
      <w:marRight w:val="0"/>
      <w:marTop w:val="0"/>
      <w:marBottom w:val="0"/>
      <w:divBdr>
        <w:top w:val="none" w:sz="0" w:space="0" w:color="auto"/>
        <w:left w:val="none" w:sz="0" w:space="0" w:color="auto"/>
        <w:bottom w:val="none" w:sz="0" w:space="0" w:color="auto"/>
        <w:right w:val="none" w:sz="0" w:space="0" w:color="auto"/>
      </w:divBdr>
    </w:div>
    <w:div w:id="1313872835">
      <w:bodyDiv w:val="1"/>
      <w:marLeft w:val="0"/>
      <w:marRight w:val="0"/>
      <w:marTop w:val="0"/>
      <w:marBottom w:val="0"/>
      <w:divBdr>
        <w:top w:val="none" w:sz="0" w:space="0" w:color="auto"/>
        <w:left w:val="none" w:sz="0" w:space="0" w:color="auto"/>
        <w:bottom w:val="none" w:sz="0" w:space="0" w:color="auto"/>
        <w:right w:val="none" w:sz="0" w:space="0" w:color="auto"/>
      </w:divBdr>
    </w:div>
    <w:div w:id="1314144101">
      <w:bodyDiv w:val="1"/>
      <w:marLeft w:val="0"/>
      <w:marRight w:val="0"/>
      <w:marTop w:val="0"/>
      <w:marBottom w:val="0"/>
      <w:divBdr>
        <w:top w:val="none" w:sz="0" w:space="0" w:color="auto"/>
        <w:left w:val="none" w:sz="0" w:space="0" w:color="auto"/>
        <w:bottom w:val="none" w:sz="0" w:space="0" w:color="auto"/>
        <w:right w:val="none" w:sz="0" w:space="0" w:color="auto"/>
      </w:divBdr>
    </w:div>
    <w:div w:id="1314483745">
      <w:bodyDiv w:val="1"/>
      <w:marLeft w:val="0"/>
      <w:marRight w:val="0"/>
      <w:marTop w:val="0"/>
      <w:marBottom w:val="0"/>
      <w:divBdr>
        <w:top w:val="none" w:sz="0" w:space="0" w:color="auto"/>
        <w:left w:val="none" w:sz="0" w:space="0" w:color="auto"/>
        <w:bottom w:val="none" w:sz="0" w:space="0" w:color="auto"/>
        <w:right w:val="none" w:sz="0" w:space="0" w:color="auto"/>
      </w:divBdr>
    </w:div>
    <w:div w:id="1314601315">
      <w:bodyDiv w:val="1"/>
      <w:marLeft w:val="0"/>
      <w:marRight w:val="0"/>
      <w:marTop w:val="0"/>
      <w:marBottom w:val="0"/>
      <w:divBdr>
        <w:top w:val="none" w:sz="0" w:space="0" w:color="auto"/>
        <w:left w:val="none" w:sz="0" w:space="0" w:color="auto"/>
        <w:bottom w:val="none" w:sz="0" w:space="0" w:color="auto"/>
        <w:right w:val="none" w:sz="0" w:space="0" w:color="auto"/>
      </w:divBdr>
    </w:div>
    <w:div w:id="1315253060">
      <w:bodyDiv w:val="1"/>
      <w:marLeft w:val="0"/>
      <w:marRight w:val="0"/>
      <w:marTop w:val="0"/>
      <w:marBottom w:val="0"/>
      <w:divBdr>
        <w:top w:val="none" w:sz="0" w:space="0" w:color="auto"/>
        <w:left w:val="none" w:sz="0" w:space="0" w:color="auto"/>
        <w:bottom w:val="none" w:sz="0" w:space="0" w:color="auto"/>
        <w:right w:val="none" w:sz="0" w:space="0" w:color="auto"/>
      </w:divBdr>
    </w:div>
    <w:div w:id="1315256614">
      <w:bodyDiv w:val="1"/>
      <w:marLeft w:val="0"/>
      <w:marRight w:val="0"/>
      <w:marTop w:val="0"/>
      <w:marBottom w:val="0"/>
      <w:divBdr>
        <w:top w:val="none" w:sz="0" w:space="0" w:color="auto"/>
        <w:left w:val="none" w:sz="0" w:space="0" w:color="auto"/>
        <w:bottom w:val="none" w:sz="0" w:space="0" w:color="auto"/>
        <w:right w:val="none" w:sz="0" w:space="0" w:color="auto"/>
      </w:divBdr>
    </w:div>
    <w:div w:id="1315337465">
      <w:bodyDiv w:val="1"/>
      <w:marLeft w:val="0"/>
      <w:marRight w:val="0"/>
      <w:marTop w:val="0"/>
      <w:marBottom w:val="0"/>
      <w:divBdr>
        <w:top w:val="none" w:sz="0" w:space="0" w:color="auto"/>
        <w:left w:val="none" w:sz="0" w:space="0" w:color="auto"/>
        <w:bottom w:val="none" w:sz="0" w:space="0" w:color="auto"/>
        <w:right w:val="none" w:sz="0" w:space="0" w:color="auto"/>
      </w:divBdr>
    </w:div>
    <w:div w:id="1315598172">
      <w:bodyDiv w:val="1"/>
      <w:marLeft w:val="0"/>
      <w:marRight w:val="0"/>
      <w:marTop w:val="0"/>
      <w:marBottom w:val="0"/>
      <w:divBdr>
        <w:top w:val="none" w:sz="0" w:space="0" w:color="auto"/>
        <w:left w:val="none" w:sz="0" w:space="0" w:color="auto"/>
        <w:bottom w:val="none" w:sz="0" w:space="0" w:color="auto"/>
        <w:right w:val="none" w:sz="0" w:space="0" w:color="auto"/>
      </w:divBdr>
    </w:div>
    <w:div w:id="1315837614">
      <w:bodyDiv w:val="1"/>
      <w:marLeft w:val="0"/>
      <w:marRight w:val="0"/>
      <w:marTop w:val="0"/>
      <w:marBottom w:val="0"/>
      <w:divBdr>
        <w:top w:val="none" w:sz="0" w:space="0" w:color="auto"/>
        <w:left w:val="none" w:sz="0" w:space="0" w:color="auto"/>
        <w:bottom w:val="none" w:sz="0" w:space="0" w:color="auto"/>
        <w:right w:val="none" w:sz="0" w:space="0" w:color="auto"/>
      </w:divBdr>
    </w:div>
    <w:div w:id="1316300196">
      <w:bodyDiv w:val="1"/>
      <w:marLeft w:val="0"/>
      <w:marRight w:val="0"/>
      <w:marTop w:val="0"/>
      <w:marBottom w:val="0"/>
      <w:divBdr>
        <w:top w:val="none" w:sz="0" w:space="0" w:color="auto"/>
        <w:left w:val="none" w:sz="0" w:space="0" w:color="auto"/>
        <w:bottom w:val="none" w:sz="0" w:space="0" w:color="auto"/>
        <w:right w:val="none" w:sz="0" w:space="0" w:color="auto"/>
      </w:divBdr>
    </w:div>
    <w:div w:id="1316837684">
      <w:bodyDiv w:val="1"/>
      <w:marLeft w:val="0"/>
      <w:marRight w:val="0"/>
      <w:marTop w:val="0"/>
      <w:marBottom w:val="0"/>
      <w:divBdr>
        <w:top w:val="none" w:sz="0" w:space="0" w:color="auto"/>
        <w:left w:val="none" w:sz="0" w:space="0" w:color="auto"/>
        <w:bottom w:val="none" w:sz="0" w:space="0" w:color="auto"/>
        <w:right w:val="none" w:sz="0" w:space="0" w:color="auto"/>
      </w:divBdr>
    </w:div>
    <w:div w:id="1317763182">
      <w:bodyDiv w:val="1"/>
      <w:marLeft w:val="0"/>
      <w:marRight w:val="0"/>
      <w:marTop w:val="0"/>
      <w:marBottom w:val="0"/>
      <w:divBdr>
        <w:top w:val="none" w:sz="0" w:space="0" w:color="auto"/>
        <w:left w:val="none" w:sz="0" w:space="0" w:color="auto"/>
        <w:bottom w:val="none" w:sz="0" w:space="0" w:color="auto"/>
        <w:right w:val="none" w:sz="0" w:space="0" w:color="auto"/>
      </w:divBdr>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
    <w:div w:id="1319698708">
      <w:bodyDiv w:val="1"/>
      <w:marLeft w:val="0"/>
      <w:marRight w:val="0"/>
      <w:marTop w:val="0"/>
      <w:marBottom w:val="0"/>
      <w:divBdr>
        <w:top w:val="none" w:sz="0" w:space="0" w:color="auto"/>
        <w:left w:val="none" w:sz="0" w:space="0" w:color="auto"/>
        <w:bottom w:val="none" w:sz="0" w:space="0" w:color="auto"/>
        <w:right w:val="none" w:sz="0" w:space="0" w:color="auto"/>
      </w:divBdr>
    </w:div>
    <w:div w:id="1320311433">
      <w:bodyDiv w:val="1"/>
      <w:marLeft w:val="0"/>
      <w:marRight w:val="0"/>
      <w:marTop w:val="0"/>
      <w:marBottom w:val="0"/>
      <w:divBdr>
        <w:top w:val="none" w:sz="0" w:space="0" w:color="auto"/>
        <w:left w:val="none" w:sz="0" w:space="0" w:color="auto"/>
        <w:bottom w:val="none" w:sz="0" w:space="0" w:color="auto"/>
        <w:right w:val="none" w:sz="0" w:space="0" w:color="auto"/>
      </w:divBdr>
    </w:div>
    <w:div w:id="1321344763">
      <w:bodyDiv w:val="1"/>
      <w:marLeft w:val="0"/>
      <w:marRight w:val="0"/>
      <w:marTop w:val="0"/>
      <w:marBottom w:val="0"/>
      <w:divBdr>
        <w:top w:val="none" w:sz="0" w:space="0" w:color="auto"/>
        <w:left w:val="none" w:sz="0" w:space="0" w:color="auto"/>
        <w:bottom w:val="none" w:sz="0" w:space="0" w:color="auto"/>
        <w:right w:val="none" w:sz="0" w:space="0" w:color="auto"/>
      </w:divBdr>
    </w:div>
    <w:div w:id="1321809885">
      <w:bodyDiv w:val="1"/>
      <w:marLeft w:val="0"/>
      <w:marRight w:val="0"/>
      <w:marTop w:val="0"/>
      <w:marBottom w:val="0"/>
      <w:divBdr>
        <w:top w:val="none" w:sz="0" w:space="0" w:color="auto"/>
        <w:left w:val="none" w:sz="0" w:space="0" w:color="auto"/>
        <w:bottom w:val="none" w:sz="0" w:space="0" w:color="auto"/>
        <w:right w:val="none" w:sz="0" w:space="0" w:color="auto"/>
      </w:divBdr>
    </w:div>
    <w:div w:id="1322076719">
      <w:bodyDiv w:val="1"/>
      <w:marLeft w:val="0"/>
      <w:marRight w:val="0"/>
      <w:marTop w:val="0"/>
      <w:marBottom w:val="0"/>
      <w:divBdr>
        <w:top w:val="none" w:sz="0" w:space="0" w:color="auto"/>
        <w:left w:val="none" w:sz="0" w:space="0" w:color="auto"/>
        <w:bottom w:val="none" w:sz="0" w:space="0" w:color="auto"/>
        <w:right w:val="none" w:sz="0" w:space="0" w:color="auto"/>
      </w:divBdr>
    </w:div>
    <w:div w:id="1323196430">
      <w:bodyDiv w:val="1"/>
      <w:marLeft w:val="0"/>
      <w:marRight w:val="0"/>
      <w:marTop w:val="0"/>
      <w:marBottom w:val="0"/>
      <w:divBdr>
        <w:top w:val="none" w:sz="0" w:space="0" w:color="auto"/>
        <w:left w:val="none" w:sz="0" w:space="0" w:color="auto"/>
        <w:bottom w:val="none" w:sz="0" w:space="0" w:color="auto"/>
        <w:right w:val="none" w:sz="0" w:space="0" w:color="auto"/>
      </w:divBdr>
    </w:div>
    <w:div w:id="1323240013">
      <w:bodyDiv w:val="1"/>
      <w:marLeft w:val="0"/>
      <w:marRight w:val="0"/>
      <w:marTop w:val="0"/>
      <w:marBottom w:val="0"/>
      <w:divBdr>
        <w:top w:val="none" w:sz="0" w:space="0" w:color="auto"/>
        <w:left w:val="none" w:sz="0" w:space="0" w:color="auto"/>
        <w:bottom w:val="none" w:sz="0" w:space="0" w:color="auto"/>
        <w:right w:val="none" w:sz="0" w:space="0" w:color="auto"/>
      </w:divBdr>
    </w:div>
    <w:div w:id="1323897960">
      <w:bodyDiv w:val="1"/>
      <w:marLeft w:val="0"/>
      <w:marRight w:val="0"/>
      <w:marTop w:val="0"/>
      <w:marBottom w:val="0"/>
      <w:divBdr>
        <w:top w:val="none" w:sz="0" w:space="0" w:color="auto"/>
        <w:left w:val="none" w:sz="0" w:space="0" w:color="auto"/>
        <w:bottom w:val="none" w:sz="0" w:space="0" w:color="auto"/>
        <w:right w:val="none" w:sz="0" w:space="0" w:color="auto"/>
      </w:divBdr>
    </w:div>
    <w:div w:id="1324041668">
      <w:bodyDiv w:val="1"/>
      <w:marLeft w:val="0"/>
      <w:marRight w:val="0"/>
      <w:marTop w:val="0"/>
      <w:marBottom w:val="0"/>
      <w:divBdr>
        <w:top w:val="none" w:sz="0" w:space="0" w:color="auto"/>
        <w:left w:val="none" w:sz="0" w:space="0" w:color="auto"/>
        <w:bottom w:val="none" w:sz="0" w:space="0" w:color="auto"/>
        <w:right w:val="none" w:sz="0" w:space="0" w:color="auto"/>
      </w:divBdr>
    </w:div>
    <w:div w:id="1324159220">
      <w:bodyDiv w:val="1"/>
      <w:marLeft w:val="0"/>
      <w:marRight w:val="0"/>
      <w:marTop w:val="0"/>
      <w:marBottom w:val="0"/>
      <w:divBdr>
        <w:top w:val="none" w:sz="0" w:space="0" w:color="auto"/>
        <w:left w:val="none" w:sz="0" w:space="0" w:color="auto"/>
        <w:bottom w:val="none" w:sz="0" w:space="0" w:color="auto"/>
        <w:right w:val="none" w:sz="0" w:space="0" w:color="auto"/>
      </w:divBdr>
    </w:div>
    <w:div w:id="1324967901">
      <w:bodyDiv w:val="1"/>
      <w:marLeft w:val="0"/>
      <w:marRight w:val="0"/>
      <w:marTop w:val="0"/>
      <w:marBottom w:val="0"/>
      <w:divBdr>
        <w:top w:val="none" w:sz="0" w:space="0" w:color="auto"/>
        <w:left w:val="none" w:sz="0" w:space="0" w:color="auto"/>
        <w:bottom w:val="none" w:sz="0" w:space="0" w:color="auto"/>
        <w:right w:val="none" w:sz="0" w:space="0" w:color="auto"/>
      </w:divBdr>
    </w:div>
    <w:div w:id="1325278064">
      <w:bodyDiv w:val="1"/>
      <w:marLeft w:val="0"/>
      <w:marRight w:val="0"/>
      <w:marTop w:val="0"/>
      <w:marBottom w:val="0"/>
      <w:divBdr>
        <w:top w:val="none" w:sz="0" w:space="0" w:color="auto"/>
        <w:left w:val="none" w:sz="0" w:space="0" w:color="auto"/>
        <w:bottom w:val="none" w:sz="0" w:space="0" w:color="auto"/>
        <w:right w:val="none" w:sz="0" w:space="0" w:color="auto"/>
      </w:divBdr>
    </w:div>
    <w:div w:id="1325430606">
      <w:bodyDiv w:val="1"/>
      <w:marLeft w:val="0"/>
      <w:marRight w:val="0"/>
      <w:marTop w:val="0"/>
      <w:marBottom w:val="0"/>
      <w:divBdr>
        <w:top w:val="none" w:sz="0" w:space="0" w:color="auto"/>
        <w:left w:val="none" w:sz="0" w:space="0" w:color="auto"/>
        <w:bottom w:val="none" w:sz="0" w:space="0" w:color="auto"/>
        <w:right w:val="none" w:sz="0" w:space="0" w:color="auto"/>
      </w:divBdr>
    </w:div>
    <w:div w:id="1325864658">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326518588">
      <w:bodyDiv w:val="1"/>
      <w:marLeft w:val="0"/>
      <w:marRight w:val="0"/>
      <w:marTop w:val="0"/>
      <w:marBottom w:val="0"/>
      <w:divBdr>
        <w:top w:val="none" w:sz="0" w:space="0" w:color="auto"/>
        <w:left w:val="none" w:sz="0" w:space="0" w:color="auto"/>
        <w:bottom w:val="none" w:sz="0" w:space="0" w:color="auto"/>
        <w:right w:val="none" w:sz="0" w:space="0" w:color="auto"/>
      </w:divBdr>
    </w:div>
    <w:div w:id="1327435669">
      <w:bodyDiv w:val="1"/>
      <w:marLeft w:val="0"/>
      <w:marRight w:val="0"/>
      <w:marTop w:val="0"/>
      <w:marBottom w:val="0"/>
      <w:divBdr>
        <w:top w:val="none" w:sz="0" w:space="0" w:color="auto"/>
        <w:left w:val="none" w:sz="0" w:space="0" w:color="auto"/>
        <w:bottom w:val="none" w:sz="0" w:space="0" w:color="auto"/>
        <w:right w:val="none" w:sz="0" w:space="0" w:color="auto"/>
      </w:divBdr>
    </w:div>
    <w:div w:id="1327856810">
      <w:bodyDiv w:val="1"/>
      <w:marLeft w:val="0"/>
      <w:marRight w:val="0"/>
      <w:marTop w:val="0"/>
      <w:marBottom w:val="0"/>
      <w:divBdr>
        <w:top w:val="none" w:sz="0" w:space="0" w:color="auto"/>
        <w:left w:val="none" w:sz="0" w:space="0" w:color="auto"/>
        <w:bottom w:val="none" w:sz="0" w:space="0" w:color="auto"/>
        <w:right w:val="none" w:sz="0" w:space="0" w:color="auto"/>
      </w:divBdr>
    </w:div>
    <w:div w:id="1328091695">
      <w:bodyDiv w:val="1"/>
      <w:marLeft w:val="0"/>
      <w:marRight w:val="0"/>
      <w:marTop w:val="0"/>
      <w:marBottom w:val="0"/>
      <w:divBdr>
        <w:top w:val="none" w:sz="0" w:space="0" w:color="auto"/>
        <w:left w:val="none" w:sz="0" w:space="0" w:color="auto"/>
        <w:bottom w:val="none" w:sz="0" w:space="0" w:color="auto"/>
        <w:right w:val="none" w:sz="0" w:space="0" w:color="auto"/>
      </w:divBdr>
    </w:div>
    <w:div w:id="1328097069">
      <w:bodyDiv w:val="1"/>
      <w:marLeft w:val="0"/>
      <w:marRight w:val="0"/>
      <w:marTop w:val="0"/>
      <w:marBottom w:val="0"/>
      <w:divBdr>
        <w:top w:val="none" w:sz="0" w:space="0" w:color="auto"/>
        <w:left w:val="none" w:sz="0" w:space="0" w:color="auto"/>
        <w:bottom w:val="none" w:sz="0" w:space="0" w:color="auto"/>
        <w:right w:val="none" w:sz="0" w:space="0" w:color="auto"/>
      </w:divBdr>
    </w:div>
    <w:div w:id="1328627098">
      <w:bodyDiv w:val="1"/>
      <w:marLeft w:val="0"/>
      <w:marRight w:val="0"/>
      <w:marTop w:val="0"/>
      <w:marBottom w:val="0"/>
      <w:divBdr>
        <w:top w:val="none" w:sz="0" w:space="0" w:color="auto"/>
        <w:left w:val="none" w:sz="0" w:space="0" w:color="auto"/>
        <w:bottom w:val="none" w:sz="0" w:space="0" w:color="auto"/>
        <w:right w:val="none" w:sz="0" w:space="0" w:color="auto"/>
      </w:divBdr>
    </w:div>
    <w:div w:id="1329291409">
      <w:bodyDiv w:val="1"/>
      <w:marLeft w:val="0"/>
      <w:marRight w:val="0"/>
      <w:marTop w:val="0"/>
      <w:marBottom w:val="0"/>
      <w:divBdr>
        <w:top w:val="none" w:sz="0" w:space="0" w:color="auto"/>
        <w:left w:val="none" w:sz="0" w:space="0" w:color="auto"/>
        <w:bottom w:val="none" w:sz="0" w:space="0" w:color="auto"/>
        <w:right w:val="none" w:sz="0" w:space="0" w:color="auto"/>
      </w:divBdr>
    </w:div>
    <w:div w:id="1330213956">
      <w:bodyDiv w:val="1"/>
      <w:marLeft w:val="0"/>
      <w:marRight w:val="0"/>
      <w:marTop w:val="0"/>
      <w:marBottom w:val="0"/>
      <w:divBdr>
        <w:top w:val="none" w:sz="0" w:space="0" w:color="auto"/>
        <w:left w:val="none" w:sz="0" w:space="0" w:color="auto"/>
        <w:bottom w:val="none" w:sz="0" w:space="0" w:color="auto"/>
        <w:right w:val="none" w:sz="0" w:space="0" w:color="auto"/>
      </w:divBdr>
    </w:div>
    <w:div w:id="1331449162">
      <w:bodyDiv w:val="1"/>
      <w:marLeft w:val="0"/>
      <w:marRight w:val="0"/>
      <w:marTop w:val="0"/>
      <w:marBottom w:val="0"/>
      <w:divBdr>
        <w:top w:val="none" w:sz="0" w:space="0" w:color="auto"/>
        <w:left w:val="none" w:sz="0" w:space="0" w:color="auto"/>
        <w:bottom w:val="none" w:sz="0" w:space="0" w:color="auto"/>
        <w:right w:val="none" w:sz="0" w:space="0" w:color="auto"/>
      </w:divBdr>
    </w:div>
    <w:div w:id="1332220480">
      <w:bodyDiv w:val="1"/>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sChild>
    </w:div>
    <w:div w:id="1333221432">
      <w:bodyDiv w:val="1"/>
      <w:marLeft w:val="0"/>
      <w:marRight w:val="0"/>
      <w:marTop w:val="0"/>
      <w:marBottom w:val="0"/>
      <w:divBdr>
        <w:top w:val="none" w:sz="0" w:space="0" w:color="auto"/>
        <w:left w:val="none" w:sz="0" w:space="0" w:color="auto"/>
        <w:bottom w:val="none" w:sz="0" w:space="0" w:color="auto"/>
        <w:right w:val="none" w:sz="0" w:space="0" w:color="auto"/>
      </w:divBdr>
    </w:div>
    <w:div w:id="1333332770">
      <w:bodyDiv w:val="1"/>
      <w:marLeft w:val="0"/>
      <w:marRight w:val="0"/>
      <w:marTop w:val="0"/>
      <w:marBottom w:val="0"/>
      <w:divBdr>
        <w:top w:val="none" w:sz="0" w:space="0" w:color="auto"/>
        <w:left w:val="none" w:sz="0" w:space="0" w:color="auto"/>
        <w:bottom w:val="none" w:sz="0" w:space="0" w:color="auto"/>
        <w:right w:val="none" w:sz="0" w:space="0" w:color="auto"/>
      </w:divBdr>
    </w:div>
    <w:div w:id="1333414274">
      <w:bodyDiv w:val="1"/>
      <w:marLeft w:val="0"/>
      <w:marRight w:val="0"/>
      <w:marTop w:val="0"/>
      <w:marBottom w:val="0"/>
      <w:divBdr>
        <w:top w:val="none" w:sz="0" w:space="0" w:color="auto"/>
        <w:left w:val="none" w:sz="0" w:space="0" w:color="auto"/>
        <w:bottom w:val="none" w:sz="0" w:space="0" w:color="auto"/>
        <w:right w:val="none" w:sz="0" w:space="0" w:color="auto"/>
      </w:divBdr>
    </w:div>
    <w:div w:id="1333487423">
      <w:bodyDiv w:val="1"/>
      <w:marLeft w:val="0"/>
      <w:marRight w:val="0"/>
      <w:marTop w:val="0"/>
      <w:marBottom w:val="0"/>
      <w:divBdr>
        <w:top w:val="none" w:sz="0" w:space="0" w:color="auto"/>
        <w:left w:val="none" w:sz="0" w:space="0" w:color="auto"/>
        <w:bottom w:val="none" w:sz="0" w:space="0" w:color="auto"/>
        <w:right w:val="none" w:sz="0" w:space="0" w:color="auto"/>
      </w:divBdr>
    </w:div>
    <w:div w:id="1333798011">
      <w:bodyDiv w:val="1"/>
      <w:marLeft w:val="0"/>
      <w:marRight w:val="0"/>
      <w:marTop w:val="0"/>
      <w:marBottom w:val="0"/>
      <w:divBdr>
        <w:top w:val="none" w:sz="0" w:space="0" w:color="auto"/>
        <w:left w:val="none" w:sz="0" w:space="0" w:color="auto"/>
        <w:bottom w:val="none" w:sz="0" w:space="0" w:color="auto"/>
        <w:right w:val="none" w:sz="0" w:space="0" w:color="auto"/>
      </w:divBdr>
    </w:div>
    <w:div w:id="1334796452">
      <w:bodyDiv w:val="1"/>
      <w:marLeft w:val="0"/>
      <w:marRight w:val="0"/>
      <w:marTop w:val="0"/>
      <w:marBottom w:val="0"/>
      <w:divBdr>
        <w:top w:val="none" w:sz="0" w:space="0" w:color="auto"/>
        <w:left w:val="none" w:sz="0" w:space="0" w:color="auto"/>
        <w:bottom w:val="none" w:sz="0" w:space="0" w:color="auto"/>
        <w:right w:val="none" w:sz="0" w:space="0" w:color="auto"/>
      </w:divBdr>
    </w:div>
    <w:div w:id="1334800031">
      <w:bodyDiv w:val="1"/>
      <w:marLeft w:val="0"/>
      <w:marRight w:val="0"/>
      <w:marTop w:val="0"/>
      <w:marBottom w:val="0"/>
      <w:divBdr>
        <w:top w:val="none" w:sz="0" w:space="0" w:color="auto"/>
        <w:left w:val="none" w:sz="0" w:space="0" w:color="auto"/>
        <w:bottom w:val="none" w:sz="0" w:space="0" w:color="auto"/>
        <w:right w:val="none" w:sz="0" w:space="0" w:color="auto"/>
      </w:divBdr>
    </w:div>
    <w:div w:id="1335062910">
      <w:bodyDiv w:val="1"/>
      <w:marLeft w:val="0"/>
      <w:marRight w:val="0"/>
      <w:marTop w:val="0"/>
      <w:marBottom w:val="0"/>
      <w:divBdr>
        <w:top w:val="none" w:sz="0" w:space="0" w:color="auto"/>
        <w:left w:val="none" w:sz="0" w:space="0" w:color="auto"/>
        <w:bottom w:val="none" w:sz="0" w:space="0" w:color="auto"/>
        <w:right w:val="none" w:sz="0" w:space="0" w:color="auto"/>
      </w:divBdr>
    </w:div>
    <w:div w:id="1335256841">
      <w:bodyDiv w:val="1"/>
      <w:marLeft w:val="0"/>
      <w:marRight w:val="0"/>
      <w:marTop w:val="0"/>
      <w:marBottom w:val="0"/>
      <w:divBdr>
        <w:top w:val="none" w:sz="0" w:space="0" w:color="auto"/>
        <w:left w:val="none" w:sz="0" w:space="0" w:color="auto"/>
        <w:bottom w:val="none" w:sz="0" w:space="0" w:color="auto"/>
        <w:right w:val="none" w:sz="0" w:space="0" w:color="auto"/>
      </w:divBdr>
    </w:div>
    <w:div w:id="1335307074">
      <w:bodyDiv w:val="1"/>
      <w:marLeft w:val="0"/>
      <w:marRight w:val="0"/>
      <w:marTop w:val="0"/>
      <w:marBottom w:val="0"/>
      <w:divBdr>
        <w:top w:val="none" w:sz="0" w:space="0" w:color="auto"/>
        <w:left w:val="none" w:sz="0" w:space="0" w:color="auto"/>
        <w:bottom w:val="none" w:sz="0" w:space="0" w:color="auto"/>
        <w:right w:val="none" w:sz="0" w:space="0" w:color="auto"/>
      </w:divBdr>
    </w:div>
    <w:div w:id="1336221762">
      <w:bodyDiv w:val="1"/>
      <w:marLeft w:val="0"/>
      <w:marRight w:val="0"/>
      <w:marTop w:val="0"/>
      <w:marBottom w:val="0"/>
      <w:divBdr>
        <w:top w:val="none" w:sz="0" w:space="0" w:color="auto"/>
        <w:left w:val="none" w:sz="0" w:space="0" w:color="auto"/>
        <w:bottom w:val="none" w:sz="0" w:space="0" w:color="auto"/>
        <w:right w:val="none" w:sz="0" w:space="0" w:color="auto"/>
      </w:divBdr>
    </w:div>
    <w:div w:id="1336616456">
      <w:bodyDiv w:val="1"/>
      <w:marLeft w:val="0"/>
      <w:marRight w:val="0"/>
      <w:marTop w:val="0"/>
      <w:marBottom w:val="0"/>
      <w:divBdr>
        <w:top w:val="none" w:sz="0" w:space="0" w:color="auto"/>
        <w:left w:val="none" w:sz="0" w:space="0" w:color="auto"/>
        <w:bottom w:val="none" w:sz="0" w:space="0" w:color="auto"/>
        <w:right w:val="none" w:sz="0" w:space="0" w:color="auto"/>
      </w:divBdr>
    </w:div>
    <w:div w:id="1338656992">
      <w:bodyDiv w:val="1"/>
      <w:marLeft w:val="0"/>
      <w:marRight w:val="0"/>
      <w:marTop w:val="0"/>
      <w:marBottom w:val="0"/>
      <w:divBdr>
        <w:top w:val="none" w:sz="0" w:space="0" w:color="auto"/>
        <w:left w:val="none" w:sz="0" w:space="0" w:color="auto"/>
        <w:bottom w:val="none" w:sz="0" w:space="0" w:color="auto"/>
        <w:right w:val="none" w:sz="0" w:space="0" w:color="auto"/>
      </w:divBdr>
    </w:div>
    <w:div w:id="1339504487">
      <w:bodyDiv w:val="1"/>
      <w:marLeft w:val="0"/>
      <w:marRight w:val="0"/>
      <w:marTop w:val="0"/>
      <w:marBottom w:val="0"/>
      <w:divBdr>
        <w:top w:val="none" w:sz="0" w:space="0" w:color="auto"/>
        <w:left w:val="none" w:sz="0" w:space="0" w:color="auto"/>
        <w:bottom w:val="none" w:sz="0" w:space="0" w:color="auto"/>
        <w:right w:val="none" w:sz="0" w:space="0" w:color="auto"/>
      </w:divBdr>
    </w:div>
    <w:div w:id="1340154537">
      <w:bodyDiv w:val="1"/>
      <w:marLeft w:val="0"/>
      <w:marRight w:val="0"/>
      <w:marTop w:val="0"/>
      <w:marBottom w:val="0"/>
      <w:divBdr>
        <w:top w:val="none" w:sz="0" w:space="0" w:color="auto"/>
        <w:left w:val="none" w:sz="0" w:space="0" w:color="auto"/>
        <w:bottom w:val="none" w:sz="0" w:space="0" w:color="auto"/>
        <w:right w:val="none" w:sz="0" w:space="0" w:color="auto"/>
      </w:divBdr>
    </w:div>
    <w:div w:id="1340810104">
      <w:bodyDiv w:val="1"/>
      <w:marLeft w:val="0"/>
      <w:marRight w:val="0"/>
      <w:marTop w:val="0"/>
      <w:marBottom w:val="0"/>
      <w:divBdr>
        <w:top w:val="none" w:sz="0" w:space="0" w:color="auto"/>
        <w:left w:val="none" w:sz="0" w:space="0" w:color="auto"/>
        <w:bottom w:val="none" w:sz="0" w:space="0" w:color="auto"/>
        <w:right w:val="none" w:sz="0" w:space="0" w:color="auto"/>
      </w:divBdr>
    </w:div>
    <w:div w:id="1341007767">
      <w:bodyDiv w:val="1"/>
      <w:marLeft w:val="0"/>
      <w:marRight w:val="0"/>
      <w:marTop w:val="0"/>
      <w:marBottom w:val="0"/>
      <w:divBdr>
        <w:top w:val="none" w:sz="0" w:space="0" w:color="auto"/>
        <w:left w:val="none" w:sz="0" w:space="0" w:color="auto"/>
        <w:bottom w:val="none" w:sz="0" w:space="0" w:color="auto"/>
        <w:right w:val="none" w:sz="0" w:space="0" w:color="auto"/>
      </w:divBdr>
    </w:div>
    <w:div w:id="1341471217">
      <w:bodyDiv w:val="1"/>
      <w:marLeft w:val="0"/>
      <w:marRight w:val="0"/>
      <w:marTop w:val="0"/>
      <w:marBottom w:val="0"/>
      <w:divBdr>
        <w:top w:val="none" w:sz="0" w:space="0" w:color="auto"/>
        <w:left w:val="none" w:sz="0" w:space="0" w:color="auto"/>
        <w:bottom w:val="none" w:sz="0" w:space="0" w:color="auto"/>
        <w:right w:val="none" w:sz="0" w:space="0" w:color="auto"/>
      </w:divBdr>
    </w:div>
    <w:div w:id="1342582281">
      <w:bodyDiv w:val="1"/>
      <w:marLeft w:val="0"/>
      <w:marRight w:val="0"/>
      <w:marTop w:val="0"/>
      <w:marBottom w:val="0"/>
      <w:divBdr>
        <w:top w:val="none" w:sz="0" w:space="0" w:color="auto"/>
        <w:left w:val="none" w:sz="0" w:space="0" w:color="auto"/>
        <w:bottom w:val="none" w:sz="0" w:space="0" w:color="auto"/>
        <w:right w:val="none" w:sz="0" w:space="0" w:color="auto"/>
      </w:divBdr>
    </w:div>
    <w:div w:id="1342853592">
      <w:bodyDiv w:val="1"/>
      <w:marLeft w:val="0"/>
      <w:marRight w:val="0"/>
      <w:marTop w:val="0"/>
      <w:marBottom w:val="0"/>
      <w:divBdr>
        <w:top w:val="none" w:sz="0" w:space="0" w:color="auto"/>
        <w:left w:val="none" w:sz="0" w:space="0" w:color="auto"/>
        <w:bottom w:val="none" w:sz="0" w:space="0" w:color="auto"/>
        <w:right w:val="none" w:sz="0" w:space="0" w:color="auto"/>
      </w:divBdr>
    </w:div>
    <w:div w:id="1345937941">
      <w:bodyDiv w:val="1"/>
      <w:marLeft w:val="0"/>
      <w:marRight w:val="0"/>
      <w:marTop w:val="0"/>
      <w:marBottom w:val="0"/>
      <w:divBdr>
        <w:top w:val="none" w:sz="0" w:space="0" w:color="auto"/>
        <w:left w:val="none" w:sz="0" w:space="0" w:color="auto"/>
        <w:bottom w:val="none" w:sz="0" w:space="0" w:color="auto"/>
        <w:right w:val="none" w:sz="0" w:space="0" w:color="auto"/>
      </w:divBdr>
    </w:div>
    <w:div w:id="1346832012">
      <w:bodyDiv w:val="1"/>
      <w:marLeft w:val="0"/>
      <w:marRight w:val="0"/>
      <w:marTop w:val="0"/>
      <w:marBottom w:val="0"/>
      <w:divBdr>
        <w:top w:val="none" w:sz="0" w:space="0" w:color="auto"/>
        <w:left w:val="none" w:sz="0" w:space="0" w:color="auto"/>
        <w:bottom w:val="none" w:sz="0" w:space="0" w:color="auto"/>
        <w:right w:val="none" w:sz="0" w:space="0" w:color="auto"/>
      </w:divBdr>
    </w:div>
    <w:div w:id="1347058618">
      <w:bodyDiv w:val="1"/>
      <w:marLeft w:val="0"/>
      <w:marRight w:val="0"/>
      <w:marTop w:val="0"/>
      <w:marBottom w:val="0"/>
      <w:divBdr>
        <w:top w:val="none" w:sz="0" w:space="0" w:color="auto"/>
        <w:left w:val="none" w:sz="0" w:space="0" w:color="auto"/>
        <w:bottom w:val="none" w:sz="0" w:space="0" w:color="auto"/>
        <w:right w:val="none" w:sz="0" w:space="0" w:color="auto"/>
      </w:divBdr>
    </w:div>
    <w:div w:id="1347487773">
      <w:bodyDiv w:val="1"/>
      <w:marLeft w:val="0"/>
      <w:marRight w:val="0"/>
      <w:marTop w:val="0"/>
      <w:marBottom w:val="0"/>
      <w:divBdr>
        <w:top w:val="none" w:sz="0" w:space="0" w:color="auto"/>
        <w:left w:val="none" w:sz="0" w:space="0" w:color="auto"/>
        <w:bottom w:val="none" w:sz="0" w:space="0" w:color="auto"/>
        <w:right w:val="none" w:sz="0" w:space="0" w:color="auto"/>
      </w:divBdr>
    </w:div>
    <w:div w:id="1348291978">
      <w:bodyDiv w:val="1"/>
      <w:marLeft w:val="0"/>
      <w:marRight w:val="0"/>
      <w:marTop w:val="0"/>
      <w:marBottom w:val="0"/>
      <w:divBdr>
        <w:top w:val="none" w:sz="0" w:space="0" w:color="auto"/>
        <w:left w:val="none" w:sz="0" w:space="0" w:color="auto"/>
        <w:bottom w:val="none" w:sz="0" w:space="0" w:color="auto"/>
        <w:right w:val="none" w:sz="0" w:space="0" w:color="auto"/>
      </w:divBdr>
    </w:div>
    <w:div w:id="1348291995">
      <w:bodyDiv w:val="1"/>
      <w:marLeft w:val="0"/>
      <w:marRight w:val="0"/>
      <w:marTop w:val="0"/>
      <w:marBottom w:val="0"/>
      <w:divBdr>
        <w:top w:val="none" w:sz="0" w:space="0" w:color="auto"/>
        <w:left w:val="none" w:sz="0" w:space="0" w:color="auto"/>
        <w:bottom w:val="none" w:sz="0" w:space="0" w:color="auto"/>
        <w:right w:val="none" w:sz="0" w:space="0" w:color="auto"/>
      </w:divBdr>
    </w:div>
    <w:div w:id="1348872161">
      <w:bodyDiv w:val="1"/>
      <w:marLeft w:val="0"/>
      <w:marRight w:val="0"/>
      <w:marTop w:val="0"/>
      <w:marBottom w:val="0"/>
      <w:divBdr>
        <w:top w:val="none" w:sz="0" w:space="0" w:color="auto"/>
        <w:left w:val="none" w:sz="0" w:space="0" w:color="auto"/>
        <w:bottom w:val="none" w:sz="0" w:space="0" w:color="auto"/>
        <w:right w:val="none" w:sz="0" w:space="0" w:color="auto"/>
      </w:divBdr>
    </w:div>
    <w:div w:id="1350177786">
      <w:bodyDiv w:val="1"/>
      <w:marLeft w:val="0"/>
      <w:marRight w:val="0"/>
      <w:marTop w:val="0"/>
      <w:marBottom w:val="0"/>
      <w:divBdr>
        <w:top w:val="none" w:sz="0" w:space="0" w:color="auto"/>
        <w:left w:val="none" w:sz="0" w:space="0" w:color="auto"/>
        <w:bottom w:val="none" w:sz="0" w:space="0" w:color="auto"/>
        <w:right w:val="none" w:sz="0" w:space="0" w:color="auto"/>
      </w:divBdr>
    </w:div>
    <w:div w:id="1350181708">
      <w:bodyDiv w:val="1"/>
      <w:marLeft w:val="0"/>
      <w:marRight w:val="0"/>
      <w:marTop w:val="0"/>
      <w:marBottom w:val="0"/>
      <w:divBdr>
        <w:top w:val="none" w:sz="0" w:space="0" w:color="auto"/>
        <w:left w:val="none" w:sz="0" w:space="0" w:color="auto"/>
        <w:bottom w:val="none" w:sz="0" w:space="0" w:color="auto"/>
        <w:right w:val="none" w:sz="0" w:space="0" w:color="auto"/>
      </w:divBdr>
    </w:div>
    <w:div w:id="1350327094">
      <w:bodyDiv w:val="1"/>
      <w:marLeft w:val="0"/>
      <w:marRight w:val="0"/>
      <w:marTop w:val="0"/>
      <w:marBottom w:val="0"/>
      <w:divBdr>
        <w:top w:val="none" w:sz="0" w:space="0" w:color="auto"/>
        <w:left w:val="none" w:sz="0" w:space="0" w:color="auto"/>
        <w:bottom w:val="none" w:sz="0" w:space="0" w:color="auto"/>
        <w:right w:val="none" w:sz="0" w:space="0" w:color="auto"/>
      </w:divBdr>
    </w:div>
    <w:div w:id="1350519973">
      <w:bodyDiv w:val="1"/>
      <w:marLeft w:val="0"/>
      <w:marRight w:val="0"/>
      <w:marTop w:val="0"/>
      <w:marBottom w:val="0"/>
      <w:divBdr>
        <w:top w:val="none" w:sz="0" w:space="0" w:color="auto"/>
        <w:left w:val="none" w:sz="0" w:space="0" w:color="auto"/>
        <w:bottom w:val="none" w:sz="0" w:space="0" w:color="auto"/>
        <w:right w:val="none" w:sz="0" w:space="0" w:color="auto"/>
      </w:divBdr>
    </w:div>
    <w:div w:id="1351103445">
      <w:bodyDiv w:val="1"/>
      <w:marLeft w:val="0"/>
      <w:marRight w:val="0"/>
      <w:marTop w:val="0"/>
      <w:marBottom w:val="0"/>
      <w:divBdr>
        <w:top w:val="none" w:sz="0" w:space="0" w:color="auto"/>
        <w:left w:val="none" w:sz="0" w:space="0" w:color="auto"/>
        <w:bottom w:val="none" w:sz="0" w:space="0" w:color="auto"/>
        <w:right w:val="none" w:sz="0" w:space="0" w:color="auto"/>
      </w:divBdr>
    </w:div>
    <w:div w:id="1351755002">
      <w:bodyDiv w:val="1"/>
      <w:marLeft w:val="0"/>
      <w:marRight w:val="0"/>
      <w:marTop w:val="0"/>
      <w:marBottom w:val="0"/>
      <w:divBdr>
        <w:top w:val="none" w:sz="0" w:space="0" w:color="auto"/>
        <w:left w:val="none" w:sz="0" w:space="0" w:color="auto"/>
        <w:bottom w:val="none" w:sz="0" w:space="0" w:color="auto"/>
        <w:right w:val="none" w:sz="0" w:space="0" w:color="auto"/>
      </w:divBdr>
    </w:div>
    <w:div w:id="1351833703">
      <w:bodyDiv w:val="1"/>
      <w:marLeft w:val="0"/>
      <w:marRight w:val="0"/>
      <w:marTop w:val="0"/>
      <w:marBottom w:val="0"/>
      <w:divBdr>
        <w:top w:val="none" w:sz="0" w:space="0" w:color="auto"/>
        <w:left w:val="none" w:sz="0" w:space="0" w:color="auto"/>
        <w:bottom w:val="none" w:sz="0" w:space="0" w:color="auto"/>
        <w:right w:val="none" w:sz="0" w:space="0" w:color="auto"/>
      </w:divBdr>
    </w:div>
    <w:div w:id="1352027306">
      <w:bodyDiv w:val="1"/>
      <w:marLeft w:val="0"/>
      <w:marRight w:val="0"/>
      <w:marTop w:val="0"/>
      <w:marBottom w:val="0"/>
      <w:divBdr>
        <w:top w:val="none" w:sz="0" w:space="0" w:color="auto"/>
        <w:left w:val="none" w:sz="0" w:space="0" w:color="auto"/>
        <w:bottom w:val="none" w:sz="0" w:space="0" w:color="auto"/>
        <w:right w:val="none" w:sz="0" w:space="0" w:color="auto"/>
      </w:divBdr>
    </w:div>
    <w:div w:id="1352099383">
      <w:bodyDiv w:val="1"/>
      <w:marLeft w:val="0"/>
      <w:marRight w:val="0"/>
      <w:marTop w:val="0"/>
      <w:marBottom w:val="0"/>
      <w:divBdr>
        <w:top w:val="none" w:sz="0" w:space="0" w:color="auto"/>
        <w:left w:val="none" w:sz="0" w:space="0" w:color="auto"/>
        <w:bottom w:val="none" w:sz="0" w:space="0" w:color="auto"/>
        <w:right w:val="none" w:sz="0" w:space="0" w:color="auto"/>
      </w:divBdr>
    </w:div>
    <w:div w:id="1352300653">
      <w:bodyDiv w:val="1"/>
      <w:marLeft w:val="0"/>
      <w:marRight w:val="0"/>
      <w:marTop w:val="0"/>
      <w:marBottom w:val="0"/>
      <w:divBdr>
        <w:top w:val="none" w:sz="0" w:space="0" w:color="auto"/>
        <w:left w:val="none" w:sz="0" w:space="0" w:color="auto"/>
        <w:bottom w:val="none" w:sz="0" w:space="0" w:color="auto"/>
        <w:right w:val="none" w:sz="0" w:space="0" w:color="auto"/>
      </w:divBdr>
    </w:div>
    <w:div w:id="1353455674">
      <w:bodyDiv w:val="1"/>
      <w:marLeft w:val="0"/>
      <w:marRight w:val="0"/>
      <w:marTop w:val="0"/>
      <w:marBottom w:val="0"/>
      <w:divBdr>
        <w:top w:val="none" w:sz="0" w:space="0" w:color="auto"/>
        <w:left w:val="none" w:sz="0" w:space="0" w:color="auto"/>
        <w:bottom w:val="none" w:sz="0" w:space="0" w:color="auto"/>
        <w:right w:val="none" w:sz="0" w:space="0" w:color="auto"/>
      </w:divBdr>
    </w:div>
    <w:div w:id="1353650773">
      <w:bodyDiv w:val="1"/>
      <w:marLeft w:val="0"/>
      <w:marRight w:val="0"/>
      <w:marTop w:val="0"/>
      <w:marBottom w:val="0"/>
      <w:divBdr>
        <w:top w:val="none" w:sz="0" w:space="0" w:color="auto"/>
        <w:left w:val="none" w:sz="0" w:space="0" w:color="auto"/>
        <w:bottom w:val="none" w:sz="0" w:space="0" w:color="auto"/>
        <w:right w:val="none" w:sz="0" w:space="0" w:color="auto"/>
      </w:divBdr>
    </w:div>
    <w:div w:id="1353722229">
      <w:bodyDiv w:val="1"/>
      <w:marLeft w:val="0"/>
      <w:marRight w:val="0"/>
      <w:marTop w:val="0"/>
      <w:marBottom w:val="0"/>
      <w:divBdr>
        <w:top w:val="none" w:sz="0" w:space="0" w:color="auto"/>
        <w:left w:val="none" w:sz="0" w:space="0" w:color="auto"/>
        <w:bottom w:val="none" w:sz="0" w:space="0" w:color="auto"/>
        <w:right w:val="none" w:sz="0" w:space="0" w:color="auto"/>
      </w:divBdr>
    </w:div>
    <w:div w:id="1354107869">
      <w:bodyDiv w:val="1"/>
      <w:marLeft w:val="0"/>
      <w:marRight w:val="0"/>
      <w:marTop w:val="0"/>
      <w:marBottom w:val="0"/>
      <w:divBdr>
        <w:top w:val="none" w:sz="0" w:space="0" w:color="auto"/>
        <w:left w:val="none" w:sz="0" w:space="0" w:color="auto"/>
        <w:bottom w:val="none" w:sz="0" w:space="0" w:color="auto"/>
        <w:right w:val="none" w:sz="0" w:space="0" w:color="auto"/>
      </w:divBdr>
    </w:div>
    <w:div w:id="1355181960">
      <w:bodyDiv w:val="1"/>
      <w:marLeft w:val="0"/>
      <w:marRight w:val="0"/>
      <w:marTop w:val="0"/>
      <w:marBottom w:val="0"/>
      <w:divBdr>
        <w:top w:val="none" w:sz="0" w:space="0" w:color="auto"/>
        <w:left w:val="none" w:sz="0" w:space="0" w:color="auto"/>
        <w:bottom w:val="none" w:sz="0" w:space="0" w:color="auto"/>
        <w:right w:val="none" w:sz="0" w:space="0" w:color="auto"/>
      </w:divBdr>
    </w:div>
    <w:div w:id="1355226457">
      <w:bodyDiv w:val="1"/>
      <w:marLeft w:val="0"/>
      <w:marRight w:val="0"/>
      <w:marTop w:val="0"/>
      <w:marBottom w:val="0"/>
      <w:divBdr>
        <w:top w:val="none" w:sz="0" w:space="0" w:color="auto"/>
        <w:left w:val="none" w:sz="0" w:space="0" w:color="auto"/>
        <w:bottom w:val="none" w:sz="0" w:space="0" w:color="auto"/>
        <w:right w:val="none" w:sz="0" w:space="0" w:color="auto"/>
      </w:divBdr>
      <w:divsChild>
        <w:div w:id="1299728564">
          <w:marLeft w:val="0"/>
          <w:marRight w:val="0"/>
          <w:marTop w:val="0"/>
          <w:marBottom w:val="0"/>
          <w:divBdr>
            <w:top w:val="none" w:sz="0" w:space="0" w:color="auto"/>
            <w:left w:val="none" w:sz="0" w:space="0" w:color="auto"/>
            <w:bottom w:val="none" w:sz="0" w:space="0" w:color="auto"/>
            <w:right w:val="none" w:sz="0" w:space="0" w:color="auto"/>
          </w:divBdr>
        </w:div>
      </w:divsChild>
    </w:div>
    <w:div w:id="1355419708">
      <w:bodyDiv w:val="1"/>
      <w:marLeft w:val="0"/>
      <w:marRight w:val="0"/>
      <w:marTop w:val="0"/>
      <w:marBottom w:val="0"/>
      <w:divBdr>
        <w:top w:val="none" w:sz="0" w:space="0" w:color="auto"/>
        <w:left w:val="none" w:sz="0" w:space="0" w:color="auto"/>
        <w:bottom w:val="none" w:sz="0" w:space="0" w:color="auto"/>
        <w:right w:val="none" w:sz="0" w:space="0" w:color="auto"/>
      </w:divBdr>
    </w:div>
    <w:div w:id="1355617150">
      <w:bodyDiv w:val="1"/>
      <w:marLeft w:val="0"/>
      <w:marRight w:val="0"/>
      <w:marTop w:val="0"/>
      <w:marBottom w:val="0"/>
      <w:divBdr>
        <w:top w:val="none" w:sz="0" w:space="0" w:color="auto"/>
        <w:left w:val="none" w:sz="0" w:space="0" w:color="auto"/>
        <w:bottom w:val="none" w:sz="0" w:space="0" w:color="auto"/>
        <w:right w:val="none" w:sz="0" w:space="0" w:color="auto"/>
      </w:divBdr>
    </w:div>
    <w:div w:id="1355692393">
      <w:bodyDiv w:val="1"/>
      <w:marLeft w:val="0"/>
      <w:marRight w:val="0"/>
      <w:marTop w:val="0"/>
      <w:marBottom w:val="0"/>
      <w:divBdr>
        <w:top w:val="none" w:sz="0" w:space="0" w:color="auto"/>
        <w:left w:val="none" w:sz="0" w:space="0" w:color="auto"/>
        <w:bottom w:val="none" w:sz="0" w:space="0" w:color="auto"/>
        <w:right w:val="none" w:sz="0" w:space="0" w:color="auto"/>
      </w:divBdr>
    </w:div>
    <w:div w:id="1356036499">
      <w:bodyDiv w:val="1"/>
      <w:marLeft w:val="0"/>
      <w:marRight w:val="0"/>
      <w:marTop w:val="0"/>
      <w:marBottom w:val="0"/>
      <w:divBdr>
        <w:top w:val="none" w:sz="0" w:space="0" w:color="auto"/>
        <w:left w:val="none" w:sz="0" w:space="0" w:color="auto"/>
        <w:bottom w:val="none" w:sz="0" w:space="0" w:color="auto"/>
        <w:right w:val="none" w:sz="0" w:space="0" w:color="auto"/>
      </w:divBdr>
    </w:div>
    <w:div w:id="1356928913">
      <w:bodyDiv w:val="1"/>
      <w:marLeft w:val="0"/>
      <w:marRight w:val="0"/>
      <w:marTop w:val="0"/>
      <w:marBottom w:val="0"/>
      <w:divBdr>
        <w:top w:val="none" w:sz="0" w:space="0" w:color="auto"/>
        <w:left w:val="none" w:sz="0" w:space="0" w:color="auto"/>
        <w:bottom w:val="none" w:sz="0" w:space="0" w:color="auto"/>
        <w:right w:val="none" w:sz="0" w:space="0" w:color="auto"/>
      </w:divBdr>
    </w:div>
    <w:div w:id="1357191443">
      <w:bodyDiv w:val="1"/>
      <w:marLeft w:val="0"/>
      <w:marRight w:val="0"/>
      <w:marTop w:val="0"/>
      <w:marBottom w:val="0"/>
      <w:divBdr>
        <w:top w:val="none" w:sz="0" w:space="0" w:color="auto"/>
        <w:left w:val="none" w:sz="0" w:space="0" w:color="auto"/>
        <w:bottom w:val="none" w:sz="0" w:space="0" w:color="auto"/>
        <w:right w:val="none" w:sz="0" w:space="0" w:color="auto"/>
      </w:divBdr>
    </w:div>
    <w:div w:id="1358121106">
      <w:bodyDiv w:val="1"/>
      <w:marLeft w:val="0"/>
      <w:marRight w:val="0"/>
      <w:marTop w:val="0"/>
      <w:marBottom w:val="0"/>
      <w:divBdr>
        <w:top w:val="none" w:sz="0" w:space="0" w:color="auto"/>
        <w:left w:val="none" w:sz="0" w:space="0" w:color="auto"/>
        <w:bottom w:val="none" w:sz="0" w:space="0" w:color="auto"/>
        <w:right w:val="none" w:sz="0" w:space="0" w:color="auto"/>
      </w:divBdr>
    </w:div>
    <w:div w:id="1358315770">
      <w:bodyDiv w:val="1"/>
      <w:marLeft w:val="0"/>
      <w:marRight w:val="0"/>
      <w:marTop w:val="0"/>
      <w:marBottom w:val="0"/>
      <w:divBdr>
        <w:top w:val="none" w:sz="0" w:space="0" w:color="auto"/>
        <w:left w:val="none" w:sz="0" w:space="0" w:color="auto"/>
        <w:bottom w:val="none" w:sz="0" w:space="0" w:color="auto"/>
        <w:right w:val="none" w:sz="0" w:space="0" w:color="auto"/>
      </w:divBdr>
    </w:div>
    <w:div w:id="1358577782">
      <w:bodyDiv w:val="1"/>
      <w:marLeft w:val="0"/>
      <w:marRight w:val="0"/>
      <w:marTop w:val="0"/>
      <w:marBottom w:val="0"/>
      <w:divBdr>
        <w:top w:val="none" w:sz="0" w:space="0" w:color="auto"/>
        <w:left w:val="none" w:sz="0" w:space="0" w:color="auto"/>
        <w:bottom w:val="none" w:sz="0" w:space="0" w:color="auto"/>
        <w:right w:val="none" w:sz="0" w:space="0" w:color="auto"/>
      </w:divBdr>
    </w:div>
    <w:div w:id="1358891087">
      <w:bodyDiv w:val="1"/>
      <w:marLeft w:val="0"/>
      <w:marRight w:val="0"/>
      <w:marTop w:val="0"/>
      <w:marBottom w:val="0"/>
      <w:divBdr>
        <w:top w:val="none" w:sz="0" w:space="0" w:color="auto"/>
        <w:left w:val="none" w:sz="0" w:space="0" w:color="auto"/>
        <w:bottom w:val="none" w:sz="0" w:space="0" w:color="auto"/>
        <w:right w:val="none" w:sz="0" w:space="0" w:color="auto"/>
      </w:divBdr>
    </w:div>
    <w:div w:id="1359311801">
      <w:bodyDiv w:val="1"/>
      <w:marLeft w:val="0"/>
      <w:marRight w:val="0"/>
      <w:marTop w:val="0"/>
      <w:marBottom w:val="0"/>
      <w:divBdr>
        <w:top w:val="none" w:sz="0" w:space="0" w:color="auto"/>
        <w:left w:val="none" w:sz="0" w:space="0" w:color="auto"/>
        <w:bottom w:val="none" w:sz="0" w:space="0" w:color="auto"/>
        <w:right w:val="none" w:sz="0" w:space="0" w:color="auto"/>
      </w:divBdr>
    </w:div>
    <w:div w:id="1359428154">
      <w:bodyDiv w:val="1"/>
      <w:marLeft w:val="0"/>
      <w:marRight w:val="0"/>
      <w:marTop w:val="0"/>
      <w:marBottom w:val="0"/>
      <w:divBdr>
        <w:top w:val="none" w:sz="0" w:space="0" w:color="auto"/>
        <w:left w:val="none" w:sz="0" w:space="0" w:color="auto"/>
        <w:bottom w:val="none" w:sz="0" w:space="0" w:color="auto"/>
        <w:right w:val="none" w:sz="0" w:space="0" w:color="auto"/>
      </w:divBdr>
    </w:div>
    <w:div w:id="1360471713">
      <w:bodyDiv w:val="1"/>
      <w:marLeft w:val="0"/>
      <w:marRight w:val="0"/>
      <w:marTop w:val="0"/>
      <w:marBottom w:val="0"/>
      <w:divBdr>
        <w:top w:val="none" w:sz="0" w:space="0" w:color="auto"/>
        <w:left w:val="none" w:sz="0" w:space="0" w:color="auto"/>
        <w:bottom w:val="none" w:sz="0" w:space="0" w:color="auto"/>
        <w:right w:val="none" w:sz="0" w:space="0" w:color="auto"/>
      </w:divBdr>
    </w:div>
    <w:div w:id="1361468981">
      <w:bodyDiv w:val="1"/>
      <w:marLeft w:val="0"/>
      <w:marRight w:val="0"/>
      <w:marTop w:val="0"/>
      <w:marBottom w:val="0"/>
      <w:divBdr>
        <w:top w:val="none" w:sz="0" w:space="0" w:color="auto"/>
        <w:left w:val="none" w:sz="0" w:space="0" w:color="auto"/>
        <w:bottom w:val="none" w:sz="0" w:space="0" w:color="auto"/>
        <w:right w:val="none" w:sz="0" w:space="0" w:color="auto"/>
      </w:divBdr>
    </w:div>
    <w:div w:id="1361858885">
      <w:bodyDiv w:val="1"/>
      <w:marLeft w:val="0"/>
      <w:marRight w:val="0"/>
      <w:marTop w:val="0"/>
      <w:marBottom w:val="0"/>
      <w:divBdr>
        <w:top w:val="none" w:sz="0" w:space="0" w:color="auto"/>
        <w:left w:val="none" w:sz="0" w:space="0" w:color="auto"/>
        <w:bottom w:val="none" w:sz="0" w:space="0" w:color="auto"/>
        <w:right w:val="none" w:sz="0" w:space="0" w:color="auto"/>
      </w:divBdr>
    </w:div>
    <w:div w:id="1362050024">
      <w:bodyDiv w:val="1"/>
      <w:marLeft w:val="0"/>
      <w:marRight w:val="0"/>
      <w:marTop w:val="0"/>
      <w:marBottom w:val="0"/>
      <w:divBdr>
        <w:top w:val="none" w:sz="0" w:space="0" w:color="auto"/>
        <w:left w:val="none" w:sz="0" w:space="0" w:color="auto"/>
        <w:bottom w:val="none" w:sz="0" w:space="0" w:color="auto"/>
        <w:right w:val="none" w:sz="0" w:space="0" w:color="auto"/>
      </w:divBdr>
    </w:div>
    <w:div w:id="1362124963">
      <w:bodyDiv w:val="1"/>
      <w:marLeft w:val="0"/>
      <w:marRight w:val="0"/>
      <w:marTop w:val="0"/>
      <w:marBottom w:val="0"/>
      <w:divBdr>
        <w:top w:val="none" w:sz="0" w:space="0" w:color="auto"/>
        <w:left w:val="none" w:sz="0" w:space="0" w:color="auto"/>
        <w:bottom w:val="none" w:sz="0" w:space="0" w:color="auto"/>
        <w:right w:val="none" w:sz="0" w:space="0" w:color="auto"/>
      </w:divBdr>
    </w:div>
    <w:div w:id="1362166091">
      <w:bodyDiv w:val="1"/>
      <w:marLeft w:val="0"/>
      <w:marRight w:val="0"/>
      <w:marTop w:val="0"/>
      <w:marBottom w:val="0"/>
      <w:divBdr>
        <w:top w:val="none" w:sz="0" w:space="0" w:color="auto"/>
        <w:left w:val="none" w:sz="0" w:space="0" w:color="auto"/>
        <w:bottom w:val="none" w:sz="0" w:space="0" w:color="auto"/>
        <w:right w:val="none" w:sz="0" w:space="0" w:color="auto"/>
      </w:divBdr>
    </w:div>
    <w:div w:id="1362241122">
      <w:bodyDiv w:val="1"/>
      <w:marLeft w:val="0"/>
      <w:marRight w:val="0"/>
      <w:marTop w:val="0"/>
      <w:marBottom w:val="0"/>
      <w:divBdr>
        <w:top w:val="none" w:sz="0" w:space="0" w:color="auto"/>
        <w:left w:val="none" w:sz="0" w:space="0" w:color="auto"/>
        <w:bottom w:val="none" w:sz="0" w:space="0" w:color="auto"/>
        <w:right w:val="none" w:sz="0" w:space="0" w:color="auto"/>
      </w:divBdr>
    </w:div>
    <w:div w:id="1363088992">
      <w:bodyDiv w:val="1"/>
      <w:marLeft w:val="0"/>
      <w:marRight w:val="0"/>
      <w:marTop w:val="0"/>
      <w:marBottom w:val="0"/>
      <w:divBdr>
        <w:top w:val="none" w:sz="0" w:space="0" w:color="auto"/>
        <w:left w:val="none" w:sz="0" w:space="0" w:color="auto"/>
        <w:bottom w:val="none" w:sz="0" w:space="0" w:color="auto"/>
        <w:right w:val="none" w:sz="0" w:space="0" w:color="auto"/>
      </w:divBdr>
      <w:divsChild>
        <w:div w:id="1832796667">
          <w:marLeft w:val="0"/>
          <w:marRight w:val="0"/>
          <w:marTop w:val="0"/>
          <w:marBottom w:val="0"/>
          <w:divBdr>
            <w:top w:val="none" w:sz="0" w:space="0" w:color="auto"/>
            <w:left w:val="none" w:sz="0" w:space="0" w:color="auto"/>
            <w:bottom w:val="none" w:sz="0" w:space="0" w:color="auto"/>
            <w:right w:val="none" w:sz="0" w:space="0" w:color="auto"/>
          </w:divBdr>
          <w:divsChild>
            <w:div w:id="244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606">
      <w:bodyDiv w:val="1"/>
      <w:marLeft w:val="0"/>
      <w:marRight w:val="0"/>
      <w:marTop w:val="0"/>
      <w:marBottom w:val="0"/>
      <w:divBdr>
        <w:top w:val="none" w:sz="0" w:space="0" w:color="auto"/>
        <w:left w:val="none" w:sz="0" w:space="0" w:color="auto"/>
        <w:bottom w:val="none" w:sz="0" w:space="0" w:color="auto"/>
        <w:right w:val="none" w:sz="0" w:space="0" w:color="auto"/>
      </w:divBdr>
    </w:div>
    <w:div w:id="1363439978">
      <w:bodyDiv w:val="1"/>
      <w:marLeft w:val="0"/>
      <w:marRight w:val="0"/>
      <w:marTop w:val="0"/>
      <w:marBottom w:val="0"/>
      <w:divBdr>
        <w:top w:val="none" w:sz="0" w:space="0" w:color="auto"/>
        <w:left w:val="none" w:sz="0" w:space="0" w:color="auto"/>
        <w:bottom w:val="none" w:sz="0" w:space="0" w:color="auto"/>
        <w:right w:val="none" w:sz="0" w:space="0" w:color="auto"/>
      </w:divBdr>
    </w:div>
    <w:div w:id="1364019360">
      <w:bodyDiv w:val="1"/>
      <w:marLeft w:val="0"/>
      <w:marRight w:val="0"/>
      <w:marTop w:val="0"/>
      <w:marBottom w:val="0"/>
      <w:divBdr>
        <w:top w:val="none" w:sz="0" w:space="0" w:color="auto"/>
        <w:left w:val="none" w:sz="0" w:space="0" w:color="auto"/>
        <w:bottom w:val="none" w:sz="0" w:space="0" w:color="auto"/>
        <w:right w:val="none" w:sz="0" w:space="0" w:color="auto"/>
      </w:divBdr>
    </w:div>
    <w:div w:id="1364211843">
      <w:bodyDiv w:val="1"/>
      <w:marLeft w:val="0"/>
      <w:marRight w:val="0"/>
      <w:marTop w:val="0"/>
      <w:marBottom w:val="0"/>
      <w:divBdr>
        <w:top w:val="none" w:sz="0" w:space="0" w:color="auto"/>
        <w:left w:val="none" w:sz="0" w:space="0" w:color="auto"/>
        <w:bottom w:val="none" w:sz="0" w:space="0" w:color="auto"/>
        <w:right w:val="none" w:sz="0" w:space="0" w:color="auto"/>
      </w:divBdr>
    </w:div>
    <w:div w:id="1364357344">
      <w:bodyDiv w:val="1"/>
      <w:marLeft w:val="0"/>
      <w:marRight w:val="0"/>
      <w:marTop w:val="0"/>
      <w:marBottom w:val="0"/>
      <w:divBdr>
        <w:top w:val="none" w:sz="0" w:space="0" w:color="auto"/>
        <w:left w:val="none" w:sz="0" w:space="0" w:color="auto"/>
        <w:bottom w:val="none" w:sz="0" w:space="0" w:color="auto"/>
        <w:right w:val="none" w:sz="0" w:space="0" w:color="auto"/>
      </w:divBdr>
    </w:div>
    <w:div w:id="1364748169">
      <w:bodyDiv w:val="1"/>
      <w:marLeft w:val="0"/>
      <w:marRight w:val="0"/>
      <w:marTop w:val="0"/>
      <w:marBottom w:val="0"/>
      <w:divBdr>
        <w:top w:val="none" w:sz="0" w:space="0" w:color="auto"/>
        <w:left w:val="none" w:sz="0" w:space="0" w:color="auto"/>
        <w:bottom w:val="none" w:sz="0" w:space="0" w:color="auto"/>
        <w:right w:val="none" w:sz="0" w:space="0" w:color="auto"/>
      </w:divBdr>
    </w:div>
    <w:div w:id="1364792912">
      <w:bodyDiv w:val="1"/>
      <w:marLeft w:val="0"/>
      <w:marRight w:val="0"/>
      <w:marTop w:val="0"/>
      <w:marBottom w:val="0"/>
      <w:divBdr>
        <w:top w:val="none" w:sz="0" w:space="0" w:color="auto"/>
        <w:left w:val="none" w:sz="0" w:space="0" w:color="auto"/>
        <w:bottom w:val="none" w:sz="0" w:space="0" w:color="auto"/>
        <w:right w:val="none" w:sz="0" w:space="0" w:color="auto"/>
      </w:divBdr>
    </w:div>
    <w:div w:id="1364862540">
      <w:bodyDiv w:val="1"/>
      <w:marLeft w:val="0"/>
      <w:marRight w:val="0"/>
      <w:marTop w:val="0"/>
      <w:marBottom w:val="0"/>
      <w:divBdr>
        <w:top w:val="none" w:sz="0" w:space="0" w:color="auto"/>
        <w:left w:val="none" w:sz="0" w:space="0" w:color="auto"/>
        <w:bottom w:val="none" w:sz="0" w:space="0" w:color="auto"/>
        <w:right w:val="none" w:sz="0" w:space="0" w:color="auto"/>
      </w:divBdr>
    </w:div>
    <w:div w:id="1365406835">
      <w:bodyDiv w:val="1"/>
      <w:marLeft w:val="0"/>
      <w:marRight w:val="0"/>
      <w:marTop w:val="0"/>
      <w:marBottom w:val="0"/>
      <w:divBdr>
        <w:top w:val="none" w:sz="0" w:space="0" w:color="auto"/>
        <w:left w:val="none" w:sz="0" w:space="0" w:color="auto"/>
        <w:bottom w:val="none" w:sz="0" w:space="0" w:color="auto"/>
        <w:right w:val="none" w:sz="0" w:space="0" w:color="auto"/>
      </w:divBdr>
    </w:div>
    <w:div w:id="1365595784">
      <w:bodyDiv w:val="1"/>
      <w:marLeft w:val="0"/>
      <w:marRight w:val="0"/>
      <w:marTop w:val="0"/>
      <w:marBottom w:val="0"/>
      <w:divBdr>
        <w:top w:val="none" w:sz="0" w:space="0" w:color="auto"/>
        <w:left w:val="none" w:sz="0" w:space="0" w:color="auto"/>
        <w:bottom w:val="none" w:sz="0" w:space="0" w:color="auto"/>
        <w:right w:val="none" w:sz="0" w:space="0" w:color="auto"/>
      </w:divBdr>
    </w:div>
    <w:div w:id="1365906434">
      <w:bodyDiv w:val="1"/>
      <w:marLeft w:val="0"/>
      <w:marRight w:val="0"/>
      <w:marTop w:val="0"/>
      <w:marBottom w:val="0"/>
      <w:divBdr>
        <w:top w:val="none" w:sz="0" w:space="0" w:color="auto"/>
        <w:left w:val="none" w:sz="0" w:space="0" w:color="auto"/>
        <w:bottom w:val="none" w:sz="0" w:space="0" w:color="auto"/>
        <w:right w:val="none" w:sz="0" w:space="0" w:color="auto"/>
      </w:divBdr>
    </w:div>
    <w:div w:id="1366323175">
      <w:bodyDiv w:val="1"/>
      <w:marLeft w:val="0"/>
      <w:marRight w:val="0"/>
      <w:marTop w:val="0"/>
      <w:marBottom w:val="0"/>
      <w:divBdr>
        <w:top w:val="none" w:sz="0" w:space="0" w:color="auto"/>
        <w:left w:val="none" w:sz="0" w:space="0" w:color="auto"/>
        <w:bottom w:val="none" w:sz="0" w:space="0" w:color="auto"/>
        <w:right w:val="none" w:sz="0" w:space="0" w:color="auto"/>
      </w:divBdr>
    </w:div>
    <w:div w:id="1366371403">
      <w:bodyDiv w:val="1"/>
      <w:marLeft w:val="0"/>
      <w:marRight w:val="0"/>
      <w:marTop w:val="0"/>
      <w:marBottom w:val="0"/>
      <w:divBdr>
        <w:top w:val="none" w:sz="0" w:space="0" w:color="auto"/>
        <w:left w:val="none" w:sz="0" w:space="0" w:color="auto"/>
        <w:bottom w:val="none" w:sz="0" w:space="0" w:color="auto"/>
        <w:right w:val="none" w:sz="0" w:space="0" w:color="auto"/>
      </w:divBdr>
    </w:div>
    <w:div w:id="1366833083">
      <w:bodyDiv w:val="1"/>
      <w:marLeft w:val="0"/>
      <w:marRight w:val="0"/>
      <w:marTop w:val="0"/>
      <w:marBottom w:val="0"/>
      <w:divBdr>
        <w:top w:val="none" w:sz="0" w:space="0" w:color="auto"/>
        <w:left w:val="none" w:sz="0" w:space="0" w:color="auto"/>
        <w:bottom w:val="none" w:sz="0" w:space="0" w:color="auto"/>
        <w:right w:val="none" w:sz="0" w:space="0" w:color="auto"/>
      </w:divBdr>
    </w:div>
    <w:div w:id="1367946168">
      <w:bodyDiv w:val="1"/>
      <w:marLeft w:val="0"/>
      <w:marRight w:val="0"/>
      <w:marTop w:val="0"/>
      <w:marBottom w:val="0"/>
      <w:divBdr>
        <w:top w:val="none" w:sz="0" w:space="0" w:color="auto"/>
        <w:left w:val="none" w:sz="0" w:space="0" w:color="auto"/>
        <w:bottom w:val="none" w:sz="0" w:space="0" w:color="auto"/>
        <w:right w:val="none" w:sz="0" w:space="0" w:color="auto"/>
      </w:divBdr>
    </w:div>
    <w:div w:id="1368212989">
      <w:bodyDiv w:val="1"/>
      <w:marLeft w:val="0"/>
      <w:marRight w:val="0"/>
      <w:marTop w:val="0"/>
      <w:marBottom w:val="0"/>
      <w:divBdr>
        <w:top w:val="none" w:sz="0" w:space="0" w:color="auto"/>
        <w:left w:val="none" w:sz="0" w:space="0" w:color="auto"/>
        <w:bottom w:val="none" w:sz="0" w:space="0" w:color="auto"/>
        <w:right w:val="none" w:sz="0" w:space="0" w:color="auto"/>
      </w:divBdr>
    </w:div>
    <w:div w:id="1368219594">
      <w:bodyDiv w:val="1"/>
      <w:marLeft w:val="0"/>
      <w:marRight w:val="0"/>
      <w:marTop w:val="0"/>
      <w:marBottom w:val="0"/>
      <w:divBdr>
        <w:top w:val="none" w:sz="0" w:space="0" w:color="auto"/>
        <w:left w:val="none" w:sz="0" w:space="0" w:color="auto"/>
        <w:bottom w:val="none" w:sz="0" w:space="0" w:color="auto"/>
        <w:right w:val="none" w:sz="0" w:space="0" w:color="auto"/>
      </w:divBdr>
    </w:div>
    <w:div w:id="1368869807">
      <w:bodyDiv w:val="1"/>
      <w:marLeft w:val="0"/>
      <w:marRight w:val="0"/>
      <w:marTop w:val="0"/>
      <w:marBottom w:val="0"/>
      <w:divBdr>
        <w:top w:val="none" w:sz="0" w:space="0" w:color="auto"/>
        <w:left w:val="none" w:sz="0" w:space="0" w:color="auto"/>
        <w:bottom w:val="none" w:sz="0" w:space="0" w:color="auto"/>
        <w:right w:val="none" w:sz="0" w:space="0" w:color="auto"/>
      </w:divBdr>
    </w:div>
    <w:div w:id="1370103877">
      <w:bodyDiv w:val="1"/>
      <w:marLeft w:val="0"/>
      <w:marRight w:val="0"/>
      <w:marTop w:val="0"/>
      <w:marBottom w:val="0"/>
      <w:divBdr>
        <w:top w:val="none" w:sz="0" w:space="0" w:color="auto"/>
        <w:left w:val="none" w:sz="0" w:space="0" w:color="auto"/>
        <w:bottom w:val="none" w:sz="0" w:space="0" w:color="auto"/>
        <w:right w:val="none" w:sz="0" w:space="0" w:color="auto"/>
      </w:divBdr>
    </w:div>
    <w:div w:id="1370253654">
      <w:bodyDiv w:val="1"/>
      <w:marLeft w:val="0"/>
      <w:marRight w:val="0"/>
      <w:marTop w:val="0"/>
      <w:marBottom w:val="0"/>
      <w:divBdr>
        <w:top w:val="none" w:sz="0" w:space="0" w:color="auto"/>
        <w:left w:val="none" w:sz="0" w:space="0" w:color="auto"/>
        <w:bottom w:val="none" w:sz="0" w:space="0" w:color="auto"/>
        <w:right w:val="none" w:sz="0" w:space="0" w:color="auto"/>
      </w:divBdr>
    </w:div>
    <w:div w:id="1370371301">
      <w:bodyDiv w:val="1"/>
      <w:marLeft w:val="0"/>
      <w:marRight w:val="0"/>
      <w:marTop w:val="0"/>
      <w:marBottom w:val="0"/>
      <w:divBdr>
        <w:top w:val="none" w:sz="0" w:space="0" w:color="auto"/>
        <w:left w:val="none" w:sz="0" w:space="0" w:color="auto"/>
        <w:bottom w:val="none" w:sz="0" w:space="0" w:color="auto"/>
        <w:right w:val="none" w:sz="0" w:space="0" w:color="auto"/>
      </w:divBdr>
    </w:div>
    <w:div w:id="1370837528">
      <w:bodyDiv w:val="1"/>
      <w:marLeft w:val="0"/>
      <w:marRight w:val="0"/>
      <w:marTop w:val="0"/>
      <w:marBottom w:val="0"/>
      <w:divBdr>
        <w:top w:val="none" w:sz="0" w:space="0" w:color="auto"/>
        <w:left w:val="none" w:sz="0" w:space="0" w:color="auto"/>
        <w:bottom w:val="none" w:sz="0" w:space="0" w:color="auto"/>
        <w:right w:val="none" w:sz="0" w:space="0" w:color="auto"/>
      </w:divBdr>
    </w:div>
    <w:div w:id="1372608924">
      <w:bodyDiv w:val="1"/>
      <w:marLeft w:val="0"/>
      <w:marRight w:val="0"/>
      <w:marTop w:val="0"/>
      <w:marBottom w:val="0"/>
      <w:divBdr>
        <w:top w:val="none" w:sz="0" w:space="0" w:color="auto"/>
        <w:left w:val="none" w:sz="0" w:space="0" w:color="auto"/>
        <w:bottom w:val="none" w:sz="0" w:space="0" w:color="auto"/>
        <w:right w:val="none" w:sz="0" w:space="0" w:color="auto"/>
      </w:divBdr>
    </w:div>
    <w:div w:id="1374694605">
      <w:bodyDiv w:val="1"/>
      <w:marLeft w:val="0"/>
      <w:marRight w:val="0"/>
      <w:marTop w:val="0"/>
      <w:marBottom w:val="0"/>
      <w:divBdr>
        <w:top w:val="none" w:sz="0" w:space="0" w:color="auto"/>
        <w:left w:val="none" w:sz="0" w:space="0" w:color="auto"/>
        <w:bottom w:val="none" w:sz="0" w:space="0" w:color="auto"/>
        <w:right w:val="none" w:sz="0" w:space="0" w:color="auto"/>
      </w:divBdr>
    </w:div>
    <w:div w:id="1375695187">
      <w:bodyDiv w:val="1"/>
      <w:marLeft w:val="0"/>
      <w:marRight w:val="0"/>
      <w:marTop w:val="0"/>
      <w:marBottom w:val="0"/>
      <w:divBdr>
        <w:top w:val="none" w:sz="0" w:space="0" w:color="auto"/>
        <w:left w:val="none" w:sz="0" w:space="0" w:color="auto"/>
        <w:bottom w:val="none" w:sz="0" w:space="0" w:color="auto"/>
        <w:right w:val="none" w:sz="0" w:space="0" w:color="auto"/>
      </w:divBdr>
    </w:div>
    <w:div w:id="1375734464">
      <w:bodyDiv w:val="1"/>
      <w:marLeft w:val="0"/>
      <w:marRight w:val="0"/>
      <w:marTop w:val="0"/>
      <w:marBottom w:val="0"/>
      <w:divBdr>
        <w:top w:val="none" w:sz="0" w:space="0" w:color="auto"/>
        <w:left w:val="none" w:sz="0" w:space="0" w:color="auto"/>
        <w:bottom w:val="none" w:sz="0" w:space="0" w:color="auto"/>
        <w:right w:val="none" w:sz="0" w:space="0" w:color="auto"/>
      </w:divBdr>
    </w:div>
    <w:div w:id="1375739992">
      <w:bodyDiv w:val="1"/>
      <w:marLeft w:val="0"/>
      <w:marRight w:val="0"/>
      <w:marTop w:val="0"/>
      <w:marBottom w:val="0"/>
      <w:divBdr>
        <w:top w:val="none" w:sz="0" w:space="0" w:color="auto"/>
        <w:left w:val="none" w:sz="0" w:space="0" w:color="auto"/>
        <w:bottom w:val="none" w:sz="0" w:space="0" w:color="auto"/>
        <w:right w:val="none" w:sz="0" w:space="0" w:color="auto"/>
      </w:divBdr>
      <w:divsChild>
        <w:div w:id="1056054283">
          <w:marLeft w:val="0"/>
          <w:marRight w:val="0"/>
          <w:marTop w:val="0"/>
          <w:marBottom w:val="0"/>
          <w:divBdr>
            <w:top w:val="none" w:sz="0" w:space="0" w:color="auto"/>
            <w:left w:val="none" w:sz="0" w:space="0" w:color="auto"/>
            <w:bottom w:val="none" w:sz="0" w:space="0" w:color="auto"/>
            <w:right w:val="single" w:sz="6" w:space="0" w:color="CCCCCC"/>
          </w:divBdr>
          <w:divsChild>
            <w:div w:id="1070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931">
      <w:bodyDiv w:val="1"/>
      <w:marLeft w:val="0"/>
      <w:marRight w:val="0"/>
      <w:marTop w:val="0"/>
      <w:marBottom w:val="0"/>
      <w:divBdr>
        <w:top w:val="none" w:sz="0" w:space="0" w:color="auto"/>
        <w:left w:val="none" w:sz="0" w:space="0" w:color="auto"/>
        <w:bottom w:val="none" w:sz="0" w:space="0" w:color="auto"/>
        <w:right w:val="none" w:sz="0" w:space="0" w:color="auto"/>
      </w:divBdr>
    </w:div>
    <w:div w:id="1376926553">
      <w:bodyDiv w:val="1"/>
      <w:marLeft w:val="0"/>
      <w:marRight w:val="0"/>
      <w:marTop w:val="0"/>
      <w:marBottom w:val="0"/>
      <w:divBdr>
        <w:top w:val="none" w:sz="0" w:space="0" w:color="auto"/>
        <w:left w:val="none" w:sz="0" w:space="0" w:color="auto"/>
        <w:bottom w:val="none" w:sz="0" w:space="0" w:color="auto"/>
        <w:right w:val="none" w:sz="0" w:space="0" w:color="auto"/>
      </w:divBdr>
    </w:div>
    <w:div w:id="1377199009">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77386412">
      <w:bodyDiv w:val="1"/>
      <w:marLeft w:val="0"/>
      <w:marRight w:val="0"/>
      <w:marTop w:val="0"/>
      <w:marBottom w:val="0"/>
      <w:divBdr>
        <w:top w:val="none" w:sz="0" w:space="0" w:color="auto"/>
        <w:left w:val="none" w:sz="0" w:space="0" w:color="auto"/>
        <w:bottom w:val="none" w:sz="0" w:space="0" w:color="auto"/>
        <w:right w:val="none" w:sz="0" w:space="0" w:color="auto"/>
      </w:divBdr>
    </w:div>
    <w:div w:id="1377897995">
      <w:bodyDiv w:val="1"/>
      <w:marLeft w:val="0"/>
      <w:marRight w:val="0"/>
      <w:marTop w:val="0"/>
      <w:marBottom w:val="0"/>
      <w:divBdr>
        <w:top w:val="none" w:sz="0" w:space="0" w:color="auto"/>
        <w:left w:val="none" w:sz="0" w:space="0" w:color="auto"/>
        <w:bottom w:val="none" w:sz="0" w:space="0" w:color="auto"/>
        <w:right w:val="none" w:sz="0" w:space="0" w:color="auto"/>
      </w:divBdr>
    </w:div>
    <w:div w:id="1378122885">
      <w:bodyDiv w:val="1"/>
      <w:marLeft w:val="0"/>
      <w:marRight w:val="0"/>
      <w:marTop w:val="0"/>
      <w:marBottom w:val="0"/>
      <w:divBdr>
        <w:top w:val="none" w:sz="0" w:space="0" w:color="auto"/>
        <w:left w:val="none" w:sz="0" w:space="0" w:color="auto"/>
        <w:bottom w:val="none" w:sz="0" w:space="0" w:color="auto"/>
        <w:right w:val="none" w:sz="0" w:space="0" w:color="auto"/>
      </w:divBdr>
    </w:div>
    <w:div w:id="137947368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0">
          <w:marLeft w:val="0"/>
          <w:marRight w:val="0"/>
          <w:marTop w:val="0"/>
          <w:marBottom w:val="0"/>
          <w:divBdr>
            <w:top w:val="none" w:sz="0" w:space="0" w:color="auto"/>
            <w:left w:val="none" w:sz="0" w:space="0" w:color="auto"/>
            <w:bottom w:val="none" w:sz="0" w:space="0" w:color="auto"/>
            <w:right w:val="none" w:sz="0" w:space="0" w:color="auto"/>
          </w:divBdr>
          <w:divsChild>
            <w:div w:id="67589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741427">
      <w:bodyDiv w:val="1"/>
      <w:marLeft w:val="0"/>
      <w:marRight w:val="0"/>
      <w:marTop w:val="0"/>
      <w:marBottom w:val="0"/>
      <w:divBdr>
        <w:top w:val="none" w:sz="0" w:space="0" w:color="auto"/>
        <w:left w:val="none" w:sz="0" w:space="0" w:color="auto"/>
        <w:bottom w:val="none" w:sz="0" w:space="0" w:color="auto"/>
        <w:right w:val="none" w:sz="0" w:space="0" w:color="auto"/>
      </w:divBdr>
    </w:div>
    <w:div w:id="1380516036">
      <w:bodyDiv w:val="1"/>
      <w:marLeft w:val="0"/>
      <w:marRight w:val="0"/>
      <w:marTop w:val="0"/>
      <w:marBottom w:val="0"/>
      <w:divBdr>
        <w:top w:val="none" w:sz="0" w:space="0" w:color="auto"/>
        <w:left w:val="none" w:sz="0" w:space="0" w:color="auto"/>
        <w:bottom w:val="none" w:sz="0" w:space="0" w:color="auto"/>
        <w:right w:val="none" w:sz="0" w:space="0" w:color="auto"/>
      </w:divBdr>
    </w:div>
    <w:div w:id="1380596056">
      <w:bodyDiv w:val="1"/>
      <w:marLeft w:val="0"/>
      <w:marRight w:val="0"/>
      <w:marTop w:val="0"/>
      <w:marBottom w:val="0"/>
      <w:divBdr>
        <w:top w:val="none" w:sz="0" w:space="0" w:color="auto"/>
        <w:left w:val="none" w:sz="0" w:space="0" w:color="auto"/>
        <w:bottom w:val="none" w:sz="0" w:space="0" w:color="auto"/>
        <w:right w:val="none" w:sz="0" w:space="0" w:color="auto"/>
      </w:divBdr>
    </w:div>
    <w:div w:id="1380666159">
      <w:bodyDiv w:val="1"/>
      <w:marLeft w:val="0"/>
      <w:marRight w:val="0"/>
      <w:marTop w:val="0"/>
      <w:marBottom w:val="0"/>
      <w:divBdr>
        <w:top w:val="none" w:sz="0" w:space="0" w:color="auto"/>
        <w:left w:val="none" w:sz="0" w:space="0" w:color="auto"/>
        <w:bottom w:val="none" w:sz="0" w:space="0" w:color="auto"/>
        <w:right w:val="none" w:sz="0" w:space="0" w:color="auto"/>
      </w:divBdr>
    </w:div>
    <w:div w:id="1380863789">
      <w:bodyDiv w:val="1"/>
      <w:marLeft w:val="0"/>
      <w:marRight w:val="0"/>
      <w:marTop w:val="0"/>
      <w:marBottom w:val="0"/>
      <w:divBdr>
        <w:top w:val="none" w:sz="0" w:space="0" w:color="auto"/>
        <w:left w:val="none" w:sz="0" w:space="0" w:color="auto"/>
        <w:bottom w:val="none" w:sz="0" w:space="0" w:color="auto"/>
        <w:right w:val="none" w:sz="0" w:space="0" w:color="auto"/>
      </w:divBdr>
    </w:div>
    <w:div w:id="1380936229">
      <w:bodyDiv w:val="1"/>
      <w:marLeft w:val="0"/>
      <w:marRight w:val="0"/>
      <w:marTop w:val="0"/>
      <w:marBottom w:val="0"/>
      <w:divBdr>
        <w:top w:val="none" w:sz="0" w:space="0" w:color="auto"/>
        <w:left w:val="none" w:sz="0" w:space="0" w:color="auto"/>
        <w:bottom w:val="none" w:sz="0" w:space="0" w:color="auto"/>
        <w:right w:val="none" w:sz="0" w:space="0" w:color="auto"/>
      </w:divBdr>
    </w:div>
    <w:div w:id="1381242758">
      <w:bodyDiv w:val="1"/>
      <w:marLeft w:val="0"/>
      <w:marRight w:val="0"/>
      <w:marTop w:val="0"/>
      <w:marBottom w:val="0"/>
      <w:divBdr>
        <w:top w:val="none" w:sz="0" w:space="0" w:color="auto"/>
        <w:left w:val="none" w:sz="0" w:space="0" w:color="auto"/>
        <w:bottom w:val="none" w:sz="0" w:space="0" w:color="auto"/>
        <w:right w:val="none" w:sz="0" w:space="0" w:color="auto"/>
      </w:divBdr>
    </w:div>
    <w:div w:id="1381395185">
      <w:bodyDiv w:val="1"/>
      <w:marLeft w:val="0"/>
      <w:marRight w:val="0"/>
      <w:marTop w:val="0"/>
      <w:marBottom w:val="0"/>
      <w:divBdr>
        <w:top w:val="none" w:sz="0" w:space="0" w:color="auto"/>
        <w:left w:val="none" w:sz="0" w:space="0" w:color="auto"/>
        <w:bottom w:val="none" w:sz="0" w:space="0" w:color="auto"/>
        <w:right w:val="none" w:sz="0" w:space="0" w:color="auto"/>
      </w:divBdr>
    </w:div>
    <w:div w:id="1381437037">
      <w:bodyDiv w:val="1"/>
      <w:marLeft w:val="0"/>
      <w:marRight w:val="0"/>
      <w:marTop w:val="0"/>
      <w:marBottom w:val="0"/>
      <w:divBdr>
        <w:top w:val="none" w:sz="0" w:space="0" w:color="auto"/>
        <w:left w:val="none" w:sz="0" w:space="0" w:color="auto"/>
        <w:bottom w:val="none" w:sz="0" w:space="0" w:color="auto"/>
        <w:right w:val="none" w:sz="0" w:space="0" w:color="auto"/>
      </w:divBdr>
    </w:div>
    <w:div w:id="1381902160">
      <w:bodyDiv w:val="1"/>
      <w:marLeft w:val="0"/>
      <w:marRight w:val="0"/>
      <w:marTop w:val="0"/>
      <w:marBottom w:val="0"/>
      <w:divBdr>
        <w:top w:val="none" w:sz="0" w:space="0" w:color="auto"/>
        <w:left w:val="none" w:sz="0" w:space="0" w:color="auto"/>
        <w:bottom w:val="none" w:sz="0" w:space="0" w:color="auto"/>
        <w:right w:val="none" w:sz="0" w:space="0" w:color="auto"/>
      </w:divBdr>
    </w:div>
    <w:div w:id="1382709323">
      <w:bodyDiv w:val="1"/>
      <w:marLeft w:val="0"/>
      <w:marRight w:val="0"/>
      <w:marTop w:val="0"/>
      <w:marBottom w:val="0"/>
      <w:divBdr>
        <w:top w:val="none" w:sz="0" w:space="0" w:color="auto"/>
        <w:left w:val="none" w:sz="0" w:space="0" w:color="auto"/>
        <w:bottom w:val="none" w:sz="0" w:space="0" w:color="auto"/>
        <w:right w:val="none" w:sz="0" w:space="0" w:color="auto"/>
      </w:divBdr>
    </w:div>
    <w:div w:id="1383020017">
      <w:bodyDiv w:val="1"/>
      <w:marLeft w:val="0"/>
      <w:marRight w:val="0"/>
      <w:marTop w:val="0"/>
      <w:marBottom w:val="0"/>
      <w:divBdr>
        <w:top w:val="none" w:sz="0" w:space="0" w:color="auto"/>
        <w:left w:val="none" w:sz="0" w:space="0" w:color="auto"/>
        <w:bottom w:val="none" w:sz="0" w:space="0" w:color="auto"/>
        <w:right w:val="none" w:sz="0" w:space="0" w:color="auto"/>
      </w:divBdr>
    </w:div>
    <w:div w:id="1383597137">
      <w:bodyDiv w:val="1"/>
      <w:marLeft w:val="0"/>
      <w:marRight w:val="0"/>
      <w:marTop w:val="0"/>
      <w:marBottom w:val="0"/>
      <w:divBdr>
        <w:top w:val="none" w:sz="0" w:space="0" w:color="auto"/>
        <w:left w:val="none" w:sz="0" w:space="0" w:color="auto"/>
        <w:bottom w:val="none" w:sz="0" w:space="0" w:color="auto"/>
        <w:right w:val="none" w:sz="0" w:space="0" w:color="auto"/>
      </w:divBdr>
    </w:div>
    <w:div w:id="1383939013">
      <w:bodyDiv w:val="1"/>
      <w:marLeft w:val="0"/>
      <w:marRight w:val="0"/>
      <w:marTop w:val="0"/>
      <w:marBottom w:val="0"/>
      <w:divBdr>
        <w:top w:val="none" w:sz="0" w:space="0" w:color="auto"/>
        <w:left w:val="none" w:sz="0" w:space="0" w:color="auto"/>
        <w:bottom w:val="none" w:sz="0" w:space="0" w:color="auto"/>
        <w:right w:val="none" w:sz="0" w:space="0" w:color="auto"/>
      </w:divBdr>
    </w:div>
    <w:div w:id="1385520826">
      <w:bodyDiv w:val="1"/>
      <w:marLeft w:val="0"/>
      <w:marRight w:val="0"/>
      <w:marTop w:val="0"/>
      <w:marBottom w:val="0"/>
      <w:divBdr>
        <w:top w:val="none" w:sz="0" w:space="0" w:color="auto"/>
        <w:left w:val="none" w:sz="0" w:space="0" w:color="auto"/>
        <w:bottom w:val="none" w:sz="0" w:space="0" w:color="auto"/>
        <w:right w:val="none" w:sz="0" w:space="0" w:color="auto"/>
      </w:divBdr>
    </w:div>
    <w:div w:id="1385716089">
      <w:bodyDiv w:val="1"/>
      <w:marLeft w:val="0"/>
      <w:marRight w:val="0"/>
      <w:marTop w:val="0"/>
      <w:marBottom w:val="0"/>
      <w:divBdr>
        <w:top w:val="none" w:sz="0" w:space="0" w:color="auto"/>
        <w:left w:val="none" w:sz="0" w:space="0" w:color="auto"/>
        <w:bottom w:val="none" w:sz="0" w:space="0" w:color="auto"/>
        <w:right w:val="none" w:sz="0" w:space="0" w:color="auto"/>
      </w:divBdr>
    </w:div>
    <w:div w:id="1385832346">
      <w:bodyDiv w:val="1"/>
      <w:marLeft w:val="0"/>
      <w:marRight w:val="0"/>
      <w:marTop w:val="0"/>
      <w:marBottom w:val="0"/>
      <w:divBdr>
        <w:top w:val="none" w:sz="0" w:space="0" w:color="auto"/>
        <w:left w:val="none" w:sz="0" w:space="0" w:color="auto"/>
        <w:bottom w:val="none" w:sz="0" w:space="0" w:color="auto"/>
        <w:right w:val="none" w:sz="0" w:space="0" w:color="auto"/>
      </w:divBdr>
    </w:div>
    <w:div w:id="1386904623">
      <w:bodyDiv w:val="1"/>
      <w:marLeft w:val="0"/>
      <w:marRight w:val="0"/>
      <w:marTop w:val="0"/>
      <w:marBottom w:val="0"/>
      <w:divBdr>
        <w:top w:val="none" w:sz="0" w:space="0" w:color="auto"/>
        <w:left w:val="none" w:sz="0" w:space="0" w:color="auto"/>
        <w:bottom w:val="none" w:sz="0" w:space="0" w:color="auto"/>
        <w:right w:val="none" w:sz="0" w:space="0" w:color="auto"/>
      </w:divBdr>
    </w:div>
    <w:div w:id="1388072215">
      <w:bodyDiv w:val="1"/>
      <w:marLeft w:val="0"/>
      <w:marRight w:val="0"/>
      <w:marTop w:val="0"/>
      <w:marBottom w:val="0"/>
      <w:divBdr>
        <w:top w:val="none" w:sz="0" w:space="0" w:color="auto"/>
        <w:left w:val="none" w:sz="0" w:space="0" w:color="auto"/>
        <w:bottom w:val="none" w:sz="0" w:space="0" w:color="auto"/>
        <w:right w:val="none" w:sz="0" w:space="0" w:color="auto"/>
      </w:divBdr>
    </w:div>
    <w:div w:id="1389645195">
      <w:bodyDiv w:val="1"/>
      <w:marLeft w:val="0"/>
      <w:marRight w:val="0"/>
      <w:marTop w:val="0"/>
      <w:marBottom w:val="0"/>
      <w:divBdr>
        <w:top w:val="none" w:sz="0" w:space="0" w:color="auto"/>
        <w:left w:val="none" w:sz="0" w:space="0" w:color="auto"/>
        <w:bottom w:val="none" w:sz="0" w:space="0" w:color="auto"/>
        <w:right w:val="none" w:sz="0" w:space="0" w:color="auto"/>
      </w:divBdr>
    </w:div>
    <w:div w:id="1390113702">
      <w:bodyDiv w:val="1"/>
      <w:marLeft w:val="0"/>
      <w:marRight w:val="0"/>
      <w:marTop w:val="0"/>
      <w:marBottom w:val="0"/>
      <w:divBdr>
        <w:top w:val="none" w:sz="0" w:space="0" w:color="auto"/>
        <w:left w:val="none" w:sz="0" w:space="0" w:color="auto"/>
        <w:bottom w:val="none" w:sz="0" w:space="0" w:color="auto"/>
        <w:right w:val="none" w:sz="0" w:space="0" w:color="auto"/>
      </w:divBdr>
    </w:div>
    <w:div w:id="1390299996">
      <w:bodyDiv w:val="1"/>
      <w:marLeft w:val="0"/>
      <w:marRight w:val="0"/>
      <w:marTop w:val="0"/>
      <w:marBottom w:val="0"/>
      <w:divBdr>
        <w:top w:val="none" w:sz="0" w:space="0" w:color="auto"/>
        <w:left w:val="none" w:sz="0" w:space="0" w:color="auto"/>
        <w:bottom w:val="none" w:sz="0" w:space="0" w:color="auto"/>
        <w:right w:val="none" w:sz="0" w:space="0" w:color="auto"/>
      </w:divBdr>
    </w:div>
    <w:div w:id="1390424901">
      <w:bodyDiv w:val="1"/>
      <w:marLeft w:val="0"/>
      <w:marRight w:val="0"/>
      <w:marTop w:val="0"/>
      <w:marBottom w:val="0"/>
      <w:divBdr>
        <w:top w:val="none" w:sz="0" w:space="0" w:color="auto"/>
        <w:left w:val="none" w:sz="0" w:space="0" w:color="auto"/>
        <w:bottom w:val="none" w:sz="0" w:space="0" w:color="auto"/>
        <w:right w:val="none" w:sz="0" w:space="0" w:color="auto"/>
      </w:divBdr>
    </w:div>
    <w:div w:id="1391002939">
      <w:bodyDiv w:val="1"/>
      <w:marLeft w:val="0"/>
      <w:marRight w:val="0"/>
      <w:marTop w:val="0"/>
      <w:marBottom w:val="0"/>
      <w:divBdr>
        <w:top w:val="none" w:sz="0" w:space="0" w:color="auto"/>
        <w:left w:val="none" w:sz="0" w:space="0" w:color="auto"/>
        <w:bottom w:val="none" w:sz="0" w:space="0" w:color="auto"/>
        <w:right w:val="none" w:sz="0" w:space="0" w:color="auto"/>
      </w:divBdr>
    </w:div>
    <w:div w:id="1391492607">
      <w:bodyDiv w:val="1"/>
      <w:marLeft w:val="0"/>
      <w:marRight w:val="0"/>
      <w:marTop w:val="0"/>
      <w:marBottom w:val="0"/>
      <w:divBdr>
        <w:top w:val="none" w:sz="0" w:space="0" w:color="auto"/>
        <w:left w:val="none" w:sz="0" w:space="0" w:color="auto"/>
        <w:bottom w:val="none" w:sz="0" w:space="0" w:color="auto"/>
        <w:right w:val="none" w:sz="0" w:space="0" w:color="auto"/>
      </w:divBdr>
    </w:div>
    <w:div w:id="1391615499">
      <w:bodyDiv w:val="1"/>
      <w:marLeft w:val="0"/>
      <w:marRight w:val="0"/>
      <w:marTop w:val="0"/>
      <w:marBottom w:val="0"/>
      <w:divBdr>
        <w:top w:val="none" w:sz="0" w:space="0" w:color="auto"/>
        <w:left w:val="none" w:sz="0" w:space="0" w:color="auto"/>
        <w:bottom w:val="none" w:sz="0" w:space="0" w:color="auto"/>
        <w:right w:val="none" w:sz="0" w:space="0" w:color="auto"/>
      </w:divBdr>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4543323">
      <w:bodyDiv w:val="1"/>
      <w:marLeft w:val="0"/>
      <w:marRight w:val="0"/>
      <w:marTop w:val="0"/>
      <w:marBottom w:val="0"/>
      <w:divBdr>
        <w:top w:val="none" w:sz="0" w:space="0" w:color="auto"/>
        <w:left w:val="none" w:sz="0" w:space="0" w:color="auto"/>
        <w:bottom w:val="none" w:sz="0" w:space="0" w:color="auto"/>
        <w:right w:val="none" w:sz="0" w:space="0" w:color="auto"/>
      </w:divBdr>
    </w:div>
    <w:div w:id="1394961314">
      <w:bodyDiv w:val="1"/>
      <w:marLeft w:val="0"/>
      <w:marRight w:val="0"/>
      <w:marTop w:val="0"/>
      <w:marBottom w:val="0"/>
      <w:divBdr>
        <w:top w:val="none" w:sz="0" w:space="0" w:color="auto"/>
        <w:left w:val="none" w:sz="0" w:space="0" w:color="auto"/>
        <w:bottom w:val="none" w:sz="0" w:space="0" w:color="auto"/>
        <w:right w:val="none" w:sz="0" w:space="0" w:color="auto"/>
      </w:divBdr>
    </w:div>
    <w:div w:id="1395396219">
      <w:bodyDiv w:val="1"/>
      <w:marLeft w:val="0"/>
      <w:marRight w:val="0"/>
      <w:marTop w:val="0"/>
      <w:marBottom w:val="0"/>
      <w:divBdr>
        <w:top w:val="none" w:sz="0" w:space="0" w:color="auto"/>
        <w:left w:val="none" w:sz="0" w:space="0" w:color="auto"/>
        <w:bottom w:val="none" w:sz="0" w:space="0" w:color="auto"/>
        <w:right w:val="none" w:sz="0" w:space="0" w:color="auto"/>
      </w:divBdr>
    </w:div>
    <w:div w:id="1395858567">
      <w:bodyDiv w:val="1"/>
      <w:marLeft w:val="0"/>
      <w:marRight w:val="0"/>
      <w:marTop w:val="0"/>
      <w:marBottom w:val="0"/>
      <w:divBdr>
        <w:top w:val="none" w:sz="0" w:space="0" w:color="auto"/>
        <w:left w:val="none" w:sz="0" w:space="0" w:color="auto"/>
        <w:bottom w:val="none" w:sz="0" w:space="0" w:color="auto"/>
        <w:right w:val="none" w:sz="0" w:space="0" w:color="auto"/>
      </w:divBdr>
      <w:divsChild>
        <w:div w:id="1803377761">
          <w:marLeft w:val="0"/>
          <w:marRight w:val="0"/>
          <w:marTop w:val="0"/>
          <w:marBottom w:val="0"/>
          <w:divBdr>
            <w:top w:val="none" w:sz="0" w:space="0" w:color="auto"/>
            <w:left w:val="none" w:sz="0" w:space="0" w:color="auto"/>
            <w:bottom w:val="none" w:sz="0" w:space="0" w:color="auto"/>
            <w:right w:val="none" w:sz="0" w:space="0" w:color="auto"/>
          </w:divBdr>
        </w:div>
        <w:div w:id="1945068405">
          <w:marLeft w:val="0"/>
          <w:marRight w:val="0"/>
          <w:marTop w:val="0"/>
          <w:marBottom w:val="0"/>
          <w:divBdr>
            <w:top w:val="none" w:sz="0" w:space="0" w:color="auto"/>
            <w:left w:val="none" w:sz="0" w:space="0" w:color="auto"/>
            <w:bottom w:val="none" w:sz="0" w:space="0" w:color="auto"/>
            <w:right w:val="none" w:sz="0" w:space="0" w:color="auto"/>
          </w:divBdr>
        </w:div>
      </w:divsChild>
    </w:div>
    <w:div w:id="1396004272">
      <w:bodyDiv w:val="1"/>
      <w:marLeft w:val="0"/>
      <w:marRight w:val="0"/>
      <w:marTop w:val="0"/>
      <w:marBottom w:val="0"/>
      <w:divBdr>
        <w:top w:val="none" w:sz="0" w:space="0" w:color="auto"/>
        <w:left w:val="none" w:sz="0" w:space="0" w:color="auto"/>
        <w:bottom w:val="none" w:sz="0" w:space="0" w:color="auto"/>
        <w:right w:val="none" w:sz="0" w:space="0" w:color="auto"/>
      </w:divBdr>
    </w:div>
    <w:div w:id="1396902020">
      <w:bodyDiv w:val="1"/>
      <w:marLeft w:val="0"/>
      <w:marRight w:val="0"/>
      <w:marTop w:val="0"/>
      <w:marBottom w:val="0"/>
      <w:divBdr>
        <w:top w:val="none" w:sz="0" w:space="0" w:color="auto"/>
        <w:left w:val="none" w:sz="0" w:space="0" w:color="auto"/>
        <w:bottom w:val="none" w:sz="0" w:space="0" w:color="auto"/>
        <w:right w:val="none" w:sz="0" w:space="0" w:color="auto"/>
      </w:divBdr>
    </w:div>
    <w:div w:id="1396969207">
      <w:bodyDiv w:val="1"/>
      <w:marLeft w:val="0"/>
      <w:marRight w:val="0"/>
      <w:marTop w:val="0"/>
      <w:marBottom w:val="0"/>
      <w:divBdr>
        <w:top w:val="none" w:sz="0" w:space="0" w:color="auto"/>
        <w:left w:val="none" w:sz="0" w:space="0" w:color="auto"/>
        <w:bottom w:val="none" w:sz="0" w:space="0" w:color="auto"/>
        <w:right w:val="none" w:sz="0" w:space="0" w:color="auto"/>
      </w:divBdr>
    </w:div>
    <w:div w:id="1397556576">
      <w:bodyDiv w:val="1"/>
      <w:marLeft w:val="0"/>
      <w:marRight w:val="0"/>
      <w:marTop w:val="0"/>
      <w:marBottom w:val="0"/>
      <w:divBdr>
        <w:top w:val="none" w:sz="0" w:space="0" w:color="auto"/>
        <w:left w:val="none" w:sz="0" w:space="0" w:color="auto"/>
        <w:bottom w:val="none" w:sz="0" w:space="0" w:color="auto"/>
        <w:right w:val="none" w:sz="0" w:space="0" w:color="auto"/>
      </w:divBdr>
    </w:div>
    <w:div w:id="1398019694">
      <w:bodyDiv w:val="1"/>
      <w:marLeft w:val="0"/>
      <w:marRight w:val="0"/>
      <w:marTop w:val="0"/>
      <w:marBottom w:val="0"/>
      <w:divBdr>
        <w:top w:val="none" w:sz="0" w:space="0" w:color="auto"/>
        <w:left w:val="none" w:sz="0" w:space="0" w:color="auto"/>
        <w:bottom w:val="none" w:sz="0" w:space="0" w:color="auto"/>
        <w:right w:val="none" w:sz="0" w:space="0" w:color="auto"/>
      </w:divBdr>
    </w:div>
    <w:div w:id="1399284893">
      <w:bodyDiv w:val="1"/>
      <w:marLeft w:val="0"/>
      <w:marRight w:val="0"/>
      <w:marTop w:val="0"/>
      <w:marBottom w:val="0"/>
      <w:divBdr>
        <w:top w:val="none" w:sz="0" w:space="0" w:color="auto"/>
        <w:left w:val="none" w:sz="0" w:space="0" w:color="auto"/>
        <w:bottom w:val="none" w:sz="0" w:space="0" w:color="auto"/>
        <w:right w:val="none" w:sz="0" w:space="0" w:color="auto"/>
      </w:divBdr>
    </w:div>
    <w:div w:id="1399598017">
      <w:bodyDiv w:val="1"/>
      <w:marLeft w:val="0"/>
      <w:marRight w:val="0"/>
      <w:marTop w:val="0"/>
      <w:marBottom w:val="0"/>
      <w:divBdr>
        <w:top w:val="none" w:sz="0" w:space="0" w:color="auto"/>
        <w:left w:val="none" w:sz="0" w:space="0" w:color="auto"/>
        <w:bottom w:val="none" w:sz="0" w:space="0" w:color="auto"/>
        <w:right w:val="none" w:sz="0" w:space="0" w:color="auto"/>
      </w:divBdr>
    </w:div>
    <w:div w:id="1400246237">
      <w:bodyDiv w:val="1"/>
      <w:marLeft w:val="0"/>
      <w:marRight w:val="0"/>
      <w:marTop w:val="0"/>
      <w:marBottom w:val="0"/>
      <w:divBdr>
        <w:top w:val="none" w:sz="0" w:space="0" w:color="auto"/>
        <w:left w:val="none" w:sz="0" w:space="0" w:color="auto"/>
        <w:bottom w:val="none" w:sz="0" w:space="0" w:color="auto"/>
        <w:right w:val="none" w:sz="0" w:space="0" w:color="auto"/>
      </w:divBdr>
    </w:div>
    <w:div w:id="1400444460">
      <w:bodyDiv w:val="1"/>
      <w:marLeft w:val="0"/>
      <w:marRight w:val="0"/>
      <w:marTop w:val="0"/>
      <w:marBottom w:val="0"/>
      <w:divBdr>
        <w:top w:val="none" w:sz="0" w:space="0" w:color="auto"/>
        <w:left w:val="none" w:sz="0" w:space="0" w:color="auto"/>
        <w:bottom w:val="none" w:sz="0" w:space="0" w:color="auto"/>
        <w:right w:val="none" w:sz="0" w:space="0" w:color="auto"/>
      </w:divBdr>
    </w:div>
    <w:div w:id="1400906824">
      <w:bodyDiv w:val="1"/>
      <w:marLeft w:val="0"/>
      <w:marRight w:val="0"/>
      <w:marTop w:val="0"/>
      <w:marBottom w:val="0"/>
      <w:divBdr>
        <w:top w:val="none" w:sz="0" w:space="0" w:color="auto"/>
        <w:left w:val="none" w:sz="0" w:space="0" w:color="auto"/>
        <w:bottom w:val="none" w:sz="0" w:space="0" w:color="auto"/>
        <w:right w:val="none" w:sz="0" w:space="0" w:color="auto"/>
      </w:divBdr>
    </w:div>
    <w:div w:id="1400984524">
      <w:bodyDiv w:val="1"/>
      <w:marLeft w:val="0"/>
      <w:marRight w:val="0"/>
      <w:marTop w:val="0"/>
      <w:marBottom w:val="0"/>
      <w:divBdr>
        <w:top w:val="none" w:sz="0" w:space="0" w:color="auto"/>
        <w:left w:val="none" w:sz="0" w:space="0" w:color="auto"/>
        <w:bottom w:val="none" w:sz="0" w:space="0" w:color="auto"/>
        <w:right w:val="none" w:sz="0" w:space="0" w:color="auto"/>
      </w:divBdr>
    </w:div>
    <w:div w:id="1401367539">
      <w:bodyDiv w:val="1"/>
      <w:marLeft w:val="0"/>
      <w:marRight w:val="0"/>
      <w:marTop w:val="0"/>
      <w:marBottom w:val="0"/>
      <w:divBdr>
        <w:top w:val="none" w:sz="0" w:space="0" w:color="auto"/>
        <w:left w:val="none" w:sz="0" w:space="0" w:color="auto"/>
        <w:bottom w:val="none" w:sz="0" w:space="0" w:color="auto"/>
        <w:right w:val="none" w:sz="0" w:space="0" w:color="auto"/>
      </w:divBdr>
    </w:div>
    <w:div w:id="1402025464">
      <w:bodyDiv w:val="1"/>
      <w:marLeft w:val="0"/>
      <w:marRight w:val="0"/>
      <w:marTop w:val="0"/>
      <w:marBottom w:val="0"/>
      <w:divBdr>
        <w:top w:val="none" w:sz="0" w:space="0" w:color="auto"/>
        <w:left w:val="none" w:sz="0" w:space="0" w:color="auto"/>
        <w:bottom w:val="none" w:sz="0" w:space="0" w:color="auto"/>
        <w:right w:val="none" w:sz="0" w:space="0" w:color="auto"/>
      </w:divBdr>
    </w:div>
    <w:div w:id="1402943951">
      <w:bodyDiv w:val="1"/>
      <w:marLeft w:val="0"/>
      <w:marRight w:val="0"/>
      <w:marTop w:val="0"/>
      <w:marBottom w:val="0"/>
      <w:divBdr>
        <w:top w:val="none" w:sz="0" w:space="0" w:color="auto"/>
        <w:left w:val="none" w:sz="0" w:space="0" w:color="auto"/>
        <w:bottom w:val="none" w:sz="0" w:space="0" w:color="auto"/>
        <w:right w:val="none" w:sz="0" w:space="0" w:color="auto"/>
      </w:divBdr>
    </w:div>
    <w:div w:id="1405103581">
      <w:bodyDiv w:val="1"/>
      <w:marLeft w:val="0"/>
      <w:marRight w:val="0"/>
      <w:marTop w:val="0"/>
      <w:marBottom w:val="0"/>
      <w:divBdr>
        <w:top w:val="none" w:sz="0" w:space="0" w:color="auto"/>
        <w:left w:val="none" w:sz="0" w:space="0" w:color="auto"/>
        <w:bottom w:val="none" w:sz="0" w:space="0" w:color="auto"/>
        <w:right w:val="none" w:sz="0" w:space="0" w:color="auto"/>
      </w:divBdr>
    </w:div>
    <w:div w:id="1405255485">
      <w:bodyDiv w:val="1"/>
      <w:marLeft w:val="0"/>
      <w:marRight w:val="0"/>
      <w:marTop w:val="0"/>
      <w:marBottom w:val="0"/>
      <w:divBdr>
        <w:top w:val="none" w:sz="0" w:space="0" w:color="auto"/>
        <w:left w:val="none" w:sz="0" w:space="0" w:color="auto"/>
        <w:bottom w:val="none" w:sz="0" w:space="0" w:color="auto"/>
        <w:right w:val="none" w:sz="0" w:space="0" w:color="auto"/>
      </w:divBdr>
    </w:div>
    <w:div w:id="1405448324">
      <w:bodyDiv w:val="1"/>
      <w:marLeft w:val="0"/>
      <w:marRight w:val="0"/>
      <w:marTop w:val="0"/>
      <w:marBottom w:val="0"/>
      <w:divBdr>
        <w:top w:val="none" w:sz="0" w:space="0" w:color="auto"/>
        <w:left w:val="none" w:sz="0" w:space="0" w:color="auto"/>
        <w:bottom w:val="none" w:sz="0" w:space="0" w:color="auto"/>
        <w:right w:val="none" w:sz="0" w:space="0" w:color="auto"/>
      </w:divBdr>
    </w:div>
    <w:div w:id="1405957089">
      <w:bodyDiv w:val="1"/>
      <w:marLeft w:val="0"/>
      <w:marRight w:val="0"/>
      <w:marTop w:val="0"/>
      <w:marBottom w:val="0"/>
      <w:divBdr>
        <w:top w:val="none" w:sz="0" w:space="0" w:color="auto"/>
        <w:left w:val="none" w:sz="0" w:space="0" w:color="auto"/>
        <w:bottom w:val="none" w:sz="0" w:space="0" w:color="auto"/>
        <w:right w:val="none" w:sz="0" w:space="0" w:color="auto"/>
      </w:divBdr>
    </w:div>
    <w:div w:id="1406610327">
      <w:bodyDiv w:val="1"/>
      <w:marLeft w:val="0"/>
      <w:marRight w:val="0"/>
      <w:marTop w:val="0"/>
      <w:marBottom w:val="0"/>
      <w:divBdr>
        <w:top w:val="none" w:sz="0" w:space="0" w:color="auto"/>
        <w:left w:val="none" w:sz="0" w:space="0" w:color="auto"/>
        <w:bottom w:val="none" w:sz="0" w:space="0" w:color="auto"/>
        <w:right w:val="none" w:sz="0" w:space="0" w:color="auto"/>
      </w:divBdr>
    </w:div>
    <w:div w:id="1406761179">
      <w:bodyDiv w:val="1"/>
      <w:marLeft w:val="0"/>
      <w:marRight w:val="0"/>
      <w:marTop w:val="0"/>
      <w:marBottom w:val="0"/>
      <w:divBdr>
        <w:top w:val="none" w:sz="0" w:space="0" w:color="auto"/>
        <w:left w:val="none" w:sz="0" w:space="0" w:color="auto"/>
        <w:bottom w:val="none" w:sz="0" w:space="0" w:color="auto"/>
        <w:right w:val="none" w:sz="0" w:space="0" w:color="auto"/>
      </w:divBdr>
    </w:div>
    <w:div w:id="1407144117">
      <w:bodyDiv w:val="1"/>
      <w:marLeft w:val="0"/>
      <w:marRight w:val="0"/>
      <w:marTop w:val="0"/>
      <w:marBottom w:val="0"/>
      <w:divBdr>
        <w:top w:val="none" w:sz="0" w:space="0" w:color="auto"/>
        <w:left w:val="none" w:sz="0" w:space="0" w:color="auto"/>
        <w:bottom w:val="none" w:sz="0" w:space="0" w:color="auto"/>
        <w:right w:val="none" w:sz="0" w:space="0" w:color="auto"/>
      </w:divBdr>
    </w:div>
    <w:div w:id="1408262639">
      <w:bodyDiv w:val="1"/>
      <w:marLeft w:val="0"/>
      <w:marRight w:val="0"/>
      <w:marTop w:val="0"/>
      <w:marBottom w:val="0"/>
      <w:divBdr>
        <w:top w:val="none" w:sz="0" w:space="0" w:color="auto"/>
        <w:left w:val="none" w:sz="0" w:space="0" w:color="auto"/>
        <w:bottom w:val="none" w:sz="0" w:space="0" w:color="auto"/>
        <w:right w:val="none" w:sz="0" w:space="0" w:color="auto"/>
      </w:divBdr>
    </w:div>
    <w:div w:id="1408460732">
      <w:bodyDiv w:val="1"/>
      <w:marLeft w:val="0"/>
      <w:marRight w:val="0"/>
      <w:marTop w:val="0"/>
      <w:marBottom w:val="0"/>
      <w:divBdr>
        <w:top w:val="none" w:sz="0" w:space="0" w:color="auto"/>
        <w:left w:val="none" w:sz="0" w:space="0" w:color="auto"/>
        <w:bottom w:val="none" w:sz="0" w:space="0" w:color="auto"/>
        <w:right w:val="none" w:sz="0" w:space="0" w:color="auto"/>
      </w:divBdr>
    </w:div>
    <w:div w:id="1409033613">
      <w:bodyDiv w:val="1"/>
      <w:marLeft w:val="0"/>
      <w:marRight w:val="0"/>
      <w:marTop w:val="0"/>
      <w:marBottom w:val="0"/>
      <w:divBdr>
        <w:top w:val="none" w:sz="0" w:space="0" w:color="auto"/>
        <w:left w:val="none" w:sz="0" w:space="0" w:color="auto"/>
        <w:bottom w:val="none" w:sz="0" w:space="0" w:color="auto"/>
        <w:right w:val="none" w:sz="0" w:space="0" w:color="auto"/>
      </w:divBdr>
    </w:div>
    <w:div w:id="1409689142">
      <w:bodyDiv w:val="1"/>
      <w:marLeft w:val="0"/>
      <w:marRight w:val="0"/>
      <w:marTop w:val="0"/>
      <w:marBottom w:val="0"/>
      <w:divBdr>
        <w:top w:val="none" w:sz="0" w:space="0" w:color="auto"/>
        <w:left w:val="none" w:sz="0" w:space="0" w:color="auto"/>
        <w:bottom w:val="none" w:sz="0" w:space="0" w:color="auto"/>
        <w:right w:val="none" w:sz="0" w:space="0" w:color="auto"/>
      </w:divBdr>
    </w:div>
    <w:div w:id="1410034538">
      <w:bodyDiv w:val="1"/>
      <w:marLeft w:val="0"/>
      <w:marRight w:val="0"/>
      <w:marTop w:val="0"/>
      <w:marBottom w:val="0"/>
      <w:divBdr>
        <w:top w:val="none" w:sz="0" w:space="0" w:color="auto"/>
        <w:left w:val="none" w:sz="0" w:space="0" w:color="auto"/>
        <w:bottom w:val="none" w:sz="0" w:space="0" w:color="auto"/>
        <w:right w:val="none" w:sz="0" w:space="0" w:color="auto"/>
      </w:divBdr>
    </w:div>
    <w:div w:id="1410230069">
      <w:bodyDiv w:val="1"/>
      <w:marLeft w:val="0"/>
      <w:marRight w:val="0"/>
      <w:marTop w:val="0"/>
      <w:marBottom w:val="0"/>
      <w:divBdr>
        <w:top w:val="none" w:sz="0" w:space="0" w:color="auto"/>
        <w:left w:val="none" w:sz="0" w:space="0" w:color="auto"/>
        <w:bottom w:val="none" w:sz="0" w:space="0" w:color="auto"/>
        <w:right w:val="none" w:sz="0" w:space="0" w:color="auto"/>
      </w:divBdr>
    </w:div>
    <w:div w:id="1410731412">
      <w:bodyDiv w:val="1"/>
      <w:marLeft w:val="0"/>
      <w:marRight w:val="0"/>
      <w:marTop w:val="0"/>
      <w:marBottom w:val="0"/>
      <w:divBdr>
        <w:top w:val="none" w:sz="0" w:space="0" w:color="auto"/>
        <w:left w:val="none" w:sz="0" w:space="0" w:color="auto"/>
        <w:bottom w:val="none" w:sz="0" w:space="0" w:color="auto"/>
        <w:right w:val="none" w:sz="0" w:space="0" w:color="auto"/>
      </w:divBdr>
    </w:div>
    <w:div w:id="1410885931">
      <w:bodyDiv w:val="1"/>
      <w:marLeft w:val="0"/>
      <w:marRight w:val="0"/>
      <w:marTop w:val="0"/>
      <w:marBottom w:val="0"/>
      <w:divBdr>
        <w:top w:val="none" w:sz="0" w:space="0" w:color="auto"/>
        <w:left w:val="none" w:sz="0" w:space="0" w:color="auto"/>
        <w:bottom w:val="none" w:sz="0" w:space="0" w:color="auto"/>
        <w:right w:val="none" w:sz="0" w:space="0" w:color="auto"/>
      </w:divBdr>
    </w:div>
    <w:div w:id="1410926186">
      <w:bodyDiv w:val="1"/>
      <w:marLeft w:val="0"/>
      <w:marRight w:val="0"/>
      <w:marTop w:val="0"/>
      <w:marBottom w:val="0"/>
      <w:divBdr>
        <w:top w:val="none" w:sz="0" w:space="0" w:color="auto"/>
        <w:left w:val="none" w:sz="0" w:space="0" w:color="auto"/>
        <w:bottom w:val="none" w:sz="0" w:space="0" w:color="auto"/>
        <w:right w:val="none" w:sz="0" w:space="0" w:color="auto"/>
      </w:divBdr>
    </w:div>
    <w:div w:id="1411466379">
      <w:bodyDiv w:val="1"/>
      <w:marLeft w:val="0"/>
      <w:marRight w:val="0"/>
      <w:marTop w:val="0"/>
      <w:marBottom w:val="0"/>
      <w:divBdr>
        <w:top w:val="none" w:sz="0" w:space="0" w:color="auto"/>
        <w:left w:val="none" w:sz="0" w:space="0" w:color="auto"/>
        <w:bottom w:val="none" w:sz="0" w:space="0" w:color="auto"/>
        <w:right w:val="none" w:sz="0" w:space="0" w:color="auto"/>
      </w:divBdr>
    </w:div>
    <w:div w:id="1412119710">
      <w:bodyDiv w:val="1"/>
      <w:marLeft w:val="0"/>
      <w:marRight w:val="0"/>
      <w:marTop w:val="0"/>
      <w:marBottom w:val="0"/>
      <w:divBdr>
        <w:top w:val="none" w:sz="0" w:space="0" w:color="auto"/>
        <w:left w:val="none" w:sz="0" w:space="0" w:color="auto"/>
        <w:bottom w:val="none" w:sz="0" w:space="0" w:color="auto"/>
        <w:right w:val="none" w:sz="0" w:space="0" w:color="auto"/>
      </w:divBdr>
    </w:div>
    <w:div w:id="1412505112">
      <w:bodyDiv w:val="1"/>
      <w:marLeft w:val="0"/>
      <w:marRight w:val="0"/>
      <w:marTop w:val="0"/>
      <w:marBottom w:val="0"/>
      <w:divBdr>
        <w:top w:val="none" w:sz="0" w:space="0" w:color="auto"/>
        <w:left w:val="none" w:sz="0" w:space="0" w:color="auto"/>
        <w:bottom w:val="none" w:sz="0" w:space="0" w:color="auto"/>
        <w:right w:val="none" w:sz="0" w:space="0" w:color="auto"/>
      </w:divBdr>
      <w:divsChild>
        <w:div w:id="163208057">
          <w:marLeft w:val="0"/>
          <w:marRight w:val="0"/>
          <w:marTop w:val="0"/>
          <w:marBottom w:val="0"/>
          <w:divBdr>
            <w:top w:val="none" w:sz="0" w:space="0" w:color="auto"/>
            <w:left w:val="none" w:sz="0" w:space="0" w:color="auto"/>
            <w:bottom w:val="none" w:sz="0" w:space="0" w:color="auto"/>
            <w:right w:val="none" w:sz="0" w:space="0" w:color="auto"/>
          </w:divBdr>
          <w:divsChild>
            <w:div w:id="1402947773">
              <w:marLeft w:val="0"/>
              <w:marRight w:val="0"/>
              <w:marTop w:val="0"/>
              <w:marBottom w:val="0"/>
              <w:divBdr>
                <w:top w:val="none" w:sz="0" w:space="0" w:color="auto"/>
                <w:left w:val="none" w:sz="0" w:space="0" w:color="auto"/>
                <w:bottom w:val="none" w:sz="0" w:space="0" w:color="auto"/>
                <w:right w:val="none" w:sz="0" w:space="0" w:color="auto"/>
              </w:divBdr>
              <w:divsChild>
                <w:div w:id="1017000959">
                  <w:marLeft w:val="0"/>
                  <w:marRight w:val="0"/>
                  <w:marTop w:val="0"/>
                  <w:marBottom w:val="0"/>
                  <w:divBdr>
                    <w:top w:val="none" w:sz="0" w:space="0" w:color="auto"/>
                    <w:left w:val="none" w:sz="0" w:space="0" w:color="auto"/>
                    <w:bottom w:val="none" w:sz="0" w:space="0" w:color="auto"/>
                    <w:right w:val="none" w:sz="0" w:space="0" w:color="auto"/>
                  </w:divBdr>
                  <w:divsChild>
                    <w:div w:id="21337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055">
      <w:bodyDiv w:val="1"/>
      <w:marLeft w:val="0"/>
      <w:marRight w:val="0"/>
      <w:marTop w:val="0"/>
      <w:marBottom w:val="0"/>
      <w:divBdr>
        <w:top w:val="none" w:sz="0" w:space="0" w:color="auto"/>
        <w:left w:val="none" w:sz="0" w:space="0" w:color="auto"/>
        <w:bottom w:val="none" w:sz="0" w:space="0" w:color="auto"/>
        <w:right w:val="none" w:sz="0" w:space="0" w:color="auto"/>
      </w:divBdr>
    </w:div>
    <w:div w:id="1412853913">
      <w:bodyDiv w:val="1"/>
      <w:marLeft w:val="0"/>
      <w:marRight w:val="0"/>
      <w:marTop w:val="0"/>
      <w:marBottom w:val="0"/>
      <w:divBdr>
        <w:top w:val="none" w:sz="0" w:space="0" w:color="auto"/>
        <w:left w:val="none" w:sz="0" w:space="0" w:color="auto"/>
        <w:bottom w:val="none" w:sz="0" w:space="0" w:color="auto"/>
        <w:right w:val="none" w:sz="0" w:space="0" w:color="auto"/>
      </w:divBdr>
    </w:div>
    <w:div w:id="1413158156">
      <w:bodyDiv w:val="1"/>
      <w:marLeft w:val="0"/>
      <w:marRight w:val="0"/>
      <w:marTop w:val="0"/>
      <w:marBottom w:val="0"/>
      <w:divBdr>
        <w:top w:val="none" w:sz="0" w:space="0" w:color="auto"/>
        <w:left w:val="none" w:sz="0" w:space="0" w:color="auto"/>
        <w:bottom w:val="none" w:sz="0" w:space="0" w:color="auto"/>
        <w:right w:val="none" w:sz="0" w:space="0" w:color="auto"/>
      </w:divBdr>
    </w:div>
    <w:div w:id="1413546332">
      <w:bodyDiv w:val="1"/>
      <w:marLeft w:val="0"/>
      <w:marRight w:val="0"/>
      <w:marTop w:val="0"/>
      <w:marBottom w:val="0"/>
      <w:divBdr>
        <w:top w:val="none" w:sz="0" w:space="0" w:color="auto"/>
        <w:left w:val="none" w:sz="0" w:space="0" w:color="auto"/>
        <w:bottom w:val="none" w:sz="0" w:space="0" w:color="auto"/>
        <w:right w:val="none" w:sz="0" w:space="0" w:color="auto"/>
      </w:divBdr>
    </w:div>
    <w:div w:id="1413696072">
      <w:bodyDiv w:val="1"/>
      <w:marLeft w:val="0"/>
      <w:marRight w:val="0"/>
      <w:marTop w:val="0"/>
      <w:marBottom w:val="0"/>
      <w:divBdr>
        <w:top w:val="none" w:sz="0" w:space="0" w:color="auto"/>
        <w:left w:val="none" w:sz="0" w:space="0" w:color="auto"/>
        <w:bottom w:val="none" w:sz="0" w:space="0" w:color="auto"/>
        <w:right w:val="none" w:sz="0" w:space="0" w:color="auto"/>
      </w:divBdr>
    </w:div>
    <w:div w:id="1414668124">
      <w:bodyDiv w:val="1"/>
      <w:marLeft w:val="0"/>
      <w:marRight w:val="0"/>
      <w:marTop w:val="0"/>
      <w:marBottom w:val="0"/>
      <w:divBdr>
        <w:top w:val="none" w:sz="0" w:space="0" w:color="auto"/>
        <w:left w:val="none" w:sz="0" w:space="0" w:color="auto"/>
        <w:bottom w:val="none" w:sz="0" w:space="0" w:color="auto"/>
        <w:right w:val="none" w:sz="0" w:space="0" w:color="auto"/>
      </w:divBdr>
    </w:div>
    <w:div w:id="1415009466">
      <w:bodyDiv w:val="1"/>
      <w:marLeft w:val="0"/>
      <w:marRight w:val="0"/>
      <w:marTop w:val="0"/>
      <w:marBottom w:val="0"/>
      <w:divBdr>
        <w:top w:val="none" w:sz="0" w:space="0" w:color="auto"/>
        <w:left w:val="none" w:sz="0" w:space="0" w:color="auto"/>
        <w:bottom w:val="none" w:sz="0" w:space="0" w:color="auto"/>
        <w:right w:val="none" w:sz="0" w:space="0" w:color="auto"/>
      </w:divBdr>
    </w:div>
    <w:div w:id="1415395422">
      <w:bodyDiv w:val="1"/>
      <w:marLeft w:val="0"/>
      <w:marRight w:val="0"/>
      <w:marTop w:val="0"/>
      <w:marBottom w:val="0"/>
      <w:divBdr>
        <w:top w:val="none" w:sz="0" w:space="0" w:color="auto"/>
        <w:left w:val="none" w:sz="0" w:space="0" w:color="auto"/>
        <w:bottom w:val="none" w:sz="0" w:space="0" w:color="auto"/>
        <w:right w:val="none" w:sz="0" w:space="0" w:color="auto"/>
      </w:divBdr>
    </w:div>
    <w:div w:id="1418207398">
      <w:bodyDiv w:val="1"/>
      <w:marLeft w:val="0"/>
      <w:marRight w:val="0"/>
      <w:marTop w:val="0"/>
      <w:marBottom w:val="0"/>
      <w:divBdr>
        <w:top w:val="none" w:sz="0" w:space="0" w:color="auto"/>
        <w:left w:val="none" w:sz="0" w:space="0" w:color="auto"/>
        <w:bottom w:val="none" w:sz="0" w:space="0" w:color="auto"/>
        <w:right w:val="none" w:sz="0" w:space="0" w:color="auto"/>
      </w:divBdr>
    </w:div>
    <w:div w:id="1419329654">
      <w:bodyDiv w:val="1"/>
      <w:marLeft w:val="0"/>
      <w:marRight w:val="0"/>
      <w:marTop w:val="0"/>
      <w:marBottom w:val="0"/>
      <w:divBdr>
        <w:top w:val="none" w:sz="0" w:space="0" w:color="auto"/>
        <w:left w:val="none" w:sz="0" w:space="0" w:color="auto"/>
        <w:bottom w:val="none" w:sz="0" w:space="0" w:color="auto"/>
        <w:right w:val="none" w:sz="0" w:space="0" w:color="auto"/>
      </w:divBdr>
    </w:div>
    <w:div w:id="1421561470">
      <w:bodyDiv w:val="1"/>
      <w:marLeft w:val="0"/>
      <w:marRight w:val="0"/>
      <w:marTop w:val="0"/>
      <w:marBottom w:val="0"/>
      <w:divBdr>
        <w:top w:val="none" w:sz="0" w:space="0" w:color="auto"/>
        <w:left w:val="none" w:sz="0" w:space="0" w:color="auto"/>
        <w:bottom w:val="none" w:sz="0" w:space="0" w:color="auto"/>
        <w:right w:val="none" w:sz="0" w:space="0" w:color="auto"/>
      </w:divBdr>
    </w:div>
    <w:div w:id="1421944550">
      <w:bodyDiv w:val="1"/>
      <w:marLeft w:val="0"/>
      <w:marRight w:val="0"/>
      <w:marTop w:val="0"/>
      <w:marBottom w:val="0"/>
      <w:divBdr>
        <w:top w:val="none" w:sz="0" w:space="0" w:color="auto"/>
        <w:left w:val="none" w:sz="0" w:space="0" w:color="auto"/>
        <w:bottom w:val="none" w:sz="0" w:space="0" w:color="auto"/>
        <w:right w:val="none" w:sz="0" w:space="0" w:color="auto"/>
      </w:divBdr>
    </w:div>
    <w:div w:id="1423454889">
      <w:bodyDiv w:val="1"/>
      <w:marLeft w:val="0"/>
      <w:marRight w:val="0"/>
      <w:marTop w:val="0"/>
      <w:marBottom w:val="0"/>
      <w:divBdr>
        <w:top w:val="none" w:sz="0" w:space="0" w:color="auto"/>
        <w:left w:val="none" w:sz="0" w:space="0" w:color="auto"/>
        <w:bottom w:val="none" w:sz="0" w:space="0" w:color="auto"/>
        <w:right w:val="none" w:sz="0" w:space="0" w:color="auto"/>
      </w:divBdr>
    </w:div>
    <w:div w:id="1425302662">
      <w:bodyDiv w:val="1"/>
      <w:marLeft w:val="0"/>
      <w:marRight w:val="0"/>
      <w:marTop w:val="0"/>
      <w:marBottom w:val="0"/>
      <w:divBdr>
        <w:top w:val="none" w:sz="0" w:space="0" w:color="auto"/>
        <w:left w:val="none" w:sz="0" w:space="0" w:color="auto"/>
        <w:bottom w:val="none" w:sz="0" w:space="0" w:color="auto"/>
        <w:right w:val="none" w:sz="0" w:space="0" w:color="auto"/>
      </w:divBdr>
    </w:div>
    <w:div w:id="1425879671">
      <w:bodyDiv w:val="1"/>
      <w:marLeft w:val="0"/>
      <w:marRight w:val="0"/>
      <w:marTop w:val="0"/>
      <w:marBottom w:val="0"/>
      <w:divBdr>
        <w:top w:val="none" w:sz="0" w:space="0" w:color="auto"/>
        <w:left w:val="none" w:sz="0" w:space="0" w:color="auto"/>
        <w:bottom w:val="none" w:sz="0" w:space="0" w:color="auto"/>
        <w:right w:val="none" w:sz="0" w:space="0" w:color="auto"/>
      </w:divBdr>
    </w:div>
    <w:div w:id="1426924637">
      <w:bodyDiv w:val="1"/>
      <w:marLeft w:val="0"/>
      <w:marRight w:val="0"/>
      <w:marTop w:val="0"/>
      <w:marBottom w:val="0"/>
      <w:divBdr>
        <w:top w:val="none" w:sz="0" w:space="0" w:color="auto"/>
        <w:left w:val="none" w:sz="0" w:space="0" w:color="auto"/>
        <w:bottom w:val="none" w:sz="0" w:space="0" w:color="auto"/>
        <w:right w:val="none" w:sz="0" w:space="0" w:color="auto"/>
      </w:divBdr>
    </w:div>
    <w:div w:id="1427073385">
      <w:bodyDiv w:val="1"/>
      <w:marLeft w:val="0"/>
      <w:marRight w:val="0"/>
      <w:marTop w:val="0"/>
      <w:marBottom w:val="0"/>
      <w:divBdr>
        <w:top w:val="none" w:sz="0" w:space="0" w:color="auto"/>
        <w:left w:val="none" w:sz="0" w:space="0" w:color="auto"/>
        <w:bottom w:val="none" w:sz="0" w:space="0" w:color="auto"/>
        <w:right w:val="none" w:sz="0" w:space="0" w:color="auto"/>
      </w:divBdr>
    </w:div>
    <w:div w:id="1427385397">
      <w:bodyDiv w:val="1"/>
      <w:marLeft w:val="0"/>
      <w:marRight w:val="0"/>
      <w:marTop w:val="0"/>
      <w:marBottom w:val="0"/>
      <w:divBdr>
        <w:top w:val="none" w:sz="0" w:space="0" w:color="auto"/>
        <w:left w:val="none" w:sz="0" w:space="0" w:color="auto"/>
        <w:bottom w:val="none" w:sz="0" w:space="0" w:color="auto"/>
        <w:right w:val="none" w:sz="0" w:space="0" w:color="auto"/>
      </w:divBdr>
    </w:div>
    <w:div w:id="1428162282">
      <w:bodyDiv w:val="1"/>
      <w:marLeft w:val="0"/>
      <w:marRight w:val="0"/>
      <w:marTop w:val="0"/>
      <w:marBottom w:val="0"/>
      <w:divBdr>
        <w:top w:val="none" w:sz="0" w:space="0" w:color="auto"/>
        <w:left w:val="none" w:sz="0" w:space="0" w:color="auto"/>
        <w:bottom w:val="none" w:sz="0" w:space="0" w:color="auto"/>
        <w:right w:val="none" w:sz="0" w:space="0" w:color="auto"/>
      </w:divBdr>
    </w:div>
    <w:div w:id="1428190574">
      <w:bodyDiv w:val="1"/>
      <w:marLeft w:val="0"/>
      <w:marRight w:val="0"/>
      <w:marTop w:val="0"/>
      <w:marBottom w:val="0"/>
      <w:divBdr>
        <w:top w:val="none" w:sz="0" w:space="0" w:color="auto"/>
        <w:left w:val="none" w:sz="0" w:space="0" w:color="auto"/>
        <w:bottom w:val="none" w:sz="0" w:space="0" w:color="auto"/>
        <w:right w:val="none" w:sz="0" w:space="0" w:color="auto"/>
      </w:divBdr>
    </w:div>
    <w:div w:id="1428500449">
      <w:bodyDiv w:val="1"/>
      <w:marLeft w:val="0"/>
      <w:marRight w:val="0"/>
      <w:marTop w:val="0"/>
      <w:marBottom w:val="0"/>
      <w:divBdr>
        <w:top w:val="none" w:sz="0" w:space="0" w:color="auto"/>
        <w:left w:val="none" w:sz="0" w:space="0" w:color="auto"/>
        <w:bottom w:val="none" w:sz="0" w:space="0" w:color="auto"/>
        <w:right w:val="none" w:sz="0" w:space="0" w:color="auto"/>
      </w:divBdr>
    </w:div>
    <w:div w:id="1428693560">
      <w:bodyDiv w:val="1"/>
      <w:marLeft w:val="0"/>
      <w:marRight w:val="0"/>
      <w:marTop w:val="0"/>
      <w:marBottom w:val="0"/>
      <w:divBdr>
        <w:top w:val="none" w:sz="0" w:space="0" w:color="auto"/>
        <w:left w:val="none" w:sz="0" w:space="0" w:color="auto"/>
        <w:bottom w:val="none" w:sz="0" w:space="0" w:color="auto"/>
        <w:right w:val="none" w:sz="0" w:space="0" w:color="auto"/>
      </w:divBdr>
    </w:div>
    <w:div w:id="1429234065">
      <w:bodyDiv w:val="1"/>
      <w:marLeft w:val="0"/>
      <w:marRight w:val="0"/>
      <w:marTop w:val="0"/>
      <w:marBottom w:val="0"/>
      <w:divBdr>
        <w:top w:val="none" w:sz="0" w:space="0" w:color="auto"/>
        <w:left w:val="none" w:sz="0" w:space="0" w:color="auto"/>
        <w:bottom w:val="none" w:sz="0" w:space="0" w:color="auto"/>
        <w:right w:val="none" w:sz="0" w:space="0" w:color="auto"/>
      </w:divBdr>
    </w:div>
    <w:div w:id="1429304757">
      <w:bodyDiv w:val="1"/>
      <w:marLeft w:val="0"/>
      <w:marRight w:val="0"/>
      <w:marTop w:val="0"/>
      <w:marBottom w:val="0"/>
      <w:divBdr>
        <w:top w:val="none" w:sz="0" w:space="0" w:color="auto"/>
        <w:left w:val="none" w:sz="0" w:space="0" w:color="auto"/>
        <w:bottom w:val="none" w:sz="0" w:space="0" w:color="auto"/>
        <w:right w:val="none" w:sz="0" w:space="0" w:color="auto"/>
      </w:divBdr>
    </w:div>
    <w:div w:id="1429430116">
      <w:bodyDiv w:val="1"/>
      <w:marLeft w:val="0"/>
      <w:marRight w:val="0"/>
      <w:marTop w:val="0"/>
      <w:marBottom w:val="0"/>
      <w:divBdr>
        <w:top w:val="none" w:sz="0" w:space="0" w:color="auto"/>
        <w:left w:val="none" w:sz="0" w:space="0" w:color="auto"/>
        <w:bottom w:val="none" w:sz="0" w:space="0" w:color="auto"/>
        <w:right w:val="none" w:sz="0" w:space="0" w:color="auto"/>
      </w:divBdr>
    </w:div>
    <w:div w:id="1430001354">
      <w:bodyDiv w:val="1"/>
      <w:marLeft w:val="0"/>
      <w:marRight w:val="0"/>
      <w:marTop w:val="0"/>
      <w:marBottom w:val="0"/>
      <w:divBdr>
        <w:top w:val="none" w:sz="0" w:space="0" w:color="auto"/>
        <w:left w:val="none" w:sz="0" w:space="0" w:color="auto"/>
        <w:bottom w:val="none" w:sz="0" w:space="0" w:color="auto"/>
        <w:right w:val="none" w:sz="0" w:space="0" w:color="auto"/>
      </w:divBdr>
    </w:div>
    <w:div w:id="1430851686">
      <w:bodyDiv w:val="1"/>
      <w:marLeft w:val="0"/>
      <w:marRight w:val="0"/>
      <w:marTop w:val="0"/>
      <w:marBottom w:val="0"/>
      <w:divBdr>
        <w:top w:val="none" w:sz="0" w:space="0" w:color="auto"/>
        <w:left w:val="none" w:sz="0" w:space="0" w:color="auto"/>
        <w:bottom w:val="none" w:sz="0" w:space="0" w:color="auto"/>
        <w:right w:val="none" w:sz="0" w:space="0" w:color="auto"/>
      </w:divBdr>
    </w:div>
    <w:div w:id="1431391283">
      <w:bodyDiv w:val="1"/>
      <w:marLeft w:val="0"/>
      <w:marRight w:val="0"/>
      <w:marTop w:val="0"/>
      <w:marBottom w:val="0"/>
      <w:divBdr>
        <w:top w:val="none" w:sz="0" w:space="0" w:color="auto"/>
        <w:left w:val="none" w:sz="0" w:space="0" w:color="auto"/>
        <w:bottom w:val="none" w:sz="0" w:space="0" w:color="auto"/>
        <w:right w:val="none" w:sz="0" w:space="0" w:color="auto"/>
      </w:divBdr>
    </w:div>
    <w:div w:id="1431463010">
      <w:bodyDiv w:val="1"/>
      <w:marLeft w:val="0"/>
      <w:marRight w:val="0"/>
      <w:marTop w:val="0"/>
      <w:marBottom w:val="0"/>
      <w:divBdr>
        <w:top w:val="none" w:sz="0" w:space="0" w:color="auto"/>
        <w:left w:val="none" w:sz="0" w:space="0" w:color="auto"/>
        <w:bottom w:val="none" w:sz="0" w:space="0" w:color="auto"/>
        <w:right w:val="none" w:sz="0" w:space="0" w:color="auto"/>
      </w:divBdr>
    </w:div>
    <w:div w:id="1432387014">
      <w:bodyDiv w:val="1"/>
      <w:marLeft w:val="0"/>
      <w:marRight w:val="0"/>
      <w:marTop w:val="0"/>
      <w:marBottom w:val="0"/>
      <w:divBdr>
        <w:top w:val="none" w:sz="0" w:space="0" w:color="auto"/>
        <w:left w:val="none" w:sz="0" w:space="0" w:color="auto"/>
        <w:bottom w:val="none" w:sz="0" w:space="0" w:color="auto"/>
        <w:right w:val="none" w:sz="0" w:space="0" w:color="auto"/>
      </w:divBdr>
    </w:div>
    <w:div w:id="1433669524">
      <w:bodyDiv w:val="1"/>
      <w:marLeft w:val="0"/>
      <w:marRight w:val="0"/>
      <w:marTop w:val="0"/>
      <w:marBottom w:val="0"/>
      <w:divBdr>
        <w:top w:val="none" w:sz="0" w:space="0" w:color="auto"/>
        <w:left w:val="none" w:sz="0" w:space="0" w:color="auto"/>
        <w:bottom w:val="none" w:sz="0" w:space="0" w:color="auto"/>
        <w:right w:val="none" w:sz="0" w:space="0" w:color="auto"/>
      </w:divBdr>
    </w:div>
    <w:div w:id="1434592847">
      <w:bodyDiv w:val="1"/>
      <w:marLeft w:val="0"/>
      <w:marRight w:val="0"/>
      <w:marTop w:val="0"/>
      <w:marBottom w:val="0"/>
      <w:divBdr>
        <w:top w:val="none" w:sz="0" w:space="0" w:color="auto"/>
        <w:left w:val="none" w:sz="0" w:space="0" w:color="auto"/>
        <w:bottom w:val="none" w:sz="0" w:space="0" w:color="auto"/>
        <w:right w:val="none" w:sz="0" w:space="0" w:color="auto"/>
      </w:divBdr>
    </w:div>
    <w:div w:id="1434594393">
      <w:bodyDiv w:val="1"/>
      <w:marLeft w:val="0"/>
      <w:marRight w:val="0"/>
      <w:marTop w:val="0"/>
      <w:marBottom w:val="0"/>
      <w:divBdr>
        <w:top w:val="none" w:sz="0" w:space="0" w:color="auto"/>
        <w:left w:val="none" w:sz="0" w:space="0" w:color="auto"/>
        <w:bottom w:val="none" w:sz="0" w:space="0" w:color="auto"/>
        <w:right w:val="none" w:sz="0" w:space="0" w:color="auto"/>
      </w:divBdr>
    </w:div>
    <w:div w:id="1435126466">
      <w:bodyDiv w:val="1"/>
      <w:marLeft w:val="0"/>
      <w:marRight w:val="0"/>
      <w:marTop w:val="0"/>
      <w:marBottom w:val="0"/>
      <w:divBdr>
        <w:top w:val="none" w:sz="0" w:space="0" w:color="auto"/>
        <w:left w:val="none" w:sz="0" w:space="0" w:color="auto"/>
        <w:bottom w:val="none" w:sz="0" w:space="0" w:color="auto"/>
        <w:right w:val="none" w:sz="0" w:space="0" w:color="auto"/>
      </w:divBdr>
    </w:div>
    <w:div w:id="1435205295">
      <w:bodyDiv w:val="1"/>
      <w:marLeft w:val="0"/>
      <w:marRight w:val="0"/>
      <w:marTop w:val="0"/>
      <w:marBottom w:val="0"/>
      <w:divBdr>
        <w:top w:val="none" w:sz="0" w:space="0" w:color="auto"/>
        <w:left w:val="none" w:sz="0" w:space="0" w:color="auto"/>
        <w:bottom w:val="none" w:sz="0" w:space="0" w:color="auto"/>
        <w:right w:val="none" w:sz="0" w:space="0" w:color="auto"/>
      </w:divBdr>
    </w:div>
    <w:div w:id="1435705634">
      <w:bodyDiv w:val="1"/>
      <w:marLeft w:val="0"/>
      <w:marRight w:val="0"/>
      <w:marTop w:val="0"/>
      <w:marBottom w:val="0"/>
      <w:divBdr>
        <w:top w:val="none" w:sz="0" w:space="0" w:color="auto"/>
        <w:left w:val="none" w:sz="0" w:space="0" w:color="auto"/>
        <w:bottom w:val="none" w:sz="0" w:space="0" w:color="auto"/>
        <w:right w:val="none" w:sz="0" w:space="0" w:color="auto"/>
      </w:divBdr>
    </w:div>
    <w:div w:id="1435708209">
      <w:bodyDiv w:val="1"/>
      <w:marLeft w:val="0"/>
      <w:marRight w:val="0"/>
      <w:marTop w:val="0"/>
      <w:marBottom w:val="0"/>
      <w:divBdr>
        <w:top w:val="none" w:sz="0" w:space="0" w:color="auto"/>
        <w:left w:val="none" w:sz="0" w:space="0" w:color="auto"/>
        <w:bottom w:val="none" w:sz="0" w:space="0" w:color="auto"/>
        <w:right w:val="none" w:sz="0" w:space="0" w:color="auto"/>
      </w:divBdr>
    </w:div>
    <w:div w:id="1435980573">
      <w:bodyDiv w:val="1"/>
      <w:marLeft w:val="0"/>
      <w:marRight w:val="0"/>
      <w:marTop w:val="0"/>
      <w:marBottom w:val="0"/>
      <w:divBdr>
        <w:top w:val="none" w:sz="0" w:space="0" w:color="auto"/>
        <w:left w:val="none" w:sz="0" w:space="0" w:color="auto"/>
        <w:bottom w:val="none" w:sz="0" w:space="0" w:color="auto"/>
        <w:right w:val="none" w:sz="0" w:space="0" w:color="auto"/>
      </w:divBdr>
    </w:div>
    <w:div w:id="1436053039">
      <w:bodyDiv w:val="1"/>
      <w:marLeft w:val="0"/>
      <w:marRight w:val="0"/>
      <w:marTop w:val="0"/>
      <w:marBottom w:val="0"/>
      <w:divBdr>
        <w:top w:val="none" w:sz="0" w:space="0" w:color="auto"/>
        <w:left w:val="none" w:sz="0" w:space="0" w:color="auto"/>
        <w:bottom w:val="none" w:sz="0" w:space="0" w:color="auto"/>
        <w:right w:val="none" w:sz="0" w:space="0" w:color="auto"/>
      </w:divBdr>
    </w:div>
    <w:div w:id="1436242766">
      <w:bodyDiv w:val="1"/>
      <w:marLeft w:val="0"/>
      <w:marRight w:val="0"/>
      <w:marTop w:val="0"/>
      <w:marBottom w:val="0"/>
      <w:divBdr>
        <w:top w:val="none" w:sz="0" w:space="0" w:color="auto"/>
        <w:left w:val="none" w:sz="0" w:space="0" w:color="auto"/>
        <w:bottom w:val="none" w:sz="0" w:space="0" w:color="auto"/>
        <w:right w:val="none" w:sz="0" w:space="0" w:color="auto"/>
      </w:divBdr>
    </w:div>
    <w:div w:id="1437483669">
      <w:bodyDiv w:val="1"/>
      <w:marLeft w:val="0"/>
      <w:marRight w:val="0"/>
      <w:marTop w:val="0"/>
      <w:marBottom w:val="0"/>
      <w:divBdr>
        <w:top w:val="none" w:sz="0" w:space="0" w:color="auto"/>
        <w:left w:val="none" w:sz="0" w:space="0" w:color="auto"/>
        <w:bottom w:val="none" w:sz="0" w:space="0" w:color="auto"/>
        <w:right w:val="none" w:sz="0" w:space="0" w:color="auto"/>
      </w:divBdr>
    </w:div>
    <w:div w:id="1438216760">
      <w:bodyDiv w:val="1"/>
      <w:marLeft w:val="0"/>
      <w:marRight w:val="0"/>
      <w:marTop w:val="0"/>
      <w:marBottom w:val="0"/>
      <w:divBdr>
        <w:top w:val="none" w:sz="0" w:space="0" w:color="auto"/>
        <w:left w:val="none" w:sz="0" w:space="0" w:color="auto"/>
        <w:bottom w:val="none" w:sz="0" w:space="0" w:color="auto"/>
        <w:right w:val="none" w:sz="0" w:space="0" w:color="auto"/>
      </w:divBdr>
    </w:div>
    <w:div w:id="1438794883">
      <w:bodyDiv w:val="1"/>
      <w:marLeft w:val="0"/>
      <w:marRight w:val="0"/>
      <w:marTop w:val="0"/>
      <w:marBottom w:val="0"/>
      <w:divBdr>
        <w:top w:val="none" w:sz="0" w:space="0" w:color="auto"/>
        <w:left w:val="none" w:sz="0" w:space="0" w:color="auto"/>
        <w:bottom w:val="none" w:sz="0" w:space="0" w:color="auto"/>
        <w:right w:val="none" w:sz="0" w:space="0" w:color="auto"/>
      </w:divBdr>
    </w:div>
    <w:div w:id="1438910634">
      <w:bodyDiv w:val="1"/>
      <w:marLeft w:val="0"/>
      <w:marRight w:val="0"/>
      <w:marTop w:val="0"/>
      <w:marBottom w:val="0"/>
      <w:divBdr>
        <w:top w:val="none" w:sz="0" w:space="0" w:color="auto"/>
        <w:left w:val="none" w:sz="0" w:space="0" w:color="auto"/>
        <w:bottom w:val="none" w:sz="0" w:space="0" w:color="auto"/>
        <w:right w:val="none" w:sz="0" w:space="0" w:color="auto"/>
      </w:divBdr>
    </w:div>
    <w:div w:id="1439061066">
      <w:bodyDiv w:val="1"/>
      <w:marLeft w:val="0"/>
      <w:marRight w:val="0"/>
      <w:marTop w:val="0"/>
      <w:marBottom w:val="0"/>
      <w:divBdr>
        <w:top w:val="none" w:sz="0" w:space="0" w:color="auto"/>
        <w:left w:val="none" w:sz="0" w:space="0" w:color="auto"/>
        <w:bottom w:val="none" w:sz="0" w:space="0" w:color="auto"/>
        <w:right w:val="none" w:sz="0" w:space="0" w:color="auto"/>
      </w:divBdr>
    </w:div>
    <w:div w:id="1439064039">
      <w:bodyDiv w:val="1"/>
      <w:marLeft w:val="0"/>
      <w:marRight w:val="0"/>
      <w:marTop w:val="0"/>
      <w:marBottom w:val="0"/>
      <w:divBdr>
        <w:top w:val="none" w:sz="0" w:space="0" w:color="auto"/>
        <w:left w:val="none" w:sz="0" w:space="0" w:color="auto"/>
        <w:bottom w:val="none" w:sz="0" w:space="0" w:color="auto"/>
        <w:right w:val="none" w:sz="0" w:space="0" w:color="auto"/>
      </w:divBdr>
      <w:divsChild>
        <w:div w:id="1623538584">
          <w:marLeft w:val="0"/>
          <w:marRight w:val="0"/>
          <w:marTop w:val="0"/>
          <w:marBottom w:val="0"/>
          <w:divBdr>
            <w:top w:val="none" w:sz="0" w:space="0" w:color="auto"/>
            <w:left w:val="none" w:sz="0" w:space="0" w:color="auto"/>
            <w:bottom w:val="none" w:sz="0" w:space="0" w:color="auto"/>
            <w:right w:val="none" w:sz="0" w:space="0" w:color="auto"/>
          </w:divBdr>
          <w:divsChild>
            <w:div w:id="1943950291">
              <w:marLeft w:val="0"/>
              <w:marRight w:val="0"/>
              <w:marTop w:val="0"/>
              <w:marBottom w:val="0"/>
              <w:divBdr>
                <w:top w:val="none" w:sz="0" w:space="0" w:color="auto"/>
                <w:left w:val="none" w:sz="0" w:space="0" w:color="auto"/>
                <w:bottom w:val="none" w:sz="0" w:space="0" w:color="auto"/>
                <w:right w:val="none" w:sz="0" w:space="0" w:color="auto"/>
              </w:divBdr>
              <w:divsChild>
                <w:div w:id="81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247">
      <w:bodyDiv w:val="1"/>
      <w:marLeft w:val="0"/>
      <w:marRight w:val="0"/>
      <w:marTop w:val="0"/>
      <w:marBottom w:val="0"/>
      <w:divBdr>
        <w:top w:val="none" w:sz="0" w:space="0" w:color="auto"/>
        <w:left w:val="none" w:sz="0" w:space="0" w:color="auto"/>
        <w:bottom w:val="none" w:sz="0" w:space="0" w:color="auto"/>
        <w:right w:val="none" w:sz="0" w:space="0" w:color="auto"/>
      </w:divBdr>
    </w:div>
    <w:div w:id="1439641238">
      <w:bodyDiv w:val="1"/>
      <w:marLeft w:val="0"/>
      <w:marRight w:val="0"/>
      <w:marTop w:val="0"/>
      <w:marBottom w:val="0"/>
      <w:divBdr>
        <w:top w:val="none" w:sz="0" w:space="0" w:color="auto"/>
        <w:left w:val="none" w:sz="0" w:space="0" w:color="auto"/>
        <w:bottom w:val="none" w:sz="0" w:space="0" w:color="auto"/>
        <w:right w:val="none" w:sz="0" w:space="0" w:color="auto"/>
      </w:divBdr>
    </w:div>
    <w:div w:id="1439914003">
      <w:bodyDiv w:val="1"/>
      <w:marLeft w:val="0"/>
      <w:marRight w:val="0"/>
      <w:marTop w:val="0"/>
      <w:marBottom w:val="0"/>
      <w:divBdr>
        <w:top w:val="none" w:sz="0" w:space="0" w:color="auto"/>
        <w:left w:val="none" w:sz="0" w:space="0" w:color="auto"/>
        <w:bottom w:val="none" w:sz="0" w:space="0" w:color="auto"/>
        <w:right w:val="none" w:sz="0" w:space="0" w:color="auto"/>
      </w:divBdr>
    </w:div>
    <w:div w:id="1440031983">
      <w:bodyDiv w:val="1"/>
      <w:marLeft w:val="0"/>
      <w:marRight w:val="0"/>
      <w:marTop w:val="0"/>
      <w:marBottom w:val="0"/>
      <w:divBdr>
        <w:top w:val="none" w:sz="0" w:space="0" w:color="auto"/>
        <w:left w:val="none" w:sz="0" w:space="0" w:color="auto"/>
        <w:bottom w:val="none" w:sz="0" w:space="0" w:color="auto"/>
        <w:right w:val="none" w:sz="0" w:space="0" w:color="auto"/>
      </w:divBdr>
    </w:div>
    <w:div w:id="1440443327">
      <w:bodyDiv w:val="1"/>
      <w:marLeft w:val="0"/>
      <w:marRight w:val="0"/>
      <w:marTop w:val="0"/>
      <w:marBottom w:val="0"/>
      <w:divBdr>
        <w:top w:val="none" w:sz="0" w:space="0" w:color="auto"/>
        <w:left w:val="none" w:sz="0" w:space="0" w:color="auto"/>
        <w:bottom w:val="none" w:sz="0" w:space="0" w:color="auto"/>
        <w:right w:val="none" w:sz="0" w:space="0" w:color="auto"/>
      </w:divBdr>
      <w:divsChild>
        <w:div w:id="758327888">
          <w:marLeft w:val="0"/>
          <w:marRight w:val="0"/>
          <w:marTop w:val="0"/>
          <w:marBottom w:val="0"/>
          <w:divBdr>
            <w:top w:val="none" w:sz="0" w:space="0" w:color="auto"/>
            <w:left w:val="none" w:sz="0" w:space="0" w:color="auto"/>
            <w:bottom w:val="none" w:sz="0" w:space="0" w:color="auto"/>
            <w:right w:val="none" w:sz="0" w:space="0" w:color="auto"/>
          </w:divBdr>
        </w:div>
      </w:divsChild>
    </w:div>
    <w:div w:id="1441418540">
      <w:bodyDiv w:val="1"/>
      <w:marLeft w:val="0"/>
      <w:marRight w:val="0"/>
      <w:marTop w:val="0"/>
      <w:marBottom w:val="0"/>
      <w:divBdr>
        <w:top w:val="none" w:sz="0" w:space="0" w:color="auto"/>
        <w:left w:val="none" w:sz="0" w:space="0" w:color="auto"/>
        <w:bottom w:val="none" w:sz="0" w:space="0" w:color="auto"/>
        <w:right w:val="none" w:sz="0" w:space="0" w:color="auto"/>
      </w:divBdr>
    </w:div>
    <w:div w:id="1441756121">
      <w:bodyDiv w:val="1"/>
      <w:marLeft w:val="0"/>
      <w:marRight w:val="0"/>
      <w:marTop w:val="0"/>
      <w:marBottom w:val="0"/>
      <w:divBdr>
        <w:top w:val="none" w:sz="0" w:space="0" w:color="auto"/>
        <w:left w:val="none" w:sz="0" w:space="0" w:color="auto"/>
        <w:bottom w:val="none" w:sz="0" w:space="0" w:color="auto"/>
        <w:right w:val="none" w:sz="0" w:space="0" w:color="auto"/>
      </w:divBdr>
    </w:div>
    <w:div w:id="1441990565">
      <w:bodyDiv w:val="1"/>
      <w:marLeft w:val="0"/>
      <w:marRight w:val="0"/>
      <w:marTop w:val="0"/>
      <w:marBottom w:val="0"/>
      <w:divBdr>
        <w:top w:val="none" w:sz="0" w:space="0" w:color="auto"/>
        <w:left w:val="none" w:sz="0" w:space="0" w:color="auto"/>
        <w:bottom w:val="none" w:sz="0" w:space="0" w:color="auto"/>
        <w:right w:val="none" w:sz="0" w:space="0" w:color="auto"/>
      </w:divBdr>
    </w:div>
    <w:div w:id="1442997535">
      <w:bodyDiv w:val="1"/>
      <w:marLeft w:val="0"/>
      <w:marRight w:val="0"/>
      <w:marTop w:val="0"/>
      <w:marBottom w:val="0"/>
      <w:divBdr>
        <w:top w:val="none" w:sz="0" w:space="0" w:color="auto"/>
        <w:left w:val="none" w:sz="0" w:space="0" w:color="auto"/>
        <w:bottom w:val="none" w:sz="0" w:space="0" w:color="auto"/>
        <w:right w:val="none" w:sz="0" w:space="0" w:color="auto"/>
      </w:divBdr>
    </w:div>
    <w:div w:id="1443106988">
      <w:bodyDiv w:val="1"/>
      <w:marLeft w:val="0"/>
      <w:marRight w:val="0"/>
      <w:marTop w:val="0"/>
      <w:marBottom w:val="0"/>
      <w:divBdr>
        <w:top w:val="none" w:sz="0" w:space="0" w:color="auto"/>
        <w:left w:val="none" w:sz="0" w:space="0" w:color="auto"/>
        <w:bottom w:val="none" w:sz="0" w:space="0" w:color="auto"/>
        <w:right w:val="none" w:sz="0" w:space="0" w:color="auto"/>
      </w:divBdr>
    </w:div>
    <w:div w:id="1443304281">
      <w:bodyDiv w:val="1"/>
      <w:marLeft w:val="0"/>
      <w:marRight w:val="0"/>
      <w:marTop w:val="0"/>
      <w:marBottom w:val="0"/>
      <w:divBdr>
        <w:top w:val="none" w:sz="0" w:space="0" w:color="auto"/>
        <w:left w:val="none" w:sz="0" w:space="0" w:color="auto"/>
        <w:bottom w:val="none" w:sz="0" w:space="0" w:color="auto"/>
        <w:right w:val="none" w:sz="0" w:space="0" w:color="auto"/>
      </w:divBdr>
    </w:div>
    <w:div w:id="1443651480">
      <w:bodyDiv w:val="1"/>
      <w:marLeft w:val="0"/>
      <w:marRight w:val="0"/>
      <w:marTop w:val="0"/>
      <w:marBottom w:val="0"/>
      <w:divBdr>
        <w:top w:val="none" w:sz="0" w:space="0" w:color="auto"/>
        <w:left w:val="none" w:sz="0" w:space="0" w:color="auto"/>
        <w:bottom w:val="none" w:sz="0" w:space="0" w:color="auto"/>
        <w:right w:val="none" w:sz="0" w:space="0" w:color="auto"/>
      </w:divBdr>
    </w:div>
    <w:div w:id="1444492225">
      <w:bodyDiv w:val="1"/>
      <w:marLeft w:val="0"/>
      <w:marRight w:val="0"/>
      <w:marTop w:val="0"/>
      <w:marBottom w:val="0"/>
      <w:divBdr>
        <w:top w:val="none" w:sz="0" w:space="0" w:color="auto"/>
        <w:left w:val="none" w:sz="0" w:space="0" w:color="auto"/>
        <w:bottom w:val="none" w:sz="0" w:space="0" w:color="auto"/>
        <w:right w:val="none" w:sz="0" w:space="0" w:color="auto"/>
      </w:divBdr>
    </w:div>
    <w:div w:id="1445029648">
      <w:bodyDiv w:val="1"/>
      <w:marLeft w:val="0"/>
      <w:marRight w:val="0"/>
      <w:marTop w:val="0"/>
      <w:marBottom w:val="0"/>
      <w:divBdr>
        <w:top w:val="none" w:sz="0" w:space="0" w:color="auto"/>
        <w:left w:val="none" w:sz="0" w:space="0" w:color="auto"/>
        <w:bottom w:val="none" w:sz="0" w:space="0" w:color="auto"/>
        <w:right w:val="none" w:sz="0" w:space="0" w:color="auto"/>
      </w:divBdr>
    </w:div>
    <w:div w:id="1446122162">
      <w:bodyDiv w:val="1"/>
      <w:marLeft w:val="0"/>
      <w:marRight w:val="0"/>
      <w:marTop w:val="0"/>
      <w:marBottom w:val="0"/>
      <w:divBdr>
        <w:top w:val="none" w:sz="0" w:space="0" w:color="auto"/>
        <w:left w:val="none" w:sz="0" w:space="0" w:color="auto"/>
        <w:bottom w:val="none" w:sz="0" w:space="0" w:color="auto"/>
        <w:right w:val="none" w:sz="0" w:space="0" w:color="auto"/>
      </w:divBdr>
      <w:divsChild>
        <w:div w:id="7131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68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2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47204">
      <w:bodyDiv w:val="1"/>
      <w:marLeft w:val="0"/>
      <w:marRight w:val="0"/>
      <w:marTop w:val="0"/>
      <w:marBottom w:val="0"/>
      <w:divBdr>
        <w:top w:val="none" w:sz="0" w:space="0" w:color="auto"/>
        <w:left w:val="none" w:sz="0" w:space="0" w:color="auto"/>
        <w:bottom w:val="none" w:sz="0" w:space="0" w:color="auto"/>
        <w:right w:val="none" w:sz="0" w:space="0" w:color="auto"/>
      </w:divBdr>
    </w:div>
    <w:div w:id="1447046377">
      <w:bodyDiv w:val="1"/>
      <w:marLeft w:val="0"/>
      <w:marRight w:val="0"/>
      <w:marTop w:val="0"/>
      <w:marBottom w:val="0"/>
      <w:divBdr>
        <w:top w:val="none" w:sz="0" w:space="0" w:color="auto"/>
        <w:left w:val="none" w:sz="0" w:space="0" w:color="auto"/>
        <w:bottom w:val="none" w:sz="0" w:space="0" w:color="auto"/>
        <w:right w:val="none" w:sz="0" w:space="0" w:color="auto"/>
      </w:divBdr>
    </w:div>
    <w:div w:id="1447579334">
      <w:bodyDiv w:val="1"/>
      <w:marLeft w:val="0"/>
      <w:marRight w:val="0"/>
      <w:marTop w:val="0"/>
      <w:marBottom w:val="0"/>
      <w:divBdr>
        <w:top w:val="none" w:sz="0" w:space="0" w:color="auto"/>
        <w:left w:val="none" w:sz="0" w:space="0" w:color="auto"/>
        <w:bottom w:val="none" w:sz="0" w:space="0" w:color="auto"/>
        <w:right w:val="none" w:sz="0" w:space="0" w:color="auto"/>
      </w:divBdr>
    </w:div>
    <w:div w:id="1448037628">
      <w:bodyDiv w:val="1"/>
      <w:marLeft w:val="0"/>
      <w:marRight w:val="0"/>
      <w:marTop w:val="0"/>
      <w:marBottom w:val="0"/>
      <w:divBdr>
        <w:top w:val="none" w:sz="0" w:space="0" w:color="auto"/>
        <w:left w:val="none" w:sz="0" w:space="0" w:color="auto"/>
        <w:bottom w:val="none" w:sz="0" w:space="0" w:color="auto"/>
        <w:right w:val="none" w:sz="0" w:space="0" w:color="auto"/>
      </w:divBdr>
    </w:div>
    <w:div w:id="1448164211">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
    <w:div w:id="1448811070">
      <w:bodyDiv w:val="1"/>
      <w:marLeft w:val="0"/>
      <w:marRight w:val="0"/>
      <w:marTop w:val="0"/>
      <w:marBottom w:val="0"/>
      <w:divBdr>
        <w:top w:val="none" w:sz="0" w:space="0" w:color="auto"/>
        <w:left w:val="none" w:sz="0" w:space="0" w:color="auto"/>
        <w:bottom w:val="none" w:sz="0" w:space="0" w:color="auto"/>
        <w:right w:val="none" w:sz="0" w:space="0" w:color="auto"/>
      </w:divBdr>
    </w:div>
    <w:div w:id="1449200677">
      <w:bodyDiv w:val="1"/>
      <w:marLeft w:val="0"/>
      <w:marRight w:val="0"/>
      <w:marTop w:val="0"/>
      <w:marBottom w:val="0"/>
      <w:divBdr>
        <w:top w:val="none" w:sz="0" w:space="0" w:color="auto"/>
        <w:left w:val="none" w:sz="0" w:space="0" w:color="auto"/>
        <w:bottom w:val="none" w:sz="0" w:space="0" w:color="auto"/>
        <w:right w:val="none" w:sz="0" w:space="0" w:color="auto"/>
      </w:divBdr>
    </w:div>
    <w:div w:id="1450050895">
      <w:bodyDiv w:val="1"/>
      <w:marLeft w:val="0"/>
      <w:marRight w:val="0"/>
      <w:marTop w:val="0"/>
      <w:marBottom w:val="0"/>
      <w:divBdr>
        <w:top w:val="none" w:sz="0" w:space="0" w:color="auto"/>
        <w:left w:val="none" w:sz="0" w:space="0" w:color="auto"/>
        <w:bottom w:val="none" w:sz="0" w:space="0" w:color="auto"/>
        <w:right w:val="none" w:sz="0" w:space="0" w:color="auto"/>
      </w:divBdr>
    </w:div>
    <w:div w:id="1450394423">
      <w:bodyDiv w:val="1"/>
      <w:marLeft w:val="0"/>
      <w:marRight w:val="0"/>
      <w:marTop w:val="0"/>
      <w:marBottom w:val="0"/>
      <w:divBdr>
        <w:top w:val="none" w:sz="0" w:space="0" w:color="auto"/>
        <w:left w:val="none" w:sz="0" w:space="0" w:color="auto"/>
        <w:bottom w:val="none" w:sz="0" w:space="0" w:color="auto"/>
        <w:right w:val="none" w:sz="0" w:space="0" w:color="auto"/>
      </w:divBdr>
    </w:div>
    <w:div w:id="1450511913">
      <w:bodyDiv w:val="1"/>
      <w:marLeft w:val="0"/>
      <w:marRight w:val="0"/>
      <w:marTop w:val="0"/>
      <w:marBottom w:val="0"/>
      <w:divBdr>
        <w:top w:val="none" w:sz="0" w:space="0" w:color="auto"/>
        <w:left w:val="none" w:sz="0" w:space="0" w:color="auto"/>
        <w:bottom w:val="none" w:sz="0" w:space="0" w:color="auto"/>
        <w:right w:val="none" w:sz="0" w:space="0" w:color="auto"/>
      </w:divBdr>
    </w:div>
    <w:div w:id="1450585604">
      <w:bodyDiv w:val="1"/>
      <w:marLeft w:val="0"/>
      <w:marRight w:val="0"/>
      <w:marTop w:val="0"/>
      <w:marBottom w:val="0"/>
      <w:divBdr>
        <w:top w:val="none" w:sz="0" w:space="0" w:color="auto"/>
        <w:left w:val="none" w:sz="0" w:space="0" w:color="auto"/>
        <w:bottom w:val="none" w:sz="0" w:space="0" w:color="auto"/>
        <w:right w:val="none" w:sz="0" w:space="0" w:color="auto"/>
      </w:divBdr>
    </w:div>
    <w:div w:id="1450658736">
      <w:bodyDiv w:val="1"/>
      <w:marLeft w:val="0"/>
      <w:marRight w:val="0"/>
      <w:marTop w:val="0"/>
      <w:marBottom w:val="0"/>
      <w:divBdr>
        <w:top w:val="none" w:sz="0" w:space="0" w:color="auto"/>
        <w:left w:val="none" w:sz="0" w:space="0" w:color="auto"/>
        <w:bottom w:val="none" w:sz="0" w:space="0" w:color="auto"/>
        <w:right w:val="none" w:sz="0" w:space="0" w:color="auto"/>
      </w:divBdr>
    </w:div>
    <w:div w:id="1451239807">
      <w:bodyDiv w:val="1"/>
      <w:marLeft w:val="0"/>
      <w:marRight w:val="0"/>
      <w:marTop w:val="0"/>
      <w:marBottom w:val="0"/>
      <w:divBdr>
        <w:top w:val="none" w:sz="0" w:space="0" w:color="auto"/>
        <w:left w:val="none" w:sz="0" w:space="0" w:color="auto"/>
        <w:bottom w:val="none" w:sz="0" w:space="0" w:color="auto"/>
        <w:right w:val="none" w:sz="0" w:space="0" w:color="auto"/>
      </w:divBdr>
    </w:div>
    <w:div w:id="1452432329">
      <w:bodyDiv w:val="1"/>
      <w:marLeft w:val="0"/>
      <w:marRight w:val="0"/>
      <w:marTop w:val="0"/>
      <w:marBottom w:val="0"/>
      <w:divBdr>
        <w:top w:val="none" w:sz="0" w:space="0" w:color="auto"/>
        <w:left w:val="none" w:sz="0" w:space="0" w:color="auto"/>
        <w:bottom w:val="none" w:sz="0" w:space="0" w:color="auto"/>
        <w:right w:val="none" w:sz="0" w:space="0" w:color="auto"/>
      </w:divBdr>
    </w:div>
    <w:div w:id="1453013009">
      <w:bodyDiv w:val="1"/>
      <w:marLeft w:val="0"/>
      <w:marRight w:val="0"/>
      <w:marTop w:val="0"/>
      <w:marBottom w:val="0"/>
      <w:divBdr>
        <w:top w:val="none" w:sz="0" w:space="0" w:color="auto"/>
        <w:left w:val="none" w:sz="0" w:space="0" w:color="auto"/>
        <w:bottom w:val="none" w:sz="0" w:space="0" w:color="auto"/>
        <w:right w:val="none" w:sz="0" w:space="0" w:color="auto"/>
      </w:divBdr>
    </w:div>
    <w:div w:id="1454136681">
      <w:bodyDiv w:val="1"/>
      <w:marLeft w:val="0"/>
      <w:marRight w:val="0"/>
      <w:marTop w:val="0"/>
      <w:marBottom w:val="0"/>
      <w:divBdr>
        <w:top w:val="none" w:sz="0" w:space="0" w:color="auto"/>
        <w:left w:val="none" w:sz="0" w:space="0" w:color="auto"/>
        <w:bottom w:val="none" w:sz="0" w:space="0" w:color="auto"/>
        <w:right w:val="none" w:sz="0" w:space="0" w:color="auto"/>
      </w:divBdr>
    </w:div>
    <w:div w:id="1454327317">
      <w:bodyDiv w:val="1"/>
      <w:marLeft w:val="0"/>
      <w:marRight w:val="0"/>
      <w:marTop w:val="0"/>
      <w:marBottom w:val="0"/>
      <w:divBdr>
        <w:top w:val="none" w:sz="0" w:space="0" w:color="auto"/>
        <w:left w:val="none" w:sz="0" w:space="0" w:color="auto"/>
        <w:bottom w:val="none" w:sz="0" w:space="0" w:color="auto"/>
        <w:right w:val="none" w:sz="0" w:space="0" w:color="auto"/>
      </w:divBdr>
    </w:div>
    <w:div w:id="1455053748">
      <w:bodyDiv w:val="1"/>
      <w:marLeft w:val="0"/>
      <w:marRight w:val="0"/>
      <w:marTop w:val="0"/>
      <w:marBottom w:val="0"/>
      <w:divBdr>
        <w:top w:val="none" w:sz="0" w:space="0" w:color="auto"/>
        <w:left w:val="none" w:sz="0" w:space="0" w:color="auto"/>
        <w:bottom w:val="none" w:sz="0" w:space="0" w:color="auto"/>
        <w:right w:val="none" w:sz="0" w:space="0" w:color="auto"/>
      </w:divBdr>
    </w:div>
    <w:div w:id="1455639748">
      <w:bodyDiv w:val="1"/>
      <w:marLeft w:val="0"/>
      <w:marRight w:val="0"/>
      <w:marTop w:val="0"/>
      <w:marBottom w:val="0"/>
      <w:divBdr>
        <w:top w:val="none" w:sz="0" w:space="0" w:color="auto"/>
        <w:left w:val="none" w:sz="0" w:space="0" w:color="auto"/>
        <w:bottom w:val="none" w:sz="0" w:space="0" w:color="auto"/>
        <w:right w:val="none" w:sz="0" w:space="0" w:color="auto"/>
      </w:divBdr>
    </w:div>
    <w:div w:id="1455710515">
      <w:bodyDiv w:val="1"/>
      <w:marLeft w:val="0"/>
      <w:marRight w:val="0"/>
      <w:marTop w:val="0"/>
      <w:marBottom w:val="0"/>
      <w:divBdr>
        <w:top w:val="none" w:sz="0" w:space="0" w:color="auto"/>
        <w:left w:val="none" w:sz="0" w:space="0" w:color="auto"/>
        <w:bottom w:val="none" w:sz="0" w:space="0" w:color="auto"/>
        <w:right w:val="none" w:sz="0" w:space="0" w:color="auto"/>
      </w:divBdr>
    </w:div>
    <w:div w:id="1456411557">
      <w:bodyDiv w:val="1"/>
      <w:marLeft w:val="0"/>
      <w:marRight w:val="0"/>
      <w:marTop w:val="0"/>
      <w:marBottom w:val="0"/>
      <w:divBdr>
        <w:top w:val="none" w:sz="0" w:space="0" w:color="auto"/>
        <w:left w:val="none" w:sz="0" w:space="0" w:color="auto"/>
        <w:bottom w:val="none" w:sz="0" w:space="0" w:color="auto"/>
        <w:right w:val="none" w:sz="0" w:space="0" w:color="auto"/>
      </w:divBdr>
    </w:div>
    <w:div w:id="1456675964">
      <w:bodyDiv w:val="1"/>
      <w:marLeft w:val="0"/>
      <w:marRight w:val="0"/>
      <w:marTop w:val="0"/>
      <w:marBottom w:val="0"/>
      <w:divBdr>
        <w:top w:val="none" w:sz="0" w:space="0" w:color="auto"/>
        <w:left w:val="none" w:sz="0" w:space="0" w:color="auto"/>
        <w:bottom w:val="none" w:sz="0" w:space="0" w:color="auto"/>
        <w:right w:val="none" w:sz="0" w:space="0" w:color="auto"/>
      </w:divBdr>
    </w:div>
    <w:div w:id="1456682313">
      <w:bodyDiv w:val="1"/>
      <w:marLeft w:val="0"/>
      <w:marRight w:val="0"/>
      <w:marTop w:val="0"/>
      <w:marBottom w:val="0"/>
      <w:divBdr>
        <w:top w:val="none" w:sz="0" w:space="0" w:color="auto"/>
        <w:left w:val="none" w:sz="0" w:space="0" w:color="auto"/>
        <w:bottom w:val="none" w:sz="0" w:space="0" w:color="auto"/>
        <w:right w:val="none" w:sz="0" w:space="0" w:color="auto"/>
      </w:divBdr>
    </w:div>
    <w:div w:id="1457329816">
      <w:bodyDiv w:val="1"/>
      <w:marLeft w:val="0"/>
      <w:marRight w:val="0"/>
      <w:marTop w:val="0"/>
      <w:marBottom w:val="0"/>
      <w:divBdr>
        <w:top w:val="none" w:sz="0" w:space="0" w:color="auto"/>
        <w:left w:val="none" w:sz="0" w:space="0" w:color="auto"/>
        <w:bottom w:val="none" w:sz="0" w:space="0" w:color="auto"/>
        <w:right w:val="none" w:sz="0" w:space="0" w:color="auto"/>
      </w:divBdr>
    </w:div>
    <w:div w:id="1458059937">
      <w:bodyDiv w:val="1"/>
      <w:marLeft w:val="0"/>
      <w:marRight w:val="0"/>
      <w:marTop w:val="0"/>
      <w:marBottom w:val="0"/>
      <w:divBdr>
        <w:top w:val="none" w:sz="0" w:space="0" w:color="auto"/>
        <w:left w:val="none" w:sz="0" w:space="0" w:color="auto"/>
        <w:bottom w:val="none" w:sz="0" w:space="0" w:color="auto"/>
        <w:right w:val="none" w:sz="0" w:space="0" w:color="auto"/>
      </w:divBdr>
    </w:div>
    <w:div w:id="1458067346">
      <w:bodyDiv w:val="1"/>
      <w:marLeft w:val="0"/>
      <w:marRight w:val="0"/>
      <w:marTop w:val="0"/>
      <w:marBottom w:val="0"/>
      <w:divBdr>
        <w:top w:val="none" w:sz="0" w:space="0" w:color="auto"/>
        <w:left w:val="none" w:sz="0" w:space="0" w:color="auto"/>
        <w:bottom w:val="none" w:sz="0" w:space="0" w:color="auto"/>
        <w:right w:val="none" w:sz="0" w:space="0" w:color="auto"/>
      </w:divBdr>
    </w:div>
    <w:div w:id="1458111230">
      <w:bodyDiv w:val="1"/>
      <w:marLeft w:val="0"/>
      <w:marRight w:val="0"/>
      <w:marTop w:val="0"/>
      <w:marBottom w:val="0"/>
      <w:divBdr>
        <w:top w:val="none" w:sz="0" w:space="0" w:color="auto"/>
        <w:left w:val="none" w:sz="0" w:space="0" w:color="auto"/>
        <w:bottom w:val="none" w:sz="0" w:space="0" w:color="auto"/>
        <w:right w:val="none" w:sz="0" w:space="0" w:color="auto"/>
      </w:divBdr>
    </w:div>
    <w:div w:id="1458452968">
      <w:bodyDiv w:val="1"/>
      <w:marLeft w:val="0"/>
      <w:marRight w:val="0"/>
      <w:marTop w:val="0"/>
      <w:marBottom w:val="0"/>
      <w:divBdr>
        <w:top w:val="none" w:sz="0" w:space="0" w:color="auto"/>
        <w:left w:val="none" w:sz="0" w:space="0" w:color="auto"/>
        <w:bottom w:val="none" w:sz="0" w:space="0" w:color="auto"/>
        <w:right w:val="none" w:sz="0" w:space="0" w:color="auto"/>
      </w:divBdr>
    </w:div>
    <w:div w:id="1459228661">
      <w:bodyDiv w:val="1"/>
      <w:marLeft w:val="0"/>
      <w:marRight w:val="0"/>
      <w:marTop w:val="0"/>
      <w:marBottom w:val="0"/>
      <w:divBdr>
        <w:top w:val="none" w:sz="0" w:space="0" w:color="auto"/>
        <w:left w:val="none" w:sz="0" w:space="0" w:color="auto"/>
        <w:bottom w:val="none" w:sz="0" w:space="0" w:color="auto"/>
        <w:right w:val="none" w:sz="0" w:space="0" w:color="auto"/>
      </w:divBdr>
    </w:div>
    <w:div w:id="1459493160">
      <w:bodyDiv w:val="1"/>
      <w:marLeft w:val="0"/>
      <w:marRight w:val="0"/>
      <w:marTop w:val="0"/>
      <w:marBottom w:val="0"/>
      <w:divBdr>
        <w:top w:val="none" w:sz="0" w:space="0" w:color="auto"/>
        <w:left w:val="none" w:sz="0" w:space="0" w:color="auto"/>
        <w:bottom w:val="none" w:sz="0" w:space="0" w:color="auto"/>
        <w:right w:val="none" w:sz="0" w:space="0" w:color="auto"/>
      </w:divBdr>
    </w:div>
    <w:div w:id="1459715794">
      <w:bodyDiv w:val="1"/>
      <w:marLeft w:val="0"/>
      <w:marRight w:val="0"/>
      <w:marTop w:val="0"/>
      <w:marBottom w:val="0"/>
      <w:divBdr>
        <w:top w:val="none" w:sz="0" w:space="0" w:color="auto"/>
        <w:left w:val="none" w:sz="0" w:space="0" w:color="auto"/>
        <w:bottom w:val="none" w:sz="0" w:space="0" w:color="auto"/>
        <w:right w:val="none" w:sz="0" w:space="0" w:color="auto"/>
      </w:divBdr>
    </w:div>
    <w:div w:id="1461000327">
      <w:bodyDiv w:val="1"/>
      <w:marLeft w:val="0"/>
      <w:marRight w:val="0"/>
      <w:marTop w:val="0"/>
      <w:marBottom w:val="0"/>
      <w:divBdr>
        <w:top w:val="none" w:sz="0" w:space="0" w:color="auto"/>
        <w:left w:val="none" w:sz="0" w:space="0" w:color="auto"/>
        <w:bottom w:val="none" w:sz="0" w:space="0" w:color="auto"/>
        <w:right w:val="none" w:sz="0" w:space="0" w:color="auto"/>
      </w:divBdr>
    </w:div>
    <w:div w:id="1461218519">
      <w:bodyDiv w:val="1"/>
      <w:marLeft w:val="0"/>
      <w:marRight w:val="0"/>
      <w:marTop w:val="0"/>
      <w:marBottom w:val="0"/>
      <w:divBdr>
        <w:top w:val="none" w:sz="0" w:space="0" w:color="auto"/>
        <w:left w:val="none" w:sz="0" w:space="0" w:color="auto"/>
        <w:bottom w:val="none" w:sz="0" w:space="0" w:color="auto"/>
        <w:right w:val="none" w:sz="0" w:space="0" w:color="auto"/>
      </w:divBdr>
    </w:div>
    <w:div w:id="1463381448">
      <w:bodyDiv w:val="1"/>
      <w:marLeft w:val="0"/>
      <w:marRight w:val="0"/>
      <w:marTop w:val="0"/>
      <w:marBottom w:val="0"/>
      <w:divBdr>
        <w:top w:val="none" w:sz="0" w:space="0" w:color="auto"/>
        <w:left w:val="none" w:sz="0" w:space="0" w:color="auto"/>
        <w:bottom w:val="none" w:sz="0" w:space="0" w:color="auto"/>
        <w:right w:val="none" w:sz="0" w:space="0" w:color="auto"/>
      </w:divBdr>
    </w:div>
    <w:div w:id="1463883076">
      <w:bodyDiv w:val="1"/>
      <w:marLeft w:val="0"/>
      <w:marRight w:val="0"/>
      <w:marTop w:val="0"/>
      <w:marBottom w:val="0"/>
      <w:divBdr>
        <w:top w:val="none" w:sz="0" w:space="0" w:color="auto"/>
        <w:left w:val="none" w:sz="0" w:space="0" w:color="auto"/>
        <w:bottom w:val="none" w:sz="0" w:space="0" w:color="auto"/>
        <w:right w:val="none" w:sz="0" w:space="0" w:color="auto"/>
      </w:divBdr>
    </w:div>
    <w:div w:id="1463885604">
      <w:bodyDiv w:val="1"/>
      <w:marLeft w:val="0"/>
      <w:marRight w:val="0"/>
      <w:marTop w:val="0"/>
      <w:marBottom w:val="0"/>
      <w:divBdr>
        <w:top w:val="none" w:sz="0" w:space="0" w:color="auto"/>
        <w:left w:val="none" w:sz="0" w:space="0" w:color="auto"/>
        <w:bottom w:val="none" w:sz="0" w:space="0" w:color="auto"/>
        <w:right w:val="none" w:sz="0" w:space="0" w:color="auto"/>
      </w:divBdr>
    </w:div>
    <w:div w:id="1466005434">
      <w:bodyDiv w:val="1"/>
      <w:marLeft w:val="0"/>
      <w:marRight w:val="0"/>
      <w:marTop w:val="0"/>
      <w:marBottom w:val="0"/>
      <w:divBdr>
        <w:top w:val="none" w:sz="0" w:space="0" w:color="auto"/>
        <w:left w:val="none" w:sz="0" w:space="0" w:color="auto"/>
        <w:bottom w:val="none" w:sz="0" w:space="0" w:color="auto"/>
        <w:right w:val="none" w:sz="0" w:space="0" w:color="auto"/>
      </w:divBdr>
    </w:div>
    <w:div w:id="1466849821">
      <w:bodyDiv w:val="1"/>
      <w:marLeft w:val="0"/>
      <w:marRight w:val="0"/>
      <w:marTop w:val="0"/>
      <w:marBottom w:val="0"/>
      <w:divBdr>
        <w:top w:val="none" w:sz="0" w:space="0" w:color="auto"/>
        <w:left w:val="none" w:sz="0" w:space="0" w:color="auto"/>
        <w:bottom w:val="none" w:sz="0" w:space="0" w:color="auto"/>
        <w:right w:val="none" w:sz="0" w:space="0" w:color="auto"/>
      </w:divBdr>
    </w:div>
    <w:div w:id="1467047594">
      <w:bodyDiv w:val="1"/>
      <w:marLeft w:val="0"/>
      <w:marRight w:val="0"/>
      <w:marTop w:val="0"/>
      <w:marBottom w:val="0"/>
      <w:divBdr>
        <w:top w:val="none" w:sz="0" w:space="0" w:color="auto"/>
        <w:left w:val="none" w:sz="0" w:space="0" w:color="auto"/>
        <w:bottom w:val="none" w:sz="0" w:space="0" w:color="auto"/>
        <w:right w:val="none" w:sz="0" w:space="0" w:color="auto"/>
      </w:divBdr>
    </w:div>
    <w:div w:id="1467162587">
      <w:bodyDiv w:val="1"/>
      <w:marLeft w:val="0"/>
      <w:marRight w:val="0"/>
      <w:marTop w:val="0"/>
      <w:marBottom w:val="0"/>
      <w:divBdr>
        <w:top w:val="none" w:sz="0" w:space="0" w:color="auto"/>
        <w:left w:val="none" w:sz="0" w:space="0" w:color="auto"/>
        <w:bottom w:val="none" w:sz="0" w:space="0" w:color="auto"/>
        <w:right w:val="none" w:sz="0" w:space="0" w:color="auto"/>
      </w:divBdr>
    </w:div>
    <w:div w:id="1467427265">
      <w:bodyDiv w:val="1"/>
      <w:marLeft w:val="0"/>
      <w:marRight w:val="0"/>
      <w:marTop w:val="0"/>
      <w:marBottom w:val="0"/>
      <w:divBdr>
        <w:top w:val="none" w:sz="0" w:space="0" w:color="auto"/>
        <w:left w:val="none" w:sz="0" w:space="0" w:color="auto"/>
        <w:bottom w:val="none" w:sz="0" w:space="0" w:color="auto"/>
        <w:right w:val="none" w:sz="0" w:space="0" w:color="auto"/>
      </w:divBdr>
    </w:div>
    <w:div w:id="1468165233">
      <w:bodyDiv w:val="1"/>
      <w:marLeft w:val="0"/>
      <w:marRight w:val="0"/>
      <w:marTop w:val="0"/>
      <w:marBottom w:val="0"/>
      <w:divBdr>
        <w:top w:val="none" w:sz="0" w:space="0" w:color="auto"/>
        <w:left w:val="none" w:sz="0" w:space="0" w:color="auto"/>
        <w:bottom w:val="none" w:sz="0" w:space="0" w:color="auto"/>
        <w:right w:val="none" w:sz="0" w:space="0" w:color="auto"/>
      </w:divBdr>
    </w:div>
    <w:div w:id="1468471098">
      <w:bodyDiv w:val="1"/>
      <w:marLeft w:val="0"/>
      <w:marRight w:val="0"/>
      <w:marTop w:val="0"/>
      <w:marBottom w:val="0"/>
      <w:divBdr>
        <w:top w:val="none" w:sz="0" w:space="0" w:color="auto"/>
        <w:left w:val="none" w:sz="0" w:space="0" w:color="auto"/>
        <w:bottom w:val="none" w:sz="0" w:space="0" w:color="auto"/>
        <w:right w:val="none" w:sz="0" w:space="0" w:color="auto"/>
      </w:divBdr>
    </w:div>
    <w:div w:id="1468816252">
      <w:bodyDiv w:val="1"/>
      <w:marLeft w:val="0"/>
      <w:marRight w:val="0"/>
      <w:marTop w:val="0"/>
      <w:marBottom w:val="0"/>
      <w:divBdr>
        <w:top w:val="none" w:sz="0" w:space="0" w:color="auto"/>
        <w:left w:val="none" w:sz="0" w:space="0" w:color="auto"/>
        <w:bottom w:val="none" w:sz="0" w:space="0" w:color="auto"/>
        <w:right w:val="none" w:sz="0" w:space="0" w:color="auto"/>
      </w:divBdr>
    </w:div>
    <w:div w:id="1469589306">
      <w:bodyDiv w:val="1"/>
      <w:marLeft w:val="0"/>
      <w:marRight w:val="0"/>
      <w:marTop w:val="0"/>
      <w:marBottom w:val="0"/>
      <w:divBdr>
        <w:top w:val="none" w:sz="0" w:space="0" w:color="auto"/>
        <w:left w:val="none" w:sz="0" w:space="0" w:color="auto"/>
        <w:bottom w:val="none" w:sz="0" w:space="0" w:color="auto"/>
        <w:right w:val="none" w:sz="0" w:space="0" w:color="auto"/>
      </w:divBdr>
    </w:div>
    <w:div w:id="1470129052">
      <w:bodyDiv w:val="1"/>
      <w:marLeft w:val="0"/>
      <w:marRight w:val="0"/>
      <w:marTop w:val="0"/>
      <w:marBottom w:val="0"/>
      <w:divBdr>
        <w:top w:val="none" w:sz="0" w:space="0" w:color="auto"/>
        <w:left w:val="none" w:sz="0" w:space="0" w:color="auto"/>
        <w:bottom w:val="none" w:sz="0" w:space="0" w:color="auto"/>
        <w:right w:val="none" w:sz="0" w:space="0" w:color="auto"/>
      </w:divBdr>
    </w:div>
    <w:div w:id="1470198696">
      <w:bodyDiv w:val="1"/>
      <w:marLeft w:val="0"/>
      <w:marRight w:val="0"/>
      <w:marTop w:val="0"/>
      <w:marBottom w:val="0"/>
      <w:divBdr>
        <w:top w:val="none" w:sz="0" w:space="0" w:color="auto"/>
        <w:left w:val="none" w:sz="0" w:space="0" w:color="auto"/>
        <w:bottom w:val="none" w:sz="0" w:space="0" w:color="auto"/>
        <w:right w:val="none" w:sz="0" w:space="0" w:color="auto"/>
      </w:divBdr>
    </w:div>
    <w:div w:id="1470436675">
      <w:bodyDiv w:val="1"/>
      <w:marLeft w:val="0"/>
      <w:marRight w:val="0"/>
      <w:marTop w:val="0"/>
      <w:marBottom w:val="0"/>
      <w:divBdr>
        <w:top w:val="none" w:sz="0" w:space="0" w:color="auto"/>
        <w:left w:val="none" w:sz="0" w:space="0" w:color="auto"/>
        <w:bottom w:val="none" w:sz="0" w:space="0" w:color="auto"/>
        <w:right w:val="none" w:sz="0" w:space="0" w:color="auto"/>
      </w:divBdr>
    </w:div>
    <w:div w:id="1470784712">
      <w:bodyDiv w:val="1"/>
      <w:marLeft w:val="0"/>
      <w:marRight w:val="0"/>
      <w:marTop w:val="0"/>
      <w:marBottom w:val="0"/>
      <w:divBdr>
        <w:top w:val="none" w:sz="0" w:space="0" w:color="auto"/>
        <w:left w:val="none" w:sz="0" w:space="0" w:color="auto"/>
        <w:bottom w:val="none" w:sz="0" w:space="0" w:color="auto"/>
        <w:right w:val="none" w:sz="0" w:space="0" w:color="auto"/>
      </w:divBdr>
    </w:div>
    <w:div w:id="1470980429">
      <w:bodyDiv w:val="1"/>
      <w:marLeft w:val="0"/>
      <w:marRight w:val="0"/>
      <w:marTop w:val="0"/>
      <w:marBottom w:val="0"/>
      <w:divBdr>
        <w:top w:val="none" w:sz="0" w:space="0" w:color="auto"/>
        <w:left w:val="none" w:sz="0" w:space="0" w:color="auto"/>
        <w:bottom w:val="none" w:sz="0" w:space="0" w:color="auto"/>
        <w:right w:val="none" w:sz="0" w:space="0" w:color="auto"/>
      </w:divBdr>
    </w:div>
    <w:div w:id="1471363286">
      <w:bodyDiv w:val="1"/>
      <w:marLeft w:val="0"/>
      <w:marRight w:val="0"/>
      <w:marTop w:val="0"/>
      <w:marBottom w:val="0"/>
      <w:divBdr>
        <w:top w:val="none" w:sz="0" w:space="0" w:color="auto"/>
        <w:left w:val="none" w:sz="0" w:space="0" w:color="auto"/>
        <w:bottom w:val="none" w:sz="0" w:space="0" w:color="auto"/>
        <w:right w:val="none" w:sz="0" w:space="0" w:color="auto"/>
      </w:divBdr>
    </w:div>
    <w:div w:id="1472213005">
      <w:bodyDiv w:val="1"/>
      <w:marLeft w:val="0"/>
      <w:marRight w:val="0"/>
      <w:marTop w:val="0"/>
      <w:marBottom w:val="0"/>
      <w:divBdr>
        <w:top w:val="none" w:sz="0" w:space="0" w:color="auto"/>
        <w:left w:val="none" w:sz="0" w:space="0" w:color="auto"/>
        <w:bottom w:val="none" w:sz="0" w:space="0" w:color="auto"/>
        <w:right w:val="none" w:sz="0" w:space="0" w:color="auto"/>
      </w:divBdr>
    </w:div>
    <w:div w:id="1472332109">
      <w:bodyDiv w:val="1"/>
      <w:marLeft w:val="0"/>
      <w:marRight w:val="0"/>
      <w:marTop w:val="0"/>
      <w:marBottom w:val="0"/>
      <w:divBdr>
        <w:top w:val="none" w:sz="0" w:space="0" w:color="auto"/>
        <w:left w:val="none" w:sz="0" w:space="0" w:color="auto"/>
        <w:bottom w:val="none" w:sz="0" w:space="0" w:color="auto"/>
        <w:right w:val="none" w:sz="0" w:space="0" w:color="auto"/>
      </w:divBdr>
    </w:div>
    <w:div w:id="1472601575">
      <w:bodyDiv w:val="1"/>
      <w:marLeft w:val="0"/>
      <w:marRight w:val="0"/>
      <w:marTop w:val="0"/>
      <w:marBottom w:val="0"/>
      <w:divBdr>
        <w:top w:val="none" w:sz="0" w:space="0" w:color="auto"/>
        <w:left w:val="none" w:sz="0" w:space="0" w:color="auto"/>
        <w:bottom w:val="none" w:sz="0" w:space="0" w:color="auto"/>
        <w:right w:val="none" w:sz="0" w:space="0" w:color="auto"/>
      </w:divBdr>
    </w:div>
    <w:div w:id="1473136283">
      <w:bodyDiv w:val="1"/>
      <w:marLeft w:val="0"/>
      <w:marRight w:val="0"/>
      <w:marTop w:val="0"/>
      <w:marBottom w:val="0"/>
      <w:divBdr>
        <w:top w:val="none" w:sz="0" w:space="0" w:color="auto"/>
        <w:left w:val="none" w:sz="0" w:space="0" w:color="auto"/>
        <w:bottom w:val="none" w:sz="0" w:space="0" w:color="auto"/>
        <w:right w:val="none" w:sz="0" w:space="0" w:color="auto"/>
      </w:divBdr>
    </w:div>
    <w:div w:id="1473208493">
      <w:bodyDiv w:val="1"/>
      <w:marLeft w:val="0"/>
      <w:marRight w:val="0"/>
      <w:marTop w:val="0"/>
      <w:marBottom w:val="0"/>
      <w:divBdr>
        <w:top w:val="none" w:sz="0" w:space="0" w:color="auto"/>
        <w:left w:val="none" w:sz="0" w:space="0" w:color="auto"/>
        <w:bottom w:val="none" w:sz="0" w:space="0" w:color="auto"/>
        <w:right w:val="none" w:sz="0" w:space="0" w:color="auto"/>
      </w:divBdr>
    </w:div>
    <w:div w:id="1474062742">
      <w:bodyDiv w:val="1"/>
      <w:marLeft w:val="0"/>
      <w:marRight w:val="0"/>
      <w:marTop w:val="0"/>
      <w:marBottom w:val="0"/>
      <w:divBdr>
        <w:top w:val="none" w:sz="0" w:space="0" w:color="auto"/>
        <w:left w:val="none" w:sz="0" w:space="0" w:color="auto"/>
        <w:bottom w:val="none" w:sz="0" w:space="0" w:color="auto"/>
        <w:right w:val="none" w:sz="0" w:space="0" w:color="auto"/>
      </w:divBdr>
    </w:div>
    <w:div w:id="1474373233">
      <w:bodyDiv w:val="1"/>
      <w:marLeft w:val="0"/>
      <w:marRight w:val="0"/>
      <w:marTop w:val="0"/>
      <w:marBottom w:val="0"/>
      <w:divBdr>
        <w:top w:val="none" w:sz="0" w:space="0" w:color="auto"/>
        <w:left w:val="none" w:sz="0" w:space="0" w:color="auto"/>
        <w:bottom w:val="none" w:sz="0" w:space="0" w:color="auto"/>
        <w:right w:val="none" w:sz="0" w:space="0" w:color="auto"/>
      </w:divBdr>
    </w:div>
    <w:div w:id="1474982556">
      <w:bodyDiv w:val="1"/>
      <w:marLeft w:val="0"/>
      <w:marRight w:val="0"/>
      <w:marTop w:val="0"/>
      <w:marBottom w:val="0"/>
      <w:divBdr>
        <w:top w:val="none" w:sz="0" w:space="0" w:color="auto"/>
        <w:left w:val="none" w:sz="0" w:space="0" w:color="auto"/>
        <w:bottom w:val="none" w:sz="0" w:space="0" w:color="auto"/>
        <w:right w:val="none" w:sz="0" w:space="0" w:color="auto"/>
      </w:divBdr>
    </w:div>
    <w:div w:id="1475174668">
      <w:bodyDiv w:val="1"/>
      <w:marLeft w:val="0"/>
      <w:marRight w:val="0"/>
      <w:marTop w:val="0"/>
      <w:marBottom w:val="0"/>
      <w:divBdr>
        <w:top w:val="none" w:sz="0" w:space="0" w:color="auto"/>
        <w:left w:val="none" w:sz="0" w:space="0" w:color="auto"/>
        <w:bottom w:val="none" w:sz="0" w:space="0" w:color="auto"/>
        <w:right w:val="none" w:sz="0" w:space="0" w:color="auto"/>
      </w:divBdr>
    </w:div>
    <w:div w:id="1475444394">
      <w:bodyDiv w:val="1"/>
      <w:marLeft w:val="0"/>
      <w:marRight w:val="0"/>
      <w:marTop w:val="0"/>
      <w:marBottom w:val="0"/>
      <w:divBdr>
        <w:top w:val="none" w:sz="0" w:space="0" w:color="auto"/>
        <w:left w:val="none" w:sz="0" w:space="0" w:color="auto"/>
        <w:bottom w:val="none" w:sz="0" w:space="0" w:color="auto"/>
        <w:right w:val="none" w:sz="0" w:space="0" w:color="auto"/>
      </w:divBdr>
    </w:div>
    <w:div w:id="1475488349">
      <w:bodyDiv w:val="1"/>
      <w:marLeft w:val="0"/>
      <w:marRight w:val="0"/>
      <w:marTop w:val="0"/>
      <w:marBottom w:val="0"/>
      <w:divBdr>
        <w:top w:val="none" w:sz="0" w:space="0" w:color="auto"/>
        <w:left w:val="none" w:sz="0" w:space="0" w:color="auto"/>
        <w:bottom w:val="none" w:sz="0" w:space="0" w:color="auto"/>
        <w:right w:val="none" w:sz="0" w:space="0" w:color="auto"/>
      </w:divBdr>
    </w:div>
    <w:div w:id="1475638985">
      <w:bodyDiv w:val="1"/>
      <w:marLeft w:val="0"/>
      <w:marRight w:val="0"/>
      <w:marTop w:val="0"/>
      <w:marBottom w:val="0"/>
      <w:divBdr>
        <w:top w:val="none" w:sz="0" w:space="0" w:color="auto"/>
        <w:left w:val="none" w:sz="0" w:space="0" w:color="auto"/>
        <w:bottom w:val="none" w:sz="0" w:space="0" w:color="auto"/>
        <w:right w:val="none" w:sz="0" w:space="0" w:color="auto"/>
      </w:divBdr>
    </w:div>
    <w:div w:id="1476604577">
      <w:bodyDiv w:val="1"/>
      <w:marLeft w:val="0"/>
      <w:marRight w:val="0"/>
      <w:marTop w:val="0"/>
      <w:marBottom w:val="0"/>
      <w:divBdr>
        <w:top w:val="none" w:sz="0" w:space="0" w:color="auto"/>
        <w:left w:val="none" w:sz="0" w:space="0" w:color="auto"/>
        <w:bottom w:val="none" w:sz="0" w:space="0" w:color="auto"/>
        <w:right w:val="none" w:sz="0" w:space="0" w:color="auto"/>
      </w:divBdr>
    </w:div>
    <w:div w:id="1477575787">
      <w:bodyDiv w:val="1"/>
      <w:marLeft w:val="0"/>
      <w:marRight w:val="0"/>
      <w:marTop w:val="0"/>
      <w:marBottom w:val="0"/>
      <w:divBdr>
        <w:top w:val="none" w:sz="0" w:space="0" w:color="auto"/>
        <w:left w:val="none" w:sz="0" w:space="0" w:color="auto"/>
        <w:bottom w:val="none" w:sz="0" w:space="0" w:color="auto"/>
        <w:right w:val="none" w:sz="0" w:space="0" w:color="auto"/>
      </w:divBdr>
    </w:div>
    <w:div w:id="1478379221">
      <w:bodyDiv w:val="1"/>
      <w:marLeft w:val="0"/>
      <w:marRight w:val="0"/>
      <w:marTop w:val="0"/>
      <w:marBottom w:val="0"/>
      <w:divBdr>
        <w:top w:val="none" w:sz="0" w:space="0" w:color="auto"/>
        <w:left w:val="none" w:sz="0" w:space="0" w:color="auto"/>
        <w:bottom w:val="none" w:sz="0" w:space="0" w:color="auto"/>
        <w:right w:val="none" w:sz="0" w:space="0" w:color="auto"/>
      </w:divBdr>
    </w:div>
    <w:div w:id="1478641981">
      <w:bodyDiv w:val="1"/>
      <w:marLeft w:val="0"/>
      <w:marRight w:val="0"/>
      <w:marTop w:val="0"/>
      <w:marBottom w:val="0"/>
      <w:divBdr>
        <w:top w:val="none" w:sz="0" w:space="0" w:color="auto"/>
        <w:left w:val="none" w:sz="0" w:space="0" w:color="auto"/>
        <w:bottom w:val="none" w:sz="0" w:space="0" w:color="auto"/>
        <w:right w:val="none" w:sz="0" w:space="0" w:color="auto"/>
      </w:divBdr>
    </w:div>
    <w:div w:id="1478835005">
      <w:bodyDiv w:val="1"/>
      <w:marLeft w:val="0"/>
      <w:marRight w:val="0"/>
      <w:marTop w:val="0"/>
      <w:marBottom w:val="0"/>
      <w:divBdr>
        <w:top w:val="none" w:sz="0" w:space="0" w:color="auto"/>
        <w:left w:val="none" w:sz="0" w:space="0" w:color="auto"/>
        <w:bottom w:val="none" w:sz="0" w:space="0" w:color="auto"/>
        <w:right w:val="none" w:sz="0" w:space="0" w:color="auto"/>
      </w:divBdr>
      <w:divsChild>
        <w:div w:id="22953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9108018">
      <w:bodyDiv w:val="1"/>
      <w:marLeft w:val="0"/>
      <w:marRight w:val="0"/>
      <w:marTop w:val="0"/>
      <w:marBottom w:val="0"/>
      <w:divBdr>
        <w:top w:val="none" w:sz="0" w:space="0" w:color="auto"/>
        <w:left w:val="none" w:sz="0" w:space="0" w:color="auto"/>
        <w:bottom w:val="none" w:sz="0" w:space="0" w:color="auto"/>
        <w:right w:val="none" w:sz="0" w:space="0" w:color="auto"/>
      </w:divBdr>
    </w:div>
    <w:div w:id="1479762267">
      <w:bodyDiv w:val="1"/>
      <w:marLeft w:val="0"/>
      <w:marRight w:val="0"/>
      <w:marTop w:val="0"/>
      <w:marBottom w:val="0"/>
      <w:divBdr>
        <w:top w:val="none" w:sz="0" w:space="0" w:color="auto"/>
        <w:left w:val="none" w:sz="0" w:space="0" w:color="auto"/>
        <w:bottom w:val="none" w:sz="0" w:space="0" w:color="auto"/>
        <w:right w:val="none" w:sz="0" w:space="0" w:color="auto"/>
      </w:divBdr>
    </w:div>
    <w:div w:id="1479877644">
      <w:bodyDiv w:val="1"/>
      <w:marLeft w:val="0"/>
      <w:marRight w:val="0"/>
      <w:marTop w:val="0"/>
      <w:marBottom w:val="0"/>
      <w:divBdr>
        <w:top w:val="none" w:sz="0" w:space="0" w:color="auto"/>
        <w:left w:val="none" w:sz="0" w:space="0" w:color="auto"/>
        <w:bottom w:val="none" w:sz="0" w:space="0" w:color="auto"/>
        <w:right w:val="none" w:sz="0" w:space="0" w:color="auto"/>
      </w:divBdr>
    </w:div>
    <w:div w:id="1481536005">
      <w:bodyDiv w:val="1"/>
      <w:marLeft w:val="0"/>
      <w:marRight w:val="0"/>
      <w:marTop w:val="0"/>
      <w:marBottom w:val="0"/>
      <w:divBdr>
        <w:top w:val="none" w:sz="0" w:space="0" w:color="auto"/>
        <w:left w:val="none" w:sz="0" w:space="0" w:color="auto"/>
        <w:bottom w:val="none" w:sz="0" w:space="0" w:color="auto"/>
        <w:right w:val="none" w:sz="0" w:space="0" w:color="auto"/>
      </w:divBdr>
    </w:div>
    <w:div w:id="1481843343">
      <w:bodyDiv w:val="1"/>
      <w:marLeft w:val="0"/>
      <w:marRight w:val="0"/>
      <w:marTop w:val="0"/>
      <w:marBottom w:val="0"/>
      <w:divBdr>
        <w:top w:val="none" w:sz="0" w:space="0" w:color="auto"/>
        <w:left w:val="none" w:sz="0" w:space="0" w:color="auto"/>
        <w:bottom w:val="none" w:sz="0" w:space="0" w:color="auto"/>
        <w:right w:val="none" w:sz="0" w:space="0" w:color="auto"/>
      </w:divBdr>
    </w:div>
    <w:div w:id="1482307391">
      <w:bodyDiv w:val="1"/>
      <w:marLeft w:val="0"/>
      <w:marRight w:val="0"/>
      <w:marTop w:val="0"/>
      <w:marBottom w:val="0"/>
      <w:divBdr>
        <w:top w:val="none" w:sz="0" w:space="0" w:color="auto"/>
        <w:left w:val="none" w:sz="0" w:space="0" w:color="auto"/>
        <w:bottom w:val="none" w:sz="0" w:space="0" w:color="auto"/>
        <w:right w:val="none" w:sz="0" w:space="0" w:color="auto"/>
      </w:divBdr>
    </w:div>
    <w:div w:id="1482648849">
      <w:bodyDiv w:val="1"/>
      <w:marLeft w:val="0"/>
      <w:marRight w:val="0"/>
      <w:marTop w:val="0"/>
      <w:marBottom w:val="0"/>
      <w:divBdr>
        <w:top w:val="none" w:sz="0" w:space="0" w:color="auto"/>
        <w:left w:val="none" w:sz="0" w:space="0" w:color="auto"/>
        <w:bottom w:val="none" w:sz="0" w:space="0" w:color="auto"/>
        <w:right w:val="none" w:sz="0" w:space="0" w:color="auto"/>
      </w:divBdr>
    </w:div>
    <w:div w:id="1483157144">
      <w:bodyDiv w:val="1"/>
      <w:marLeft w:val="0"/>
      <w:marRight w:val="0"/>
      <w:marTop w:val="0"/>
      <w:marBottom w:val="0"/>
      <w:divBdr>
        <w:top w:val="none" w:sz="0" w:space="0" w:color="auto"/>
        <w:left w:val="none" w:sz="0" w:space="0" w:color="auto"/>
        <w:bottom w:val="none" w:sz="0" w:space="0" w:color="auto"/>
        <w:right w:val="none" w:sz="0" w:space="0" w:color="auto"/>
      </w:divBdr>
    </w:div>
    <w:div w:id="1483231038">
      <w:bodyDiv w:val="1"/>
      <w:marLeft w:val="0"/>
      <w:marRight w:val="0"/>
      <w:marTop w:val="0"/>
      <w:marBottom w:val="0"/>
      <w:divBdr>
        <w:top w:val="none" w:sz="0" w:space="0" w:color="auto"/>
        <w:left w:val="none" w:sz="0" w:space="0" w:color="auto"/>
        <w:bottom w:val="none" w:sz="0" w:space="0" w:color="auto"/>
        <w:right w:val="none" w:sz="0" w:space="0" w:color="auto"/>
      </w:divBdr>
    </w:div>
    <w:div w:id="1483618684">
      <w:bodyDiv w:val="1"/>
      <w:marLeft w:val="0"/>
      <w:marRight w:val="0"/>
      <w:marTop w:val="0"/>
      <w:marBottom w:val="0"/>
      <w:divBdr>
        <w:top w:val="none" w:sz="0" w:space="0" w:color="auto"/>
        <w:left w:val="none" w:sz="0" w:space="0" w:color="auto"/>
        <w:bottom w:val="none" w:sz="0" w:space="0" w:color="auto"/>
        <w:right w:val="none" w:sz="0" w:space="0" w:color="auto"/>
      </w:divBdr>
    </w:div>
    <w:div w:id="1483623469">
      <w:bodyDiv w:val="1"/>
      <w:marLeft w:val="0"/>
      <w:marRight w:val="0"/>
      <w:marTop w:val="0"/>
      <w:marBottom w:val="0"/>
      <w:divBdr>
        <w:top w:val="none" w:sz="0" w:space="0" w:color="auto"/>
        <w:left w:val="none" w:sz="0" w:space="0" w:color="auto"/>
        <w:bottom w:val="none" w:sz="0" w:space="0" w:color="auto"/>
        <w:right w:val="none" w:sz="0" w:space="0" w:color="auto"/>
      </w:divBdr>
    </w:div>
    <w:div w:id="1483888357">
      <w:bodyDiv w:val="1"/>
      <w:marLeft w:val="0"/>
      <w:marRight w:val="0"/>
      <w:marTop w:val="0"/>
      <w:marBottom w:val="0"/>
      <w:divBdr>
        <w:top w:val="none" w:sz="0" w:space="0" w:color="auto"/>
        <w:left w:val="none" w:sz="0" w:space="0" w:color="auto"/>
        <w:bottom w:val="none" w:sz="0" w:space="0" w:color="auto"/>
        <w:right w:val="none" w:sz="0" w:space="0" w:color="auto"/>
      </w:divBdr>
    </w:div>
    <w:div w:id="1484196667">
      <w:bodyDiv w:val="1"/>
      <w:marLeft w:val="0"/>
      <w:marRight w:val="0"/>
      <w:marTop w:val="0"/>
      <w:marBottom w:val="0"/>
      <w:divBdr>
        <w:top w:val="none" w:sz="0" w:space="0" w:color="auto"/>
        <w:left w:val="none" w:sz="0" w:space="0" w:color="auto"/>
        <w:bottom w:val="none" w:sz="0" w:space="0" w:color="auto"/>
        <w:right w:val="none" w:sz="0" w:space="0" w:color="auto"/>
      </w:divBdr>
    </w:div>
    <w:div w:id="1484619551">
      <w:bodyDiv w:val="1"/>
      <w:marLeft w:val="0"/>
      <w:marRight w:val="0"/>
      <w:marTop w:val="0"/>
      <w:marBottom w:val="0"/>
      <w:divBdr>
        <w:top w:val="none" w:sz="0" w:space="0" w:color="auto"/>
        <w:left w:val="none" w:sz="0" w:space="0" w:color="auto"/>
        <w:bottom w:val="none" w:sz="0" w:space="0" w:color="auto"/>
        <w:right w:val="none" w:sz="0" w:space="0" w:color="auto"/>
      </w:divBdr>
    </w:div>
    <w:div w:id="1486359105">
      <w:bodyDiv w:val="1"/>
      <w:marLeft w:val="0"/>
      <w:marRight w:val="0"/>
      <w:marTop w:val="0"/>
      <w:marBottom w:val="0"/>
      <w:divBdr>
        <w:top w:val="none" w:sz="0" w:space="0" w:color="auto"/>
        <w:left w:val="none" w:sz="0" w:space="0" w:color="auto"/>
        <w:bottom w:val="none" w:sz="0" w:space="0" w:color="auto"/>
        <w:right w:val="none" w:sz="0" w:space="0" w:color="auto"/>
      </w:divBdr>
    </w:div>
    <w:div w:id="1486584333">
      <w:bodyDiv w:val="1"/>
      <w:marLeft w:val="0"/>
      <w:marRight w:val="0"/>
      <w:marTop w:val="0"/>
      <w:marBottom w:val="0"/>
      <w:divBdr>
        <w:top w:val="none" w:sz="0" w:space="0" w:color="auto"/>
        <w:left w:val="none" w:sz="0" w:space="0" w:color="auto"/>
        <w:bottom w:val="none" w:sz="0" w:space="0" w:color="auto"/>
        <w:right w:val="none" w:sz="0" w:space="0" w:color="auto"/>
      </w:divBdr>
    </w:div>
    <w:div w:id="1486704735">
      <w:bodyDiv w:val="1"/>
      <w:marLeft w:val="0"/>
      <w:marRight w:val="0"/>
      <w:marTop w:val="0"/>
      <w:marBottom w:val="0"/>
      <w:divBdr>
        <w:top w:val="none" w:sz="0" w:space="0" w:color="auto"/>
        <w:left w:val="none" w:sz="0" w:space="0" w:color="auto"/>
        <w:bottom w:val="none" w:sz="0" w:space="0" w:color="auto"/>
        <w:right w:val="none" w:sz="0" w:space="0" w:color="auto"/>
      </w:divBdr>
    </w:div>
    <w:div w:id="1487086349">
      <w:bodyDiv w:val="1"/>
      <w:marLeft w:val="0"/>
      <w:marRight w:val="0"/>
      <w:marTop w:val="0"/>
      <w:marBottom w:val="0"/>
      <w:divBdr>
        <w:top w:val="none" w:sz="0" w:space="0" w:color="auto"/>
        <w:left w:val="none" w:sz="0" w:space="0" w:color="auto"/>
        <w:bottom w:val="none" w:sz="0" w:space="0" w:color="auto"/>
        <w:right w:val="none" w:sz="0" w:space="0" w:color="auto"/>
      </w:divBdr>
    </w:div>
    <w:div w:id="1487286587">
      <w:bodyDiv w:val="1"/>
      <w:marLeft w:val="0"/>
      <w:marRight w:val="0"/>
      <w:marTop w:val="0"/>
      <w:marBottom w:val="0"/>
      <w:divBdr>
        <w:top w:val="none" w:sz="0" w:space="0" w:color="auto"/>
        <w:left w:val="none" w:sz="0" w:space="0" w:color="auto"/>
        <w:bottom w:val="none" w:sz="0" w:space="0" w:color="auto"/>
        <w:right w:val="none" w:sz="0" w:space="0" w:color="auto"/>
      </w:divBdr>
    </w:div>
    <w:div w:id="1487865601">
      <w:bodyDiv w:val="1"/>
      <w:marLeft w:val="0"/>
      <w:marRight w:val="0"/>
      <w:marTop w:val="0"/>
      <w:marBottom w:val="0"/>
      <w:divBdr>
        <w:top w:val="none" w:sz="0" w:space="0" w:color="auto"/>
        <w:left w:val="none" w:sz="0" w:space="0" w:color="auto"/>
        <w:bottom w:val="none" w:sz="0" w:space="0" w:color="auto"/>
        <w:right w:val="none" w:sz="0" w:space="0" w:color="auto"/>
      </w:divBdr>
    </w:div>
    <w:div w:id="1488207331">
      <w:bodyDiv w:val="1"/>
      <w:marLeft w:val="0"/>
      <w:marRight w:val="0"/>
      <w:marTop w:val="0"/>
      <w:marBottom w:val="0"/>
      <w:divBdr>
        <w:top w:val="none" w:sz="0" w:space="0" w:color="auto"/>
        <w:left w:val="none" w:sz="0" w:space="0" w:color="auto"/>
        <w:bottom w:val="none" w:sz="0" w:space="0" w:color="auto"/>
        <w:right w:val="none" w:sz="0" w:space="0" w:color="auto"/>
      </w:divBdr>
    </w:div>
    <w:div w:id="1488477648">
      <w:bodyDiv w:val="1"/>
      <w:marLeft w:val="0"/>
      <w:marRight w:val="0"/>
      <w:marTop w:val="0"/>
      <w:marBottom w:val="0"/>
      <w:divBdr>
        <w:top w:val="none" w:sz="0" w:space="0" w:color="auto"/>
        <w:left w:val="none" w:sz="0" w:space="0" w:color="auto"/>
        <w:bottom w:val="none" w:sz="0" w:space="0" w:color="auto"/>
        <w:right w:val="none" w:sz="0" w:space="0" w:color="auto"/>
      </w:divBdr>
    </w:div>
    <w:div w:id="1489055152">
      <w:bodyDiv w:val="1"/>
      <w:marLeft w:val="0"/>
      <w:marRight w:val="0"/>
      <w:marTop w:val="0"/>
      <w:marBottom w:val="0"/>
      <w:divBdr>
        <w:top w:val="none" w:sz="0" w:space="0" w:color="auto"/>
        <w:left w:val="none" w:sz="0" w:space="0" w:color="auto"/>
        <w:bottom w:val="none" w:sz="0" w:space="0" w:color="auto"/>
        <w:right w:val="none" w:sz="0" w:space="0" w:color="auto"/>
      </w:divBdr>
    </w:div>
    <w:div w:id="1489203996">
      <w:bodyDiv w:val="1"/>
      <w:marLeft w:val="0"/>
      <w:marRight w:val="0"/>
      <w:marTop w:val="0"/>
      <w:marBottom w:val="0"/>
      <w:divBdr>
        <w:top w:val="none" w:sz="0" w:space="0" w:color="auto"/>
        <w:left w:val="none" w:sz="0" w:space="0" w:color="auto"/>
        <w:bottom w:val="none" w:sz="0" w:space="0" w:color="auto"/>
        <w:right w:val="none" w:sz="0" w:space="0" w:color="auto"/>
      </w:divBdr>
    </w:div>
    <w:div w:id="1489243466">
      <w:bodyDiv w:val="1"/>
      <w:marLeft w:val="0"/>
      <w:marRight w:val="0"/>
      <w:marTop w:val="0"/>
      <w:marBottom w:val="0"/>
      <w:divBdr>
        <w:top w:val="none" w:sz="0" w:space="0" w:color="auto"/>
        <w:left w:val="none" w:sz="0" w:space="0" w:color="auto"/>
        <w:bottom w:val="none" w:sz="0" w:space="0" w:color="auto"/>
        <w:right w:val="none" w:sz="0" w:space="0" w:color="auto"/>
      </w:divBdr>
    </w:div>
    <w:div w:id="1489706643">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89788107">
      <w:bodyDiv w:val="1"/>
      <w:marLeft w:val="0"/>
      <w:marRight w:val="0"/>
      <w:marTop w:val="0"/>
      <w:marBottom w:val="0"/>
      <w:divBdr>
        <w:top w:val="none" w:sz="0" w:space="0" w:color="auto"/>
        <w:left w:val="none" w:sz="0" w:space="0" w:color="auto"/>
        <w:bottom w:val="none" w:sz="0" w:space="0" w:color="auto"/>
        <w:right w:val="none" w:sz="0" w:space="0" w:color="auto"/>
      </w:divBdr>
    </w:div>
    <w:div w:id="1489900992">
      <w:bodyDiv w:val="1"/>
      <w:marLeft w:val="0"/>
      <w:marRight w:val="0"/>
      <w:marTop w:val="0"/>
      <w:marBottom w:val="0"/>
      <w:divBdr>
        <w:top w:val="none" w:sz="0" w:space="0" w:color="auto"/>
        <w:left w:val="none" w:sz="0" w:space="0" w:color="auto"/>
        <w:bottom w:val="none" w:sz="0" w:space="0" w:color="auto"/>
        <w:right w:val="none" w:sz="0" w:space="0" w:color="auto"/>
      </w:divBdr>
    </w:div>
    <w:div w:id="1490631975">
      <w:bodyDiv w:val="1"/>
      <w:marLeft w:val="0"/>
      <w:marRight w:val="0"/>
      <w:marTop w:val="0"/>
      <w:marBottom w:val="0"/>
      <w:divBdr>
        <w:top w:val="none" w:sz="0" w:space="0" w:color="auto"/>
        <w:left w:val="none" w:sz="0" w:space="0" w:color="auto"/>
        <w:bottom w:val="none" w:sz="0" w:space="0" w:color="auto"/>
        <w:right w:val="none" w:sz="0" w:space="0" w:color="auto"/>
      </w:divBdr>
      <w:divsChild>
        <w:div w:id="119080602">
          <w:marLeft w:val="0"/>
          <w:marRight w:val="0"/>
          <w:marTop w:val="0"/>
          <w:marBottom w:val="0"/>
          <w:divBdr>
            <w:top w:val="none" w:sz="0" w:space="0" w:color="auto"/>
            <w:left w:val="none" w:sz="0" w:space="0" w:color="auto"/>
            <w:bottom w:val="none" w:sz="0" w:space="0" w:color="auto"/>
            <w:right w:val="none" w:sz="0" w:space="0" w:color="auto"/>
          </w:divBdr>
        </w:div>
      </w:divsChild>
    </w:div>
    <w:div w:id="1490636952">
      <w:bodyDiv w:val="1"/>
      <w:marLeft w:val="0"/>
      <w:marRight w:val="0"/>
      <w:marTop w:val="0"/>
      <w:marBottom w:val="0"/>
      <w:divBdr>
        <w:top w:val="none" w:sz="0" w:space="0" w:color="auto"/>
        <w:left w:val="none" w:sz="0" w:space="0" w:color="auto"/>
        <w:bottom w:val="none" w:sz="0" w:space="0" w:color="auto"/>
        <w:right w:val="none" w:sz="0" w:space="0" w:color="auto"/>
      </w:divBdr>
    </w:div>
    <w:div w:id="1490976694">
      <w:bodyDiv w:val="1"/>
      <w:marLeft w:val="0"/>
      <w:marRight w:val="0"/>
      <w:marTop w:val="0"/>
      <w:marBottom w:val="0"/>
      <w:divBdr>
        <w:top w:val="none" w:sz="0" w:space="0" w:color="auto"/>
        <w:left w:val="none" w:sz="0" w:space="0" w:color="auto"/>
        <w:bottom w:val="none" w:sz="0" w:space="0" w:color="auto"/>
        <w:right w:val="none" w:sz="0" w:space="0" w:color="auto"/>
      </w:divBdr>
    </w:div>
    <w:div w:id="1491217751">
      <w:bodyDiv w:val="1"/>
      <w:marLeft w:val="0"/>
      <w:marRight w:val="0"/>
      <w:marTop w:val="0"/>
      <w:marBottom w:val="0"/>
      <w:divBdr>
        <w:top w:val="none" w:sz="0" w:space="0" w:color="auto"/>
        <w:left w:val="none" w:sz="0" w:space="0" w:color="auto"/>
        <w:bottom w:val="none" w:sz="0" w:space="0" w:color="auto"/>
        <w:right w:val="none" w:sz="0" w:space="0" w:color="auto"/>
      </w:divBdr>
    </w:div>
    <w:div w:id="1491359883">
      <w:bodyDiv w:val="1"/>
      <w:marLeft w:val="0"/>
      <w:marRight w:val="0"/>
      <w:marTop w:val="0"/>
      <w:marBottom w:val="0"/>
      <w:divBdr>
        <w:top w:val="none" w:sz="0" w:space="0" w:color="auto"/>
        <w:left w:val="none" w:sz="0" w:space="0" w:color="auto"/>
        <w:bottom w:val="none" w:sz="0" w:space="0" w:color="auto"/>
        <w:right w:val="none" w:sz="0" w:space="0" w:color="auto"/>
      </w:divBdr>
    </w:div>
    <w:div w:id="1491366330">
      <w:bodyDiv w:val="1"/>
      <w:marLeft w:val="0"/>
      <w:marRight w:val="0"/>
      <w:marTop w:val="0"/>
      <w:marBottom w:val="0"/>
      <w:divBdr>
        <w:top w:val="none" w:sz="0" w:space="0" w:color="auto"/>
        <w:left w:val="none" w:sz="0" w:space="0" w:color="auto"/>
        <w:bottom w:val="none" w:sz="0" w:space="0" w:color="auto"/>
        <w:right w:val="none" w:sz="0" w:space="0" w:color="auto"/>
      </w:divBdr>
    </w:div>
    <w:div w:id="1491601927">
      <w:bodyDiv w:val="1"/>
      <w:marLeft w:val="0"/>
      <w:marRight w:val="0"/>
      <w:marTop w:val="0"/>
      <w:marBottom w:val="0"/>
      <w:divBdr>
        <w:top w:val="none" w:sz="0" w:space="0" w:color="auto"/>
        <w:left w:val="none" w:sz="0" w:space="0" w:color="auto"/>
        <w:bottom w:val="none" w:sz="0" w:space="0" w:color="auto"/>
        <w:right w:val="none" w:sz="0" w:space="0" w:color="auto"/>
      </w:divBdr>
    </w:div>
    <w:div w:id="1492019820">
      <w:bodyDiv w:val="1"/>
      <w:marLeft w:val="0"/>
      <w:marRight w:val="0"/>
      <w:marTop w:val="0"/>
      <w:marBottom w:val="0"/>
      <w:divBdr>
        <w:top w:val="none" w:sz="0" w:space="0" w:color="auto"/>
        <w:left w:val="none" w:sz="0" w:space="0" w:color="auto"/>
        <w:bottom w:val="none" w:sz="0" w:space="0" w:color="auto"/>
        <w:right w:val="none" w:sz="0" w:space="0" w:color="auto"/>
      </w:divBdr>
    </w:div>
    <w:div w:id="1492326720">
      <w:bodyDiv w:val="1"/>
      <w:marLeft w:val="0"/>
      <w:marRight w:val="0"/>
      <w:marTop w:val="0"/>
      <w:marBottom w:val="0"/>
      <w:divBdr>
        <w:top w:val="none" w:sz="0" w:space="0" w:color="auto"/>
        <w:left w:val="none" w:sz="0" w:space="0" w:color="auto"/>
        <w:bottom w:val="none" w:sz="0" w:space="0" w:color="auto"/>
        <w:right w:val="none" w:sz="0" w:space="0" w:color="auto"/>
      </w:divBdr>
    </w:div>
    <w:div w:id="1492528402">
      <w:bodyDiv w:val="1"/>
      <w:marLeft w:val="0"/>
      <w:marRight w:val="0"/>
      <w:marTop w:val="0"/>
      <w:marBottom w:val="0"/>
      <w:divBdr>
        <w:top w:val="none" w:sz="0" w:space="0" w:color="auto"/>
        <w:left w:val="none" w:sz="0" w:space="0" w:color="auto"/>
        <w:bottom w:val="none" w:sz="0" w:space="0" w:color="auto"/>
        <w:right w:val="none" w:sz="0" w:space="0" w:color="auto"/>
      </w:divBdr>
    </w:div>
    <w:div w:id="1492870311">
      <w:bodyDiv w:val="1"/>
      <w:marLeft w:val="0"/>
      <w:marRight w:val="0"/>
      <w:marTop w:val="0"/>
      <w:marBottom w:val="0"/>
      <w:divBdr>
        <w:top w:val="none" w:sz="0" w:space="0" w:color="auto"/>
        <w:left w:val="none" w:sz="0" w:space="0" w:color="auto"/>
        <w:bottom w:val="none" w:sz="0" w:space="0" w:color="auto"/>
        <w:right w:val="none" w:sz="0" w:space="0" w:color="auto"/>
      </w:divBdr>
    </w:div>
    <w:div w:id="1493987714">
      <w:bodyDiv w:val="1"/>
      <w:marLeft w:val="0"/>
      <w:marRight w:val="0"/>
      <w:marTop w:val="0"/>
      <w:marBottom w:val="0"/>
      <w:divBdr>
        <w:top w:val="none" w:sz="0" w:space="0" w:color="auto"/>
        <w:left w:val="none" w:sz="0" w:space="0" w:color="auto"/>
        <w:bottom w:val="none" w:sz="0" w:space="0" w:color="auto"/>
        <w:right w:val="none" w:sz="0" w:space="0" w:color="auto"/>
      </w:divBdr>
    </w:div>
    <w:div w:id="1494025762">
      <w:bodyDiv w:val="1"/>
      <w:marLeft w:val="0"/>
      <w:marRight w:val="0"/>
      <w:marTop w:val="0"/>
      <w:marBottom w:val="0"/>
      <w:divBdr>
        <w:top w:val="none" w:sz="0" w:space="0" w:color="auto"/>
        <w:left w:val="none" w:sz="0" w:space="0" w:color="auto"/>
        <w:bottom w:val="none" w:sz="0" w:space="0" w:color="auto"/>
        <w:right w:val="none" w:sz="0" w:space="0" w:color="auto"/>
      </w:divBdr>
    </w:div>
    <w:div w:id="1494221693">
      <w:bodyDiv w:val="1"/>
      <w:marLeft w:val="0"/>
      <w:marRight w:val="0"/>
      <w:marTop w:val="0"/>
      <w:marBottom w:val="0"/>
      <w:divBdr>
        <w:top w:val="none" w:sz="0" w:space="0" w:color="auto"/>
        <w:left w:val="none" w:sz="0" w:space="0" w:color="auto"/>
        <w:bottom w:val="none" w:sz="0" w:space="0" w:color="auto"/>
        <w:right w:val="none" w:sz="0" w:space="0" w:color="auto"/>
      </w:divBdr>
    </w:div>
    <w:div w:id="1494370937">
      <w:bodyDiv w:val="1"/>
      <w:marLeft w:val="0"/>
      <w:marRight w:val="0"/>
      <w:marTop w:val="0"/>
      <w:marBottom w:val="0"/>
      <w:divBdr>
        <w:top w:val="none" w:sz="0" w:space="0" w:color="auto"/>
        <w:left w:val="none" w:sz="0" w:space="0" w:color="auto"/>
        <w:bottom w:val="none" w:sz="0" w:space="0" w:color="auto"/>
        <w:right w:val="none" w:sz="0" w:space="0" w:color="auto"/>
      </w:divBdr>
    </w:div>
    <w:div w:id="1494490630">
      <w:bodyDiv w:val="1"/>
      <w:marLeft w:val="0"/>
      <w:marRight w:val="0"/>
      <w:marTop w:val="0"/>
      <w:marBottom w:val="0"/>
      <w:divBdr>
        <w:top w:val="none" w:sz="0" w:space="0" w:color="auto"/>
        <w:left w:val="none" w:sz="0" w:space="0" w:color="auto"/>
        <w:bottom w:val="none" w:sz="0" w:space="0" w:color="auto"/>
        <w:right w:val="none" w:sz="0" w:space="0" w:color="auto"/>
      </w:divBdr>
    </w:div>
    <w:div w:id="1494954287">
      <w:bodyDiv w:val="1"/>
      <w:marLeft w:val="0"/>
      <w:marRight w:val="0"/>
      <w:marTop w:val="0"/>
      <w:marBottom w:val="0"/>
      <w:divBdr>
        <w:top w:val="none" w:sz="0" w:space="0" w:color="auto"/>
        <w:left w:val="none" w:sz="0" w:space="0" w:color="auto"/>
        <w:bottom w:val="none" w:sz="0" w:space="0" w:color="auto"/>
        <w:right w:val="none" w:sz="0" w:space="0" w:color="auto"/>
      </w:divBdr>
    </w:div>
    <w:div w:id="1495074027">
      <w:bodyDiv w:val="1"/>
      <w:marLeft w:val="0"/>
      <w:marRight w:val="0"/>
      <w:marTop w:val="0"/>
      <w:marBottom w:val="0"/>
      <w:divBdr>
        <w:top w:val="none" w:sz="0" w:space="0" w:color="auto"/>
        <w:left w:val="none" w:sz="0" w:space="0" w:color="auto"/>
        <w:bottom w:val="none" w:sz="0" w:space="0" w:color="auto"/>
        <w:right w:val="none" w:sz="0" w:space="0" w:color="auto"/>
      </w:divBdr>
    </w:div>
    <w:div w:id="1495563035">
      <w:bodyDiv w:val="1"/>
      <w:marLeft w:val="0"/>
      <w:marRight w:val="0"/>
      <w:marTop w:val="0"/>
      <w:marBottom w:val="0"/>
      <w:divBdr>
        <w:top w:val="none" w:sz="0" w:space="0" w:color="auto"/>
        <w:left w:val="none" w:sz="0" w:space="0" w:color="auto"/>
        <w:bottom w:val="none" w:sz="0" w:space="0" w:color="auto"/>
        <w:right w:val="none" w:sz="0" w:space="0" w:color="auto"/>
      </w:divBdr>
    </w:div>
    <w:div w:id="1496611180">
      <w:bodyDiv w:val="1"/>
      <w:marLeft w:val="0"/>
      <w:marRight w:val="0"/>
      <w:marTop w:val="0"/>
      <w:marBottom w:val="0"/>
      <w:divBdr>
        <w:top w:val="none" w:sz="0" w:space="0" w:color="auto"/>
        <w:left w:val="none" w:sz="0" w:space="0" w:color="auto"/>
        <w:bottom w:val="none" w:sz="0" w:space="0" w:color="auto"/>
        <w:right w:val="none" w:sz="0" w:space="0" w:color="auto"/>
      </w:divBdr>
    </w:div>
    <w:div w:id="1496796972">
      <w:bodyDiv w:val="1"/>
      <w:marLeft w:val="0"/>
      <w:marRight w:val="0"/>
      <w:marTop w:val="0"/>
      <w:marBottom w:val="0"/>
      <w:divBdr>
        <w:top w:val="none" w:sz="0" w:space="0" w:color="auto"/>
        <w:left w:val="none" w:sz="0" w:space="0" w:color="auto"/>
        <w:bottom w:val="none" w:sz="0" w:space="0" w:color="auto"/>
        <w:right w:val="none" w:sz="0" w:space="0" w:color="auto"/>
      </w:divBdr>
    </w:div>
    <w:div w:id="1497303587">
      <w:bodyDiv w:val="1"/>
      <w:marLeft w:val="0"/>
      <w:marRight w:val="0"/>
      <w:marTop w:val="0"/>
      <w:marBottom w:val="0"/>
      <w:divBdr>
        <w:top w:val="none" w:sz="0" w:space="0" w:color="auto"/>
        <w:left w:val="none" w:sz="0" w:space="0" w:color="auto"/>
        <w:bottom w:val="none" w:sz="0" w:space="0" w:color="auto"/>
        <w:right w:val="none" w:sz="0" w:space="0" w:color="auto"/>
      </w:divBdr>
    </w:div>
    <w:div w:id="1497460371">
      <w:bodyDiv w:val="1"/>
      <w:marLeft w:val="0"/>
      <w:marRight w:val="0"/>
      <w:marTop w:val="0"/>
      <w:marBottom w:val="0"/>
      <w:divBdr>
        <w:top w:val="none" w:sz="0" w:space="0" w:color="auto"/>
        <w:left w:val="none" w:sz="0" w:space="0" w:color="auto"/>
        <w:bottom w:val="none" w:sz="0" w:space="0" w:color="auto"/>
        <w:right w:val="none" w:sz="0" w:space="0" w:color="auto"/>
      </w:divBdr>
    </w:div>
    <w:div w:id="1498837397">
      <w:bodyDiv w:val="1"/>
      <w:marLeft w:val="0"/>
      <w:marRight w:val="0"/>
      <w:marTop w:val="0"/>
      <w:marBottom w:val="0"/>
      <w:divBdr>
        <w:top w:val="none" w:sz="0" w:space="0" w:color="auto"/>
        <w:left w:val="none" w:sz="0" w:space="0" w:color="auto"/>
        <w:bottom w:val="none" w:sz="0" w:space="0" w:color="auto"/>
        <w:right w:val="none" w:sz="0" w:space="0" w:color="auto"/>
      </w:divBdr>
    </w:div>
    <w:div w:id="1499886034">
      <w:bodyDiv w:val="1"/>
      <w:marLeft w:val="0"/>
      <w:marRight w:val="0"/>
      <w:marTop w:val="0"/>
      <w:marBottom w:val="0"/>
      <w:divBdr>
        <w:top w:val="none" w:sz="0" w:space="0" w:color="auto"/>
        <w:left w:val="none" w:sz="0" w:space="0" w:color="auto"/>
        <w:bottom w:val="none" w:sz="0" w:space="0" w:color="auto"/>
        <w:right w:val="none" w:sz="0" w:space="0" w:color="auto"/>
      </w:divBdr>
    </w:div>
    <w:div w:id="1500658707">
      <w:bodyDiv w:val="1"/>
      <w:marLeft w:val="0"/>
      <w:marRight w:val="0"/>
      <w:marTop w:val="0"/>
      <w:marBottom w:val="0"/>
      <w:divBdr>
        <w:top w:val="none" w:sz="0" w:space="0" w:color="auto"/>
        <w:left w:val="none" w:sz="0" w:space="0" w:color="auto"/>
        <w:bottom w:val="none" w:sz="0" w:space="0" w:color="auto"/>
        <w:right w:val="none" w:sz="0" w:space="0" w:color="auto"/>
      </w:divBdr>
    </w:div>
    <w:div w:id="1500727578">
      <w:bodyDiv w:val="1"/>
      <w:marLeft w:val="0"/>
      <w:marRight w:val="0"/>
      <w:marTop w:val="0"/>
      <w:marBottom w:val="0"/>
      <w:divBdr>
        <w:top w:val="none" w:sz="0" w:space="0" w:color="auto"/>
        <w:left w:val="none" w:sz="0" w:space="0" w:color="auto"/>
        <w:bottom w:val="none" w:sz="0" w:space="0" w:color="auto"/>
        <w:right w:val="none" w:sz="0" w:space="0" w:color="auto"/>
      </w:divBdr>
      <w:divsChild>
        <w:div w:id="271131246">
          <w:marLeft w:val="0"/>
          <w:marRight w:val="0"/>
          <w:marTop w:val="0"/>
          <w:marBottom w:val="0"/>
          <w:divBdr>
            <w:top w:val="none" w:sz="0" w:space="0" w:color="auto"/>
            <w:left w:val="none" w:sz="0" w:space="0" w:color="auto"/>
            <w:bottom w:val="none" w:sz="0" w:space="0" w:color="auto"/>
            <w:right w:val="none" w:sz="0" w:space="0" w:color="auto"/>
          </w:divBdr>
          <w:divsChild>
            <w:div w:id="114107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121466">
      <w:bodyDiv w:val="1"/>
      <w:marLeft w:val="0"/>
      <w:marRight w:val="0"/>
      <w:marTop w:val="0"/>
      <w:marBottom w:val="0"/>
      <w:divBdr>
        <w:top w:val="none" w:sz="0" w:space="0" w:color="auto"/>
        <w:left w:val="none" w:sz="0" w:space="0" w:color="auto"/>
        <w:bottom w:val="none" w:sz="0" w:space="0" w:color="auto"/>
        <w:right w:val="none" w:sz="0" w:space="0" w:color="auto"/>
      </w:divBdr>
    </w:div>
    <w:div w:id="1502236711">
      <w:bodyDiv w:val="1"/>
      <w:marLeft w:val="0"/>
      <w:marRight w:val="0"/>
      <w:marTop w:val="0"/>
      <w:marBottom w:val="0"/>
      <w:divBdr>
        <w:top w:val="none" w:sz="0" w:space="0" w:color="auto"/>
        <w:left w:val="none" w:sz="0" w:space="0" w:color="auto"/>
        <w:bottom w:val="none" w:sz="0" w:space="0" w:color="auto"/>
        <w:right w:val="none" w:sz="0" w:space="0" w:color="auto"/>
      </w:divBdr>
      <w:divsChild>
        <w:div w:id="688145308">
          <w:marLeft w:val="0"/>
          <w:marRight w:val="0"/>
          <w:marTop w:val="0"/>
          <w:marBottom w:val="0"/>
          <w:divBdr>
            <w:top w:val="none" w:sz="0" w:space="0" w:color="auto"/>
            <w:left w:val="none" w:sz="0" w:space="0" w:color="auto"/>
            <w:bottom w:val="none" w:sz="0" w:space="0" w:color="auto"/>
            <w:right w:val="none" w:sz="0" w:space="0" w:color="auto"/>
          </w:divBdr>
        </w:div>
      </w:divsChild>
    </w:div>
    <w:div w:id="1502281851">
      <w:bodyDiv w:val="1"/>
      <w:marLeft w:val="0"/>
      <w:marRight w:val="0"/>
      <w:marTop w:val="0"/>
      <w:marBottom w:val="0"/>
      <w:divBdr>
        <w:top w:val="none" w:sz="0" w:space="0" w:color="auto"/>
        <w:left w:val="none" w:sz="0" w:space="0" w:color="auto"/>
        <w:bottom w:val="none" w:sz="0" w:space="0" w:color="auto"/>
        <w:right w:val="none" w:sz="0" w:space="0" w:color="auto"/>
      </w:divBdr>
    </w:div>
    <w:div w:id="1502702551">
      <w:bodyDiv w:val="1"/>
      <w:marLeft w:val="0"/>
      <w:marRight w:val="0"/>
      <w:marTop w:val="0"/>
      <w:marBottom w:val="0"/>
      <w:divBdr>
        <w:top w:val="none" w:sz="0" w:space="0" w:color="auto"/>
        <w:left w:val="none" w:sz="0" w:space="0" w:color="auto"/>
        <w:bottom w:val="none" w:sz="0" w:space="0" w:color="auto"/>
        <w:right w:val="none" w:sz="0" w:space="0" w:color="auto"/>
      </w:divBdr>
      <w:divsChild>
        <w:div w:id="561060631">
          <w:marLeft w:val="0"/>
          <w:marRight w:val="0"/>
          <w:marTop w:val="0"/>
          <w:marBottom w:val="0"/>
          <w:divBdr>
            <w:top w:val="none" w:sz="0" w:space="0" w:color="auto"/>
            <w:left w:val="none" w:sz="0" w:space="0" w:color="auto"/>
            <w:bottom w:val="none" w:sz="0" w:space="0" w:color="auto"/>
            <w:right w:val="none" w:sz="0" w:space="0" w:color="auto"/>
          </w:divBdr>
          <w:divsChild>
            <w:div w:id="983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989">
      <w:bodyDiv w:val="1"/>
      <w:marLeft w:val="0"/>
      <w:marRight w:val="0"/>
      <w:marTop w:val="0"/>
      <w:marBottom w:val="0"/>
      <w:divBdr>
        <w:top w:val="none" w:sz="0" w:space="0" w:color="auto"/>
        <w:left w:val="none" w:sz="0" w:space="0" w:color="auto"/>
        <w:bottom w:val="none" w:sz="0" w:space="0" w:color="auto"/>
        <w:right w:val="none" w:sz="0" w:space="0" w:color="auto"/>
      </w:divBdr>
    </w:div>
    <w:div w:id="1504974209">
      <w:bodyDiv w:val="1"/>
      <w:marLeft w:val="0"/>
      <w:marRight w:val="0"/>
      <w:marTop w:val="0"/>
      <w:marBottom w:val="0"/>
      <w:divBdr>
        <w:top w:val="none" w:sz="0" w:space="0" w:color="auto"/>
        <w:left w:val="none" w:sz="0" w:space="0" w:color="auto"/>
        <w:bottom w:val="none" w:sz="0" w:space="0" w:color="auto"/>
        <w:right w:val="none" w:sz="0" w:space="0" w:color="auto"/>
      </w:divBdr>
    </w:div>
    <w:div w:id="1505441305">
      <w:bodyDiv w:val="1"/>
      <w:marLeft w:val="0"/>
      <w:marRight w:val="0"/>
      <w:marTop w:val="0"/>
      <w:marBottom w:val="0"/>
      <w:divBdr>
        <w:top w:val="none" w:sz="0" w:space="0" w:color="auto"/>
        <w:left w:val="none" w:sz="0" w:space="0" w:color="auto"/>
        <w:bottom w:val="none" w:sz="0" w:space="0" w:color="auto"/>
        <w:right w:val="none" w:sz="0" w:space="0" w:color="auto"/>
      </w:divBdr>
    </w:div>
    <w:div w:id="1505509086">
      <w:bodyDiv w:val="1"/>
      <w:marLeft w:val="0"/>
      <w:marRight w:val="0"/>
      <w:marTop w:val="0"/>
      <w:marBottom w:val="0"/>
      <w:divBdr>
        <w:top w:val="none" w:sz="0" w:space="0" w:color="auto"/>
        <w:left w:val="none" w:sz="0" w:space="0" w:color="auto"/>
        <w:bottom w:val="none" w:sz="0" w:space="0" w:color="auto"/>
        <w:right w:val="none" w:sz="0" w:space="0" w:color="auto"/>
      </w:divBdr>
    </w:div>
    <w:div w:id="1506746333">
      <w:bodyDiv w:val="1"/>
      <w:marLeft w:val="0"/>
      <w:marRight w:val="0"/>
      <w:marTop w:val="0"/>
      <w:marBottom w:val="0"/>
      <w:divBdr>
        <w:top w:val="none" w:sz="0" w:space="0" w:color="auto"/>
        <w:left w:val="none" w:sz="0" w:space="0" w:color="auto"/>
        <w:bottom w:val="none" w:sz="0" w:space="0" w:color="auto"/>
        <w:right w:val="none" w:sz="0" w:space="0" w:color="auto"/>
      </w:divBdr>
    </w:div>
    <w:div w:id="1507161781">
      <w:bodyDiv w:val="1"/>
      <w:marLeft w:val="0"/>
      <w:marRight w:val="0"/>
      <w:marTop w:val="0"/>
      <w:marBottom w:val="0"/>
      <w:divBdr>
        <w:top w:val="none" w:sz="0" w:space="0" w:color="auto"/>
        <w:left w:val="none" w:sz="0" w:space="0" w:color="auto"/>
        <w:bottom w:val="none" w:sz="0" w:space="0" w:color="auto"/>
        <w:right w:val="none" w:sz="0" w:space="0" w:color="auto"/>
      </w:divBdr>
    </w:div>
    <w:div w:id="1507404977">
      <w:bodyDiv w:val="1"/>
      <w:marLeft w:val="0"/>
      <w:marRight w:val="0"/>
      <w:marTop w:val="0"/>
      <w:marBottom w:val="0"/>
      <w:divBdr>
        <w:top w:val="none" w:sz="0" w:space="0" w:color="auto"/>
        <w:left w:val="none" w:sz="0" w:space="0" w:color="auto"/>
        <w:bottom w:val="none" w:sz="0" w:space="0" w:color="auto"/>
        <w:right w:val="none" w:sz="0" w:space="0" w:color="auto"/>
      </w:divBdr>
    </w:div>
    <w:div w:id="1507405206">
      <w:bodyDiv w:val="1"/>
      <w:marLeft w:val="0"/>
      <w:marRight w:val="0"/>
      <w:marTop w:val="0"/>
      <w:marBottom w:val="0"/>
      <w:divBdr>
        <w:top w:val="none" w:sz="0" w:space="0" w:color="auto"/>
        <w:left w:val="none" w:sz="0" w:space="0" w:color="auto"/>
        <w:bottom w:val="none" w:sz="0" w:space="0" w:color="auto"/>
        <w:right w:val="none" w:sz="0" w:space="0" w:color="auto"/>
      </w:divBdr>
    </w:div>
    <w:div w:id="1508445896">
      <w:bodyDiv w:val="1"/>
      <w:marLeft w:val="0"/>
      <w:marRight w:val="0"/>
      <w:marTop w:val="0"/>
      <w:marBottom w:val="0"/>
      <w:divBdr>
        <w:top w:val="none" w:sz="0" w:space="0" w:color="auto"/>
        <w:left w:val="none" w:sz="0" w:space="0" w:color="auto"/>
        <w:bottom w:val="none" w:sz="0" w:space="0" w:color="auto"/>
        <w:right w:val="none" w:sz="0" w:space="0" w:color="auto"/>
      </w:divBdr>
    </w:div>
    <w:div w:id="1509254923">
      <w:bodyDiv w:val="1"/>
      <w:marLeft w:val="0"/>
      <w:marRight w:val="0"/>
      <w:marTop w:val="0"/>
      <w:marBottom w:val="0"/>
      <w:divBdr>
        <w:top w:val="none" w:sz="0" w:space="0" w:color="auto"/>
        <w:left w:val="none" w:sz="0" w:space="0" w:color="auto"/>
        <w:bottom w:val="none" w:sz="0" w:space="0" w:color="auto"/>
        <w:right w:val="none" w:sz="0" w:space="0" w:color="auto"/>
      </w:divBdr>
    </w:div>
    <w:div w:id="1509952897">
      <w:bodyDiv w:val="1"/>
      <w:marLeft w:val="0"/>
      <w:marRight w:val="0"/>
      <w:marTop w:val="0"/>
      <w:marBottom w:val="0"/>
      <w:divBdr>
        <w:top w:val="none" w:sz="0" w:space="0" w:color="auto"/>
        <w:left w:val="none" w:sz="0" w:space="0" w:color="auto"/>
        <w:bottom w:val="none" w:sz="0" w:space="0" w:color="auto"/>
        <w:right w:val="none" w:sz="0" w:space="0" w:color="auto"/>
      </w:divBdr>
    </w:div>
    <w:div w:id="1510371206">
      <w:bodyDiv w:val="1"/>
      <w:marLeft w:val="0"/>
      <w:marRight w:val="0"/>
      <w:marTop w:val="0"/>
      <w:marBottom w:val="0"/>
      <w:divBdr>
        <w:top w:val="none" w:sz="0" w:space="0" w:color="auto"/>
        <w:left w:val="none" w:sz="0" w:space="0" w:color="auto"/>
        <w:bottom w:val="none" w:sz="0" w:space="0" w:color="auto"/>
        <w:right w:val="none" w:sz="0" w:space="0" w:color="auto"/>
      </w:divBdr>
    </w:div>
    <w:div w:id="1510682361">
      <w:bodyDiv w:val="1"/>
      <w:marLeft w:val="0"/>
      <w:marRight w:val="0"/>
      <w:marTop w:val="0"/>
      <w:marBottom w:val="0"/>
      <w:divBdr>
        <w:top w:val="none" w:sz="0" w:space="0" w:color="auto"/>
        <w:left w:val="none" w:sz="0" w:space="0" w:color="auto"/>
        <w:bottom w:val="none" w:sz="0" w:space="0" w:color="auto"/>
        <w:right w:val="none" w:sz="0" w:space="0" w:color="auto"/>
      </w:divBdr>
    </w:div>
    <w:div w:id="1510829457">
      <w:bodyDiv w:val="1"/>
      <w:marLeft w:val="0"/>
      <w:marRight w:val="0"/>
      <w:marTop w:val="0"/>
      <w:marBottom w:val="0"/>
      <w:divBdr>
        <w:top w:val="none" w:sz="0" w:space="0" w:color="auto"/>
        <w:left w:val="none" w:sz="0" w:space="0" w:color="auto"/>
        <w:bottom w:val="none" w:sz="0" w:space="0" w:color="auto"/>
        <w:right w:val="none" w:sz="0" w:space="0" w:color="auto"/>
      </w:divBdr>
    </w:div>
    <w:div w:id="1510870557">
      <w:bodyDiv w:val="1"/>
      <w:marLeft w:val="0"/>
      <w:marRight w:val="0"/>
      <w:marTop w:val="0"/>
      <w:marBottom w:val="0"/>
      <w:divBdr>
        <w:top w:val="none" w:sz="0" w:space="0" w:color="auto"/>
        <w:left w:val="none" w:sz="0" w:space="0" w:color="auto"/>
        <w:bottom w:val="none" w:sz="0" w:space="0" w:color="auto"/>
        <w:right w:val="none" w:sz="0" w:space="0" w:color="auto"/>
      </w:divBdr>
    </w:div>
    <w:div w:id="1511287394">
      <w:bodyDiv w:val="1"/>
      <w:marLeft w:val="0"/>
      <w:marRight w:val="0"/>
      <w:marTop w:val="0"/>
      <w:marBottom w:val="0"/>
      <w:divBdr>
        <w:top w:val="none" w:sz="0" w:space="0" w:color="auto"/>
        <w:left w:val="none" w:sz="0" w:space="0" w:color="auto"/>
        <w:bottom w:val="none" w:sz="0" w:space="0" w:color="auto"/>
        <w:right w:val="none" w:sz="0" w:space="0" w:color="auto"/>
      </w:divBdr>
    </w:div>
    <w:div w:id="1511487392">
      <w:bodyDiv w:val="1"/>
      <w:marLeft w:val="0"/>
      <w:marRight w:val="0"/>
      <w:marTop w:val="0"/>
      <w:marBottom w:val="0"/>
      <w:divBdr>
        <w:top w:val="none" w:sz="0" w:space="0" w:color="auto"/>
        <w:left w:val="none" w:sz="0" w:space="0" w:color="auto"/>
        <w:bottom w:val="none" w:sz="0" w:space="0" w:color="auto"/>
        <w:right w:val="none" w:sz="0" w:space="0" w:color="auto"/>
      </w:divBdr>
    </w:div>
    <w:div w:id="1512067608">
      <w:bodyDiv w:val="1"/>
      <w:marLeft w:val="0"/>
      <w:marRight w:val="0"/>
      <w:marTop w:val="0"/>
      <w:marBottom w:val="0"/>
      <w:divBdr>
        <w:top w:val="none" w:sz="0" w:space="0" w:color="auto"/>
        <w:left w:val="none" w:sz="0" w:space="0" w:color="auto"/>
        <w:bottom w:val="none" w:sz="0" w:space="0" w:color="auto"/>
        <w:right w:val="none" w:sz="0" w:space="0" w:color="auto"/>
      </w:divBdr>
    </w:div>
    <w:div w:id="1512597674">
      <w:bodyDiv w:val="1"/>
      <w:marLeft w:val="0"/>
      <w:marRight w:val="0"/>
      <w:marTop w:val="0"/>
      <w:marBottom w:val="0"/>
      <w:divBdr>
        <w:top w:val="none" w:sz="0" w:space="0" w:color="auto"/>
        <w:left w:val="none" w:sz="0" w:space="0" w:color="auto"/>
        <w:bottom w:val="none" w:sz="0" w:space="0" w:color="auto"/>
        <w:right w:val="none" w:sz="0" w:space="0" w:color="auto"/>
      </w:divBdr>
    </w:div>
    <w:div w:id="1512986343">
      <w:bodyDiv w:val="1"/>
      <w:marLeft w:val="0"/>
      <w:marRight w:val="0"/>
      <w:marTop w:val="0"/>
      <w:marBottom w:val="0"/>
      <w:divBdr>
        <w:top w:val="none" w:sz="0" w:space="0" w:color="auto"/>
        <w:left w:val="none" w:sz="0" w:space="0" w:color="auto"/>
        <w:bottom w:val="none" w:sz="0" w:space="0" w:color="auto"/>
        <w:right w:val="none" w:sz="0" w:space="0" w:color="auto"/>
      </w:divBdr>
    </w:div>
    <w:div w:id="1513030458">
      <w:bodyDiv w:val="1"/>
      <w:marLeft w:val="0"/>
      <w:marRight w:val="0"/>
      <w:marTop w:val="0"/>
      <w:marBottom w:val="0"/>
      <w:divBdr>
        <w:top w:val="none" w:sz="0" w:space="0" w:color="auto"/>
        <w:left w:val="none" w:sz="0" w:space="0" w:color="auto"/>
        <w:bottom w:val="none" w:sz="0" w:space="0" w:color="auto"/>
        <w:right w:val="none" w:sz="0" w:space="0" w:color="auto"/>
      </w:divBdr>
    </w:div>
    <w:div w:id="1513256960">
      <w:bodyDiv w:val="1"/>
      <w:marLeft w:val="0"/>
      <w:marRight w:val="0"/>
      <w:marTop w:val="0"/>
      <w:marBottom w:val="0"/>
      <w:divBdr>
        <w:top w:val="none" w:sz="0" w:space="0" w:color="auto"/>
        <w:left w:val="none" w:sz="0" w:space="0" w:color="auto"/>
        <w:bottom w:val="none" w:sz="0" w:space="0" w:color="auto"/>
        <w:right w:val="none" w:sz="0" w:space="0" w:color="auto"/>
      </w:divBdr>
    </w:div>
    <w:div w:id="1513491548">
      <w:bodyDiv w:val="1"/>
      <w:marLeft w:val="0"/>
      <w:marRight w:val="0"/>
      <w:marTop w:val="0"/>
      <w:marBottom w:val="0"/>
      <w:divBdr>
        <w:top w:val="none" w:sz="0" w:space="0" w:color="auto"/>
        <w:left w:val="none" w:sz="0" w:space="0" w:color="auto"/>
        <w:bottom w:val="none" w:sz="0" w:space="0" w:color="auto"/>
        <w:right w:val="none" w:sz="0" w:space="0" w:color="auto"/>
      </w:divBdr>
    </w:div>
    <w:div w:id="1514109939">
      <w:bodyDiv w:val="1"/>
      <w:marLeft w:val="0"/>
      <w:marRight w:val="0"/>
      <w:marTop w:val="0"/>
      <w:marBottom w:val="0"/>
      <w:divBdr>
        <w:top w:val="none" w:sz="0" w:space="0" w:color="auto"/>
        <w:left w:val="none" w:sz="0" w:space="0" w:color="auto"/>
        <w:bottom w:val="none" w:sz="0" w:space="0" w:color="auto"/>
        <w:right w:val="none" w:sz="0" w:space="0" w:color="auto"/>
      </w:divBdr>
    </w:div>
    <w:div w:id="1514756688">
      <w:bodyDiv w:val="1"/>
      <w:marLeft w:val="0"/>
      <w:marRight w:val="0"/>
      <w:marTop w:val="0"/>
      <w:marBottom w:val="0"/>
      <w:divBdr>
        <w:top w:val="none" w:sz="0" w:space="0" w:color="auto"/>
        <w:left w:val="none" w:sz="0" w:space="0" w:color="auto"/>
        <w:bottom w:val="none" w:sz="0" w:space="0" w:color="auto"/>
        <w:right w:val="none" w:sz="0" w:space="0" w:color="auto"/>
      </w:divBdr>
    </w:div>
    <w:div w:id="1514762607">
      <w:bodyDiv w:val="1"/>
      <w:marLeft w:val="0"/>
      <w:marRight w:val="0"/>
      <w:marTop w:val="0"/>
      <w:marBottom w:val="0"/>
      <w:divBdr>
        <w:top w:val="none" w:sz="0" w:space="0" w:color="auto"/>
        <w:left w:val="none" w:sz="0" w:space="0" w:color="auto"/>
        <w:bottom w:val="none" w:sz="0" w:space="0" w:color="auto"/>
        <w:right w:val="none" w:sz="0" w:space="0" w:color="auto"/>
      </w:divBdr>
    </w:div>
    <w:div w:id="1515343664">
      <w:bodyDiv w:val="1"/>
      <w:marLeft w:val="0"/>
      <w:marRight w:val="0"/>
      <w:marTop w:val="0"/>
      <w:marBottom w:val="0"/>
      <w:divBdr>
        <w:top w:val="none" w:sz="0" w:space="0" w:color="auto"/>
        <w:left w:val="none" w:sz="0" w:space="0" w:color="auto"/>
        <w:bottom w:val="none" w:sz="0" w:space="0" w:color="auto"/>
        <w:right w:val="none" w:sz="0" w:space="0" w:color="auto"/>
      </w:divBdr>
    </w:div>
    <w:div w:id="1515532763">
      <w:bodyDiv w:val="1"/>
      <w:marLeft w:val="0"/>
      <w:marRight w:val="0"/>
      <w:marTop w:val="0"/>
      <w:marBottom w:val="0"/>
      <w:divBdr>
        <w:top w:val="none" w:sz="0" w:space="0" w:color="auto"/>
        <w:left w:val="none" w:sz="0" w:space="0" w:color="auto"/>
        <w:bottom w:val="none" w:sz="0" w:space="0" w:color="auto"/>
        <w:right w:val="none" w:sz="0" w:space="0" w:color="auto"/>
      </w:divBdr>
    </w:div>
    <w:div w:id="1515614347">
      <w:bodyDiv w:val="1"/>
      <w:marLeft w:val="0"/>
      <w:marRight w:val="0"/>
      <w:marTop w:val="0"/>
      <w:marBottom w:val="0"/>
      <w:divBdr>
        <w:top w:val="none" w:sz="0" w:space="0" w:color="auto"/>
        <w:left w:val="none" w:sz="0" w:space="0" w:color="auto"/>
        <w:bottom w:val="none" w:sz="0" w:space="0" w:color="auto"/>
        <w:right w:val="none" w:sz="0" w:space="0" w:color="auto"/>
      </w:divBdr>
    </w:div>
    <w:div w:id="1515994693">
      <w:bodyDiv w:val="1"/>
      <w:marLeft w:val="0"/>
      <w:marRight w:val="0"/>
      <w:marTop w:val="0"/>
      <w:marBottom w:val="0"/>
      <w:divBdr>
        <w:top w:val="none" w:sz="0" w:space="0" w:color="auto"/>
        <w:left w:val="none" w:sz="0" w:space="0" w:color="auto"/>
        <w:bottom w:val="none" w:sz="0" w:space="0" w:color="auto"/>
        <w:right w:val="none" w:sz="0" w:space="0" w:color="auto"/>
      </w:divBdr>
    </w:div>
    <w:div w:id="1516722238">
      <w:bodyDiv w:val="1"/>
      <w:marLeft w:val="0"/>
      <w:marRight w:val="0"/>
      <w:marTop w:val="0"/>
      <w:marBottom w:val="0"/>
      <w:divBdr>
        <w:top w:val="none" w:sz="0" w:space="0" w:color="auto"/>
        <w:left w:val="none" w:sz="0" w:space="0" w:color="auto"/>
        <w:bottom w:val="none" w:sz="0" w:space="0" w:color="auto"/>
        <w:right w:val="none" w:sz="0" w:space="0" w:color="auto"/>
      </w:divBdr>
    </w:div>
    <w:div w:id="1517188868">
      <w:bodyDiv w:val="1"/>
      <w:marLeft w:val="0"/>
      <w:marRight w:val="0"/>
      <w:marTop w:val="0"/>
      <w:marBottom w:val="0"/>
      <w:divBdr>
        <w:top w:val="none" w:sz="0" w:space="0" w:color="auto"/>
        <w:left w:val="none" w:sz="0" w:space="0" w:color="auto"/>
        <w:bottom w:val="none" w:sz="0" w:space="0" w:color="auto"/>
        <w:right w:val="none" w:sz="0" w:space="0" w:color="auto"/>
      </w:divBdr>
    </w:div>
    <w:div w:id="1517190082">
      <w:bodyDiv w:val="1"/>
      <w:marLeft w:val="0"/>
      <w:marRight w:val="0"/>
      <w:marTop w:val="0"/>
      <w:marBottom w:val="0"/>
      <w:divBdr>
        <w:top w:val="none" w:sz="0" w:space="0" w:color="auto"/>
        <w:left w:val="none" w:sz="0" w:space="0" w:color="auto"/>
        <w:bottom w:val="none" w:sz="0" w:space="0" w:color="auto"/>
        <w:right w:val="none" w:sz="0" w:space="0" w:color="auto"/>
      </w:divBdr>
    </w:div>
    <w:div w:id="1518153814">
      <w:bodyDiv w:val="1"/>
      <w:marLeft w:val="0"/>
      <w:marRight w:val="0"/>
      <w:marTop w:val="0"/>
      <w:marBottom w:val="0"/>
      <w:divBdr>
        <w:top w:val="none" w:sz="0" w:space="0" w:color="auto"/>
        <w:left w:val="none" w:sz="0" w:space="0" w:color="auto"/>
        <w:bottom w:val="none" w:sz="0" w:space="0" w:color="auto"/>
        <w:right w:val="none" w:sz="0" w:space="0" w:color="auto"/>
      </w:divBdr>
    </w:div>
    <w:div w:id="1518427717">
      <w:bodyDiv w:val="1"/>
      <w:marLeft w:val="0"/>
      <w:marRight w:val="0"/>
      <w:marTop w:val="0"/>
      <w:marBottom w:val="0"/>
      <w:divBdr>
        <w:top w:val="none" w:sz="0" w:space="0" w:color="auto"/>
        <w:left w:val="none" w:sz="0" w:space="0" w:color="auto"/>
        <w:bottom w:val="none" w:sz="0" w:space="0" w:color="auto"/>
        <w:right w:val="none" w:sz="0" w:space="0" w:color="auto"/>
      </w:divBdr>
    </w:div>
    <w:div w:id="1519152138">
      <w:bodyDiv w:val="1"/>
      <w:marLeft w:val="0"/>
      <w:marRight w:val="0"/>
      <w:marTop w:val="0"/>
      <w:marBottom w:val="0"/>
      <w:divBdr>
        <w:top w:val="none" w:sz="0" w:space="0" w:color="auto"/>
        <w:left w:val="none" w:sz="0" w:space="0" w:color="auto"/>
        <w:bottom w:val="none" w:sz="0" w:space="0" w:color="auto"/>
        <w:right w:val="none" w:sz="0" w:space="0" w:color="auto"/>
      </w:divBdr>
    </w:div>
    <w:div w:id="1519657387">
      <w:bodyDiv w:val="1"/>
      <w:marLeft w:val="0"/>
      <w:marRight w:val="0"/>
      <w:marTop w:val="0"/>
      <w:marBottom w:val="0"/>
      <w:divBdr>
        <w:top w:val="none" w:sz="0" w:space="0" w:color="auto"/>
        <w:left w:val="none" w:sz="0" w:space="0" w:color="auto"/>
        <w:bottom w:val="none" w:sz="0" w:space="0" w:color="auto"/>
        <w:right w:val="none" w:sz="0" w:space="0" w:color="auto"/>
      </w:divBdr>
    </w:div>
    <w:div w:id="1519736310">
      <w:bodyDiv w:val="1"/>
      <w:marLeft w:val="0"/>
      <w:marRight w:val="0"/>
      <w:marTop w:val="0"/>
      <w:marBottom w:val="0"/>
      <w:divBdr>
        <w:top w:val="none" w:sz="0" w:space="0" w:color="auto"/>
        <w:left w:val="none" w:sz="0" w:space="0" w:color="auto"/>
        <w:bottom w:val="none" w:sz="0" w:space="0" w:color="auto"/>
        <w:right w:val="none" w:sz="0" w:space="0" w:color="auto"/>
      </w:divBdr>
    </w:div>
    <w:div w:id="1519781212">
      <w:bodyDiv w:val="1"/>
      <w:marLeft w:val="0"/>
      <w:marRight w:val="0"/>
      <w:marTop w:val="0"/>
      <w:marBottom w:val="0"/>
      <w:divBdr>
        <w:top w:val="none" w:sz="0" w:space="0" w:color="auto"/>
        <w:left w:val="none" w:sz="0" w:space="0" w:color="auto"/>
        <w:bottom w:val="none" w:sz="0" w:space="0" w:color="auto"/>
        <w:right w:val="none" w:sz="0" w:space="0" w:color="auto"/>
      </w:divBdr>
    </w:div>
    <w:div w:id="1520047050">
      <w:bodyDiv w:val="1"/>
      <w:marLeft w:val="0"/>
      <w:marRight w:val="0"/>
      <w:marTop w:val="0"/>
      <w:marBottom w:val="0"/>
      <w:divBdr>
        <w:top w:val="none" w:sz="0" w:space="0" w:color="auto"/>
        <w:left w:val="none" w:sz="0" w:space="0" w:color="auto"/>
        <w:bottom w:val="none" w:sz="0" w:space="0" w:color="auto"/>
        <w:right w:val="none" w:sz="0" w:space="0" w:color="auto"/>
      </w:divBdr>
    </w:div>
    <w:div w:id="1520242300">
      <w:bodyDiv w:val="1"/>
      <w:marLeft w:val="0"/>
      <w:marRight w:val="0"/>
      <w:marTop w:val="0"/>
      <w:marBottom w:val="0"/>
      <w:divBdr>
        <w:top w:val="none" w:sz="0" w:space="0" w:color="auto"/>
        <w:left w:val="none" w:sz="0" w:space="0" w:color="auto"/>
        <w:bottom w:val="none" w:sz="0" w:space="0" w:color="auto"/>
        <w:right w:val="none" w:sz="0" w:space="0" w:color="auto"/>
      </w:divBdr>
    </w:div>
    <w:div w:id="1520385227">
      <w:bodyDiv w:val="1"/>
      <w:marLeft w:val="0"/>
      <w:marRight w:val="0"/>
      <w:marTop w:val="0"/>
      <w:marBottom w:val="0"/>
      <w:divBdr>
        <w:top w:val="none" w:sz="0" w:space="0" w:color="auto"/>
        <w:left w:val="none" w:sz="0" w:space="0" w:color="auto"/>
        <w:bottom w:val="none" w:sz="0" w:space="0" w:color="auto"/>
        <w:right w:val="none" w:sz="0" w:space="0" w:color="auto"/>
      </w:divBdr>
    </w:div>
    <w:div w:id="1520506843">
      <w:bodyDiv w:val="1"/>
      <w:marLeft w:val="0"/>
      <w:marRight w:val="0"/>
      <w:marTop w:val="0"/>
      <w:marBottom w:val="0"/>
      <w:divBdr>
        <w:top w:val="none" w:sz="0" w:space="0" w:color="auto"/>
        <w:left w:val="none" w:sz="0" w:space="0" w:color="auto"/>
        <w:bottom w:val="none" w:sz="0" w:space="0" w:color="auto"/>
        <w:right w:val="none" w:sz="0" w:space="0" w:color="auto"/>
      </w:divBdr>
    </w:div>
    <w:div w:id="1521820491">
      <w:bodyDiv w:val="1"/>
      <w:marLeft w:val="0"/>
      <w:marRight w:val="0"/>
      <w:marTop w:val="0"/>
      <w:marBottom w:val="0"/>
      <w:divBdr>
        <w:top w:val="none" w:sz="0" w:space="0" w:color="auto"/>
        <w:left w:val="none" w:sz="0" w:space="0" w:color="auto"/>
        <w:bottom w:val="none" w:sz="0" w:space="0" w:color="auto"/>
        <w:right w:val="none" w:sz="0" w:space="0" w:color="auto"/>
      </w:divBdr>
    </w:div>
    <w:div w:id="1522084007">
      <w:bodyDiv w:val="1"/>
      <w:marLeft w:val="0"/>
      <w:marRight w:val="0"/>
      <w:marTop w:val="0"/>
      <w:marBottom w:val="0"/>
      <w:divBdr>
        <w:top w:val="none" w:sz="0" w:space="0" w:color="auto"/>
        <w:left w:val="none" w:sz="0" w:space="0" w:color="auto"/>
        <w:bottom w:val="none" w:sz="0" w:space="0" w:color="auto"/>
        <w:right w:val="none" w:sz="0" w:space="0" w:color="auto"/>
      </w:divBdr>
    </w:div>
    <w:div w:id="1522205467">
      <w:bodyDiv w:val="1"/>
      <w:marLeft w:val="0"/>
      <w:marRight w:val="0"/>
      <w:marTop w:val="0"/>
      <w:marBottom w:val="0"/>
      <w:divBdr>
        <w:top w:val="none" w:sz="0" w:space="0" w:color="auto"/>
        <w:left w:val="none" w:sz="0" w:space="0" w:color="auto"/>
        <w:bottom w:val="none" w:sz="0" w:space="0" w:color="auto"/>
        <w:right w:val="none" w:sz="0" w:space="0" w:color="auto"/>
      </w:divBdr>
    </w:div>
    <w:div w:id="1523401988">
      <w:bodyDiv w:val="1"/>
      <w:marLeft w:val="0"/>
      <w:marRight w:val="0"/>
      <w:marTop w:val="0"/>
      <w:marBottom w:val="0"/>
      <w:divBdr>
        <w:top w:val="none" w:sz="0" w:space="0" w:color="auto"/>
        <w:left w:val="none" w:sz="0" w:space="0" w:color="auto"/>
        <w:bottom w:val="none" w:sz="0" w:space="0" w:color="auto"/>
        <w:right w:val="none" w:sz="0" w:space="0" w:color="auto"/>
      </w:divBdr>
    </w:div>
    <w:div w:id="1523468589">
      <w:bodyDiv w:val="1"/>
      <w:marLeft w:val="0"/>
      <w:marRight w:val="0"/>
      <w:marTop w:val="0"/>
      <w:marBottom w:val="0"/>
      <w:divBdr>
        <w:top w:val="none" w:sz="0" w:space="0" w:color="auto"/>
        <w:left w:val="none" w:sz="0" w:space="0" w:color="auto"/>
        <w:bottom w:val="none" w:sz="0" w:space="0" w:color="auto"/>
        <w:right w:val="none" w:sz="0" w:space="0" w:color="auto"/>
      </w:divBdr>
    </w:div>
    <w:div w:id="1524175428">
      <w:bodyDiv w:val="1"/>
      <w:marLeft w:val="0"/>
      <w:marRight w:val="0"/>
      <w:marTop w:val="0"/>
      <w:marBottom w:val="0"/>
      <w:divBdr>
        <w:top w:val="none" w:sz="0" w:space="0" w:color="auto"/>
        <w:left w:val="none" w:sz="0" w:space="0" w:color="auto"/>
        <w:bottom w:val="none" w:sz="0" w:space="0" w:color="auto"/>
        <w:right w:val="none" w:sz="0" w:space="0" w:color="auto"/>
      </w:divBdr>
    </w:div>
    <w:div w:id="1524439848">
      <w:bodyDiv w:val="1"/>
      <w:marLeft w:val="0"/>
      <w:marRight w:val="0"/>
      <w:marTop w:val="0"/>
      <w:marBottom w:val="0"/>
      <w:divBdr>
        <w:top w:val="none" w:sz="0" w:space="0" w:color="auto"/>
        <w:left w:val="none" w:sz="0" w:space="0" w:color="auto"/>
        <w:bottom w:val="none" w:sz="0" w:space="0" w:color="auto"/>
        <w:right w:val="none" w:sz="0" w:space="0" w:color="auto"/>
      </w:divBdr>
    </w:div>
    <w:div w:id="1524593659">
      <w:bodyDiv w:val="1"/>
      <w:marLeft w:val="0"/>
      <w:marRight w:val="0"/>
      <w:marTop w:val="0"/>
      <w:marBottom w:val="0"/>
      <w:divBdr>
        <w:top w:val="none" w:sz="0" w:space="0" w:color="auto"/>
        <w:left w:val="none" w:sz="0" w:space="0" w:color="auto"/>
        <w:bottom w:val="none" w:sz="0" w:space="0" w:color="auto"/>
        <w:right w:val="none" w:sz="0" w:space="0" w:color="auto"/>
      </w:divBdr>
    </w:div>
    <w:div w:id="1524703996">
      <w:bodyDiv w:val="1"/>
      <w:marLeft w:val="0"/>
      <w:marRight w:val="0"/>
      <w:marTop w:val="0"/>
      <w:marBottom w:val="0"/>
      <w:divBdr>
        <w:top w:val="none" w:sz="0" w:space="0" w:color="auto"/>
        <w:left w:val="none" w:sz="0" w:space="0" w:color="auto"/>
        <w:bottom w:val="none" w:sz="0" w:space="0" w:color="auto"/>
        <w:right w:val="none" w:sz="0" w:space="0" w:color="auto"/>
      </w:divBdr>
    </w:div>
    <w:div w:id="1524784291">
      <w:bodyDiv w:val="1"/>
      <w:marLeft w:val="0"/>
      <w:marRight w:val="0"/>
      <w:marTop w:val="0"/>
      <w:marBottom w:val="0"/>
      <w:divBdr>
        <w:top w:val="none" w:sz="0" w:space="0" w:color="auto"/>
        <w:left w:val="none" w:sz="0" w:space="0" w:color="auto"/>
        <w:bottom w:val="none" w:sz="0" w:space="0" w:color="auto"/>
        <w:right w:val="none" w:sz="0" w:space="0" w:color="auto"/>
      </w:divBdr>
    </w:div>
    <w:div w:id="1525561230">
      <w:bodyDiv w:val="1"/>
      <w:marLeft w:val="0"/>
      <w:marRight w:val="0"/>
      <w:marTop w:val="0"/>
      <w:marBottom w:val="0"/>
      <w:divBdr>
        <w:top w:val="none" w:sz="0" w:space="0" w:color="auto"/>
        <w:left w:val="none" w:sz="0" w:space="0" w:color="auto"/>
        <w:bottom w:val="none" w:sz="0" w:space="0" w:color="auto"/>
        <w:right w:val="none" w:sz="0" w:space="0" w:color="auto"/>
      </w:divBdr>
    </w:div>
    <w:div w:id="1525825514">
      <w:bodyDiv w:val="1"/>
      <w:marLeft w:val="0"/>
      <w:marRight w:val="0"/>
      <w:marTop w:val="0"/>
      <w:marBottom w:val="0"/>
      <w:divBdr>
        <w:top w:val="none" w:sz="0" w:space="0" w:color="auto"/>
        <w:left w:val="none" w:sz="0" w:space="0" w:color="auto"/>
        <w:bottom w:val="none" w:sz="0" w:space="0" w:color="auto"/>
        <w:right w:val="none" w:sz="0" w:space="0" w:color="auto"/>
      </w:divBdr>
    </w:div>
    <w:div w:id="1526283731">
      <w:bodyDiv w:val="1"/>
      <w:marLeft w:val="0"/>
      <w:marRight w:val="0"/>
      <w:marTop w:val="0"/>
      <w:marBottom w:val="0"/>
      <w:divBdr>
        <w:top w:val="none" w:sz="0" w:space="0" w:color="auto"/>
        <w:left w:val="none" w:sz="0" w:space="0" w:color="auto"/>
        <w:bottom w:val="none" w:sz="0" w:space="0" w:color="auto"/>
        <w:right w:val="none" w:sz="0" w:space="0" w:color="auto"/>
      </w:divBdr>
    </w:div>
    <w:div w:id="1527139531">
      <w:bodyDiv w:val="1"/>
      <w:marLeft w:val="0"/>
      <w:marRight w:val="0"/>
      <w:marTop w:val="0"/>
      <w:marBottom w:val="0"/>
      <w:divBdr>
        <w:top w:val="none" w:sz="0" w:space="0" w:color="auto"/>
        <w:left w:val="none" w:sz="0" w:space="0" w:color="auto"/>
        <w:bottom w:val="none" w:sz="0" w:space="0" w:color="auto"/>
        <w:right w:val="none" w:sz="0" w:space="0" w:color="auto"/>
      </w:divBdr>
    </w:div>
    <w:div w:id="1527518208">
      <w:bodyDiv w:val="1"/>
      <w:marLeft w:val="0"/>
      <w:marRight w:val="0"/>
      <w:marTop w:val="0"/>
      <w:marBottom w:val="0"/>
      <w:divBdr>
        <w:top w:val="none" w:sz="0" w:space="0" w:color="auto"/>
        <w:left w:val="none" w:sz="0" w:space="0" w:color="auto"/>
        <w:bottom w:val="none" w:sz="0" w:space="0" w:color="auto"/>
        <w:right w:val="none" w:sz="0" w:space="0" w:color="auto"/>
      </w:divBdr>
    </w:div>
    <w:div w:id="1528719634">
      <w:bodyDiv w:val="1"/>
      <w:marLeft w:val="0"/>
      <w:marRight w:val="0"/>
      <w:marTop w:val="0"/>
      <w:marBottom w:val="0"/>
      <w:divBdr>
        <w:top w:val="none" w:sz="0" w:space="0" w:color="auto"/>
        <w:left w:val="none" w:sz="0" w:space="0" w:color="auto"/>
        <w:bottom w:val="none" w:sz="0" w:space="0" w:color="auto"/>
        <w:right w:val="none" w:sz="0" w:space="0" w:color="auto"/>
      </w:divBdr>
    </w:div>
    <w:div w:id="1528761574">
      <w:bodyDiv w:val="1"/>
      <w:marLeft w:val="0"/>
      <w:marRight w:val="0"/>
      <w:marTop w:val="0"/>
      <w:marBottom w:val="0"/>
      <w:divBdr>
        <w:top w:val="none" w:sz="0" w:space="0" w:color="auto"/>
        <w:left w:val="none" w:sz="0" w:space="0" w:color="auto"/>
        <w:bottom w:val="none" w:sz="0" w:space="0" w:color="auto"/>
        <w:right w:val="none" w:sz="0" w:space="0" w:color="auto"/>
      </w:divBdr>
    </w:div>
    <w:div w:id="1528836743">
      <w:bodyDiv w:val="1"/>
      <w:marLeft w:val="0"/>
      <w:marRight w:val="0"/>
      <w:marTop w:val="0"/>
      <w:marBottom w:val="0"/>
      <w:divBdr>
        <w:top w:val="none" w:sz="0" w:space="0" w:color="auto"/>
        <w:left w:val="none" w:sz="0" w:space="0" w:color="auto"/>
        <w:bottom w:val="none" w:sz="0" w:space="0" w:color="auto"/>
        <w:right w:val="none" w:sz="0" w:space="0" w:color="auto"/>
      </w:divBdr>
      <w:divsChild>
        <w:div w:id="1238975802">
          <w:marLeft w:val="0"/>
          <w:marRight w:val="0"/>
          <w:marTop w:val="0"/>
          <w:marBottom w:val="0"/>
          <w:divBdr>
            <w:top w:val="none" w:sz="0" w:space="0" w:color="auto"/>
            <w:left w:val="none" w:sz="0" w:space="0" w:color="auto"/>
            <w:bottom w:val="none" w:sz="0" w:space="0" w:color="auto"/>
            <w:right w:val="none" w:sz="0" w:space="0" w:color="auto"/>
          </w:divBdr>
          <w:divsChild>
            <w:div w:id="332414468">
              <w:marLeft w:val="0"/>
              <w:marRight w:val="0"/>
              <w:marTop w:val="0"/>
              <w:marBottom w:val="0"/>
              <w:divBdr>
                <w:top w:val="none" w:sz="0" w:space="0" w:color="auto"/>
                <w:left w:val="none" w:sz="0" w:space="0" w:color="auto"/>
                <w:bottom w:val="none" w:sz="0" w:space="0" w:color="auto"/>
                <w:right w:val="none" w:sz="0" w:space="0" w:color="auto"/>
              </w:divBdr>
              <w:divsChild>
                <w:div w:id="1543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327">
      <w:bodyDiv w:val="1"/>
      <w:marLeft w:val="0"/>
      <w:marRight w:val="0"/>
      <w:marTop w:val="0"/>
      <w:marBottom w:val="0"/>
      <w:divBdr>
        <w:top w:val="none" w:sz="0" w:space="0" w:color="auto"/>
        <w:left w:val="none" w:sz="0" w:space="0" w:color="auto"/>
        <w:bottom w:val="none" w:sz="0" w:space="0" w:color="auto"/>
        <w:right w:val="none" w:sz="0" w:space="0" w:color="auto"/>
      </w:divBdr>
    </w:div>
    <w:div w:id="1529490460">
      <w:bodyDiv w:val="1"/>
      <w:marLeft w:val="0"/>
      <w:marRight w:val="0"/>
      <w:marTop w:val="0"/>
      <w:marBottom w:val="0"/>
      <w:divBdr>
        <w:top w:val="none" w:sz="0" w:space="0" w:color="auto"/>
        <w:left w:val="none" w:sz="0" w:space="0" w:color="auto"/>
        <w:bottom w:val="none" w:sz="0" w:space="0" w:color="auto"/>
        <w:right w:val="none" w:sz="0" w:space="0" w:color="auto"/>
      </w:divBdr>
    </w:div>
    <w:div w:id="1529564827">
      <w:bodyDiv w:val="1"/>
      <w:marLeft w:val="0"/>
      <w:marRight w:val="0"/>
      <w:marTop w:val="0"/>
      <w:marBottom w:val="0"/>
      <w:divBdr>
        <w:top w:val="none" w:sz="0" w:space="0" w:color="auto"/>
        <w:left w:val="none" w:sz="0" w:space="0" w:color="auto"/>
        <w:bottom w:val="none" w:sz="0" w:space="0" w:color="auto"/>
        <w:right w:val="none" w:sz="0" w:space="0" w:color="auto"/>
      </w:divBdr>
    </w:div>
    <w:div w:id="1529761490">
      <w:bodyDiv w:val="1"/>
      <w:marLeft w:val="0"/>
      <w:marRight w:val="0"/>
      <w:marTop w:val="0"/>
      <w:marBottom w:val="0"/>
      <w:divBdr>
        <w:top w:val="none" w:sz="0" w:space="0" w:color="auto"/>
        <w:left w:val="none" w:sz="0" w:space="0" w:color="auto"/>
        <w:bottom w:val="none" w:sz="0" w:space="0" w:color="auto"/>
        <w:right w:val="none" w:sz="0" w:space="0" w:color="auto"/>
      </w:divBdr>
    </w:div>
    <w:div w:id="1530101145">
      <w:bodyDiv w:val="1"/>
      <w:marLeft w:val="0"/>
      <w:marRight w:val="0"/>
      <w:marTop w:val="0"/>
      <w:marBottom w:val="0"/>
      <w:divBdr>
        <w:top w:val="none" w:sz="0" w:space="0" w:color="auto"/>
        <w:left w:val="none" w:sz="0" w:space="0" w:color="auto"/>
        <w:bottom w:val="none" w:sz="0" w:space="0" w:color="auto"/>
        <w:right w:val="none" w:sz="0" w:space="0" w:color="auto"/>
      </w:divBdr>
    </w:div>
    <w:div w:id="1531607127">
      <w:bodyDiv w:val="1"/>
      <w:marLeft w:val="0"/>
      <w:marRight w:val="0"/>
      <w:marTop w:val="0"/>
      <w:marBottom w:val="0"/>
      <w:divBdr>
        <w:top w:val="none" w:sz="0" w:space="0" w:color="auto"/>
        <w:left w:val="none" w:sz="0" w:space="0" w:color="auto"/>
        <w:bottom w:val="none" w:sz="0" w:space="0" w:color="auto"/>
        <w:right w:val="none" w:sz="0" w:space="0" w:color="auto"/>
      </w:divBdr>
    </w:div>
    <w:div w:id="1532037426">
      <w:bodyDiv w:val="1"/>
      <w:marLeft w:val="0"/>
      <w:marRight w:val="0"/>
      <w:marTop w:val="0"/>
      <w:marBottom w:val="0"/>
      <w:divBdr>
        <w:top w:val="none" w:sz="0" w:space="0" w:color="auto"/>
        <w:left w:val="none" w:sz="0" w:space="0" w:color="auto"/>
        <w:bottom w:val="none" w:sz="0" w:space="0" w:color="auto"/>
        <w:right w:val="none" w:sz="0" w:space="0" w:color="auto"/>
      </w:divBdr>
    </w:div>
    <w:div w:id="1532568260">
      <w:bodyDiv w:val="1"/>
      <w:marLeft w:val="0"/>
      <w:marRight w:val="0"/>
      <w:marTop w:val="0"/>
      <w:marBottom w:val="0"/>
      <w:divBdr>
        <w:top w:val="none" w:sz="0" w:space="0" w:color="auto"/>
        <w:left w:val="none" w:sz="0" w:space="0" w:color="auto"/>
        <w:bottom w:val="none" w:sz="0" w:space="0" w:color="auto"/>
        <w:right w:val="none" w:sz="0" w:space="0" w:color="auto"/>
      </w:divBdr>
    </w:div>
    <w:div w:id="1533151782">
      <w:bodyDiv w:val="1"/>
      <w:marLeft w:val="0"/>
      <w:marRight w:val="0"/>
      <w:marTop w:val="0"/>
      <w:marBottom w:val="0"/>
      <w:divBdr>
        <w:top w:val="none" w:sz="0" w:space="0" w:color="auto"/>
        <w:left w:val="none" w:sz="0" w:space="0" w:color="auto"/>
        <w:bottom w:val="none" w:sz="0" w:space="0" w:color="auto"/>
        <w:right w:val="none" w:sz="0" w:space="0" w:color="auto"/>
      </w:divBdr>
    </w:div>
    <w:div w:id="1534272812">
      <w:bodyDiv w:val="1"/>
      <w:marLeft w:val="0"/>
      <w:marRight w:val="0"/>
      <w:marTop w:val="0"/>
      <w:marBottom w:val="0"/>
      <w:divBdr>
        <w:top w:val="none" w:sz="0" w:space="0" w:color="auto"/>
        <w:left w:val="none" w:sz="0" w:space="0" w:color="auto"/>
        <w:bottom w:val="none" w:sz="0" w:space="0" w:color="auto"/>
        <w:right w:val="none" w:sz="0" w:space="0" w:color="auto"/>
      </w:divBdr>
    </w:div>
    <w:div w:id="1534534984">
      <w:bodyDiv w:val="1"/>
      <w:marLeft w:val="0"/>
      <w:marRight w:val="0"/>
      <w:marTop w:val="0"/>
      <w:marBottom w:val="0"/>
      <w:divBdr>
        <w:top w:val="none" w:sz="0" w:space="0" w:color="auto"/>
        <w:left w:val="none" w:sz="0" w:space="0" w:color="auto"/>
        <w:bottom w:val="none" w:sz="0" w:space="0" w:color="auto"/>
        <w:right w:val="none" w:sz="0" w:space="0" w:color="auto"/>
      </w:divBdr>
    </w:div>
    <w:div w:id="1534801918">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535192364">
      <w:bodyDiv w:val="1"/>
      <w:marLeft w:val="0"/>
      <w:marRight w:val="0"/>
      <w:marTop w:val="0"/>
      <w:marBottom w:val="0"/>
      <w:divBdr>
        <w:top w:val="none" w:sz="0" w:space="0" w:color="auto"/>
        <w:left w:val="none" w:sz="0" w:space="0" w:color="auto"/>
        <w:bottom w:val="none" w:sz="0" w:space="0" w:color="auto"/>
        <w:right w:val="none" w:sz="0" w:space="0" w:color="auto"/>
      </w:divBdr>
    </w:div>
    <w:div w:id="1535264547">
      <w:bodyDiv w:val="1"/>
      <w:marLeft w:val="0"/>
      <w:marRight w:val="0"/>
      <w:marTop w:val="0"/>
      <w:marBottom w:val="0"/>
      <w:divBdr>
        <w:top w:val="none" w:sz="0" w:space="0" w:color="auto"/>
        <w:left w:val="none" w:sz="0" w:space="0" w:color="auto"/>
        <w:bottom w:val="none" w:sz="0" w:space="0" w:color="auto"/>
        <w:right w:val="none" w:sz="0" w:space="0" w:color="auto"/>
      </w:divBdr>
    </w:div>
    <w:div w:id="1535843471">
      <w:bodyDiv w:val="1"/>
      <w:marLeft w:val="0"/>
      <w:marRight w:val="0"/>
      <w:marTop w:val="0"/>
      <w:marBottom w:val="0"/>
      <w:divBdr>
        <w:top w:val="none" w:sz="0" w:space="0" w:color="auto"/>
        <w:left w:val="none" w:sz="0" w:space="0" w:color="auto"/>
        <w:bottom w:val="none" w:sz="0" w:space="0" w:color="auto"/>
        <w:right w:val="none" w:sz="0" w:space="0" w:color="auto"/>
      </w:divBdr>
      <w:divsChild>
        <w:div w:id="207095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2805">
      <w:bodyDiv w:val="1"/>
      <w:marLeft w:val="0"/>
      <w:marRight w:val="0"/>
      <w:marTop w:val="0"/>
      <w:marBottom w:val="0"/>
      <w:divBdr>
        <w:top w:val="none" w:sz="0" w:space="0" w:color="auto"/>
        <w:left w:val="none" w:sz="0" w:space="0" w:color="auto"/>
        <w:bottom w:val="none" w:sz="0" w:space="0" w:color="auto"/>
        <w:right w:val="none" w:sz="0" w:space="0" w:color="auto"/>
      </w:divBdr>
    </w:div>
    <w:div w:id="1536579745">
      <w:bodyDiv w:val="1"/>
      <w:marLeft w:val="0"/>
      <w:marRight w:val="0"/>
      <w:marTop w:val="0"/>
      <w:marBottom w:val="0"/>
      <w:divBdr>
        <w:top w:val="none" w:sz="0" w:space="0" w:color="auto"/>
        <w:left w:val="none" w:sz="0" w:space="0" w:color="auto"/>
        <w:bottom w:val="none" w:sz="0" w:space="0" w:color="auto"/>
        <w:right w:val="none" w:sz="0" w:space="0" w:color="auto"/>
      </w:divBdr>
      <w:divsChild>
        <w:div w:id="519467785">
          <w:marLeft w:val="0"/>
          <w:marRight w:val="-240"/>
          <w:marTop w:val="0"/>
          <w:marBottom w:val="0"/>
          <w:divBdr>
            <w:top w:val="none" w:sz="0" w:space="0" w:color="auto"/>
            <w:left w:val="single" w:sz="6" w:space="0" w:color="D1D1D1"/>
            <w:bottom w:val="none" w:sz="0" w:space="0" w:color="auto"/>
            <w:right w:val="none" w:sz="0" w:space="0" w:color="auto"/>
          </w:divBdr>
          <w:divsChild>
            <w:div w:id="17612921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36846068">
      <w:bodyDiv w:val="1"/>
      <w:marLeft w:val="0"/>
      <w:marRight w:val="0"/>
      <w:marTop w:val="0"/>
      <w:marBottom w:val="0"/>
      <w:divBdr>
        <w:top w:val="none" w:sz="0" w:space="0" w:color="auto"/>
        <w:left w:val="none" w:sz="0" w:space="0" w:color="auto"/>
        <w:bottom w:val="none" w:sz="0" w:space="0" w:color="auto"/>
        <w:right w:val="none" w:sz="0" w:space="0" w:color="auto"/>
      </w:divBdr>
    </w:div>
    <w:div w:id="1536846797">
      <w:bodyDiv w:val="1"/>
      <w:marLeft w:val="0"/>
      <w:marRight w:val="0"/>
      <w:marTop w:val="0"/>
      <w:marBottom w:val="0"/>
      <w:divBdr>
        <w:top w:val="none" w:sz="0" w:space="0" w:color="auto"/>
        <w:left w:val="none" w:sz="0" w:space="0" w:color="auto"/>
        <w:bottom w:val="none" w:sz="0" w:space="0" w:color="auto"/>
        <w:right w:val="none" w:sz="0" w:space="0" w:color="auto"/>
      </w:divBdr>
    </w:div>
    <w:div w:id="1537043451">
      <w:bodyDiv w:val="1"/>
      <w:marLeft w:val="0"/>
      <w:marRight w:val="0"/>
      <w:marTop w:val="0"/>
      <w:marBottom w:val="0"/>
      <w:divBdr>
        <w:top w:val="none" w:sz="0" w:space="0" w:color="auto"/>
        <w:left w:val="none" w:sz="0" w:space="0" w:color="auto"/>
        <w:bottom w:val="none" w:sz="0" w:space="0" w:color="auto"/>
        <w:right w:val="none" w:sz="0" w:space="0" w:color="auto"/>
      </w:divBdr>
    </w:div>
    <w:div w:id="1537429865">
      <w:bodyDiv w:val="1"/>
      <w:marLeft w:val="0"/>
      <w:marRight w:val="0"/>
      <w:marTop w:val="0"/>
      <w:marBottom w:val="0"/>
      <w:divBdr>
        <w:top w:val="none" w:sz="0" w:space="0" w:color="auto"/>
        <w:left w:val="none" w:sz="0" w:space="0" w:color="auto"/>
        <w:bottom w:val="none" w:sz="0" w:space="0" w:color="auto"/>
        <w:right w:val="none" w:sz="0" w:space="0" w:color="auto"/>
      </w:divBdr>
    </w:div>
    <w:div w:id="1537886922">
      <w:bodyDiv w:val="1"/>
      <w:marLeft w:val="0"/>
      <w:marRight w:val="0"/>
      <w:marTop w:val="0"/>
      <w:marBottom w:val="0"/>
      <w:divBdr>
        <w:top w:val="none" w:sz="0" w:space="0" w:color="auto"/>
        <w:left w:val="none" w:sz="0" w:space="0" w:color="auto"/>
        <w:bottom w:val="none" w:sz="0" w:space="0" w:color="auto"/>
        <w:right w:val="none" w:sz="0" w:space="0" w:color="auto"/>
      </w:divBdr>
    </w:div>
    <w:div w:id="1538658866">
      <w:bodyDiv w:val="1"/>
      <w:marLeft w:val="0"/>
      <w:marRight w:val="0"/>
      <w:marTop w:val="0"/>
      <w:marBottom w:val="0"/>
      <w:divBdr>
        <w:top w:val="none" w:sz="0" w:space="0" w:color="auto"/>
        <w:left w:val="none" w:sz="0" w:space="0" w:color="auto"/>
        <w:bottom w:val="none" w:sz="0" w:space="0" w:color="auto"/>
        <w:right w:val="none" w:sz="0" w:space="0" w:color="auto"/>
      </w:divBdr>
    </w:div>
    <w:div w:id="1538741600">
      <w:bodyDiv w:val="1"/>
      <w:marLeft w:val="0"/>
      <w:marRight w:val="0"/>
      <w:marTop w:val="0"/>
      <w:marBottom w:val="0"/>
      <w:divBdr>
        <w:top w:val="none" w:sz="0" w:space="0" w:color="auto"/>
        <w:left w:val="none" w:sz="0" w:space="0" w:color="auto"/>
        <w:bottom w:val="none" w:sz="0" w:space="0" w:color="auto"/>
        <w:right w:val="none" w:sz="0" w:space="0" w:color="auto"/>
      </w:divBdr>
    </w:div>
    <w:div w:id="1539127920">
      <w:bodyDiv w:val="1"/>
      <w:marLeft w:val="0"/>
      <w:marRight w:val="0"/>
      <w:marTop w:val="0"/>
      <w:marBottom w:val="0"/>
      <w:divBdr>
        <w:top w:val="none" w:sz="0" w:space="0" w:color="auto"/>
        <w:left w:val="none" w:sz="0" w:space="0" w:color="auto"/>
        <w:bottom w:val="none" w:sz="0" w:space="0" w:color="auto"/>
        <w:right w:val="none" w:sz="0" w:space="0" w:color="auto"/>
      </w:divBdr>
    </w:div>
    <w:div w:id="1539467818">
      <w:bodyDiv w:val="1"/>
      <w:marLeft w:val="0"/>
      <w:marRight w:val="0"/>
      <w:marTop w:val="0"/>
      <w:marBottom w:val="0"/>
      <w:divBdr>
        <w:top w:val="none" w:sz="0" w:space="0" w:color="auto"/>
        <w:left w:val="none" w:sz="0" w:space="0" w:color="auto"/>
        <w:bottom w:val="none" w:sz="0" w:space="0" w:color="auto"/>
        <w:right w:val="none" w:sz="0" w:space="0" w:color="auto"/>
      </w:divBdr>
    </w:div>
    <w:div w:id="1539707558">
      <w:bodyDiv w:val="1"/>
      <w:marLeft w:val="0"/>
      <w:marRight w:val="0"/>
      <w:marTop w:val="0"/>
      <w:marBottom w:val="0"/>
      <w:divBdr>
        <w:top w:val="none" w:sz="0" w:space="0" w:color="auto"/>
        <w:left w:val="none" w:sz="0" w:space="0" w:color="auto"/>
        <w:bottom w:val="none" w:sz="0" w:space="0" w:color="auto"/>
        <w:right w:val="none" w:sz="0" w:space="0" w:color="auto"/>
      </w:divBdr>
    </w:div>
    <w:div w:id="1540048573">
      <w:bodyDiv w:val="1"/>
      <w:marLeft w:val="0"/>
      <w:marRight w:val="0"/>
      <w:marTop w:val="0"/>
      <w:marBottom w:val="0"/>
      <w:divBdr>
        <w:top w:val="none" w:sz="0" w:space="0" w:color="auto"/>
        <w:left w:val="none" w:sz="0" w:space="0" w:color="auto"/>
        <w:bottom w:val="none" w:sz="0" w:space="0" w:color="auto"/>
        <w:right w:val="none" w:sz="0" w:space="0" w:color="auto"/>
      </w:divBdr>
    </w:div>
    <w:div w:id="1540245197">
      <w:bodyDiv w:val="1"/>
      <w:marLeft w:val="0"/>
      <w:marRight w:val="0"/>
      <w:marTop w:val="0"/>
      <w:marBottom w:val="0"/>
      <w:divBdr>
        <w:top w:val="none" w:sz="0" w:space="0" w:color="auto"/>
        <w:left w:val="none" w:sz="0" w:space="0" w:color="auto"/>
        <w:bottom w:val="none" w:sz="0" w:space="0" w:color="auto"/>
        <w:right w:val="none" w:sz="0" w:space="0" w:color="auto"/>
      </w:divBdr>
    </w:div>
    <w:div w:id="1540359349">
      <w:bodyDiv w:val="1"/>
      <w:marLeft w:val="0"/>
      <w:marRight w:val="0"/>
      <w:marTop w:val="0"/>
      <w:marBottom w:val="0"/>
      <w:divBdr>
        <w:top w:val="none" w:sz="0" w:space="0" w:color="auto"/>
        <w:left w:val="none" w:sz="0" w:space="0" w:color="auto"/>
        <w:bottom w:val="none" w:sz="0" w:space="0" w:color="auto"/>
        <w:right w:val="none" w:sz="0" w:space="0" w:color="auto"/>
      </w:divBdr>
    </w:div>
    <w:div w:id="1540435591">
      <w:bodyDiv w:val="1"/>
      <w:marLeft w:val="0"/>
      <w:marRight w:val="0"/>
      <w:marTop w:val="0"/>
      <w:marBottom w:val="0"/>
      <w:divBdr>
        <w:top w:val="none" w:sz="0" w:space="0" w:color="auto"/>
        <w:left w:val="none" w:sz="0" w:space="0" w:color="auto"/>
        <w:bottom w:val="none" w:sz="0" w:space="0" w:color="auto"/>
        <w:right w:val="none" w:sz="0" w:space="0" w:color="auto"/>
      </w:divBdr>
    </w:div>
    <w:div w:id="1540585414">
      <w:bodyDiv w:val="1"/>
      <w:marLeft w:val="0"/>
      <w:marRight w:val="0"/>
      <w:marTop w:val="0"/>
      <w:marBottom w:val="0"/>
      <w:divBdr>
        <w:top w:val="none" w:sz="0" w:space="0" w:color="auto"/>
        <w:left w:val="none" w:sz="0" w:space="0" w:color="auto"/>
        <w:bottom w:val="none" w:sz="0" w:space="0" w:color="auto"/>
        <w:right w:val="none" w:sz="0" w:space="0" w:color="auto"/>
      </w:divBdr>
    </w:div>
    <w:div w:id="1541895640">
      <w:bodyDiv w:val="1"/>
      <w:marLeft w:val="0"/>
      <w:marRight w:val="0"/>
      <w:marTop w:val="0"/>
      <w:marBottom w:val="0"/>
      <w:divBdr>
        <w:top w:val="none" w:sz="0" w:space="0" w:color="auto"/>
        <w:left w:val="none" w:sz="0" w:space="0" w:color="auto"/>
        <w:bottom w:val="none" w:sz="0" w:space="0" w:color="auto"/>
        <w:right w:val="none" w:sz="0" w:space="0" w:color="auto"/>
      </w:divBdr>
    </w:div>
    <w:div w:id="1543201491">
      <w:bodyDiv w:val="1"/>
      <w:marLeft w:val="0"/>
      <w:marRight w:val="0"/>
      <w:marTop w:val="0"/>
      <w:marBottom w:val="0"/>
      <w:divBdr>
        <w:top w:val="none" w:sz="0" w:space="0" w:color="auto"/>
        <w:left w:val="none" w:sz="0" w:space="0" w:color="auto"/>
        <w:bottom w:val="none" w:sz="0" w:space="0" w:color="auto"/>
        <w:right w:val="none" w:sz="0" w:space="0" w:color="auto"/>
      </w:divBdr>
    </w:div>
    <w:div w:id="1543439166">
      <w:bodyDiv w:val="1"/>
      <w:marLeft w:val="0"/>
      <w:marRight w:val="0"/>
      <w:marTop w:val="0"/>
      <w:marBottom w:val="0"/>
      <w:divBdr>
        <w:top w:val="none" w:sz="0" w:space="0" w:color="auto"/>
        <w:left w:val="none" w:sz="0" w:space="0" w:color="auto"/>
        <w:bottom w:val="none" w:sz="0" w:space="0" w:color="auto"/>
        <w:right w:val="none" w:sz="0" w:space="0" w:color="auto"/>
      </w:divBdr>
    </w:div>
    <w:div w:id="1543640281">
      <w:bodyDiv w:val="1"/>
      <w:marLeft w:val="0"/>
      <w:marRight w:val="0"/>
      <w:marTop w:val="0"/>
      <w:marBottom w:val="0"/>
      <w:divBdr>
        <w:top w:val="none" w:sz="0" w:space="0" w:color="auto"/>
        <w:left w:val="none" w:sz="0" w:space="0" w:color="auto"/>
        <w:bottom w:val="none" w:sz="0" w:space="0" w:color="auto"/>
        <w:right w:val="none" w:sz="0" w:space="0" w:color="auto"/>
      </w:divBdr>
    </w:div>
    <w:div w:id="1543786315">
      <w:bodyDiv w:val="1"/>
      <w:marLeft w:val="0"/>
      <w:marRight w:val="0"/>
      <w:marTop w:val="0"/>
      <w:marBottom w:val="0"/>
      <w:divBdr>
        <w:top w:val="none" w:sz="0" w:space="0" w:color="auto"/>
        <w:left w:val="none" w:sz="0" w:space="0" w:color="auto"/>
        <w:bottom w:val="none" w:sz="0" w:space="0" w:color="auto"/>
        <w:right w:val="none" w:sz="0" w:space="0" w:color="auto"/>
      </w:divBdr>
    </w:div>
    <w:div w:id="1543858212">
      <w:bodyDiv w:val="1"/>
      <w:marLeft w:val="0"/>
      <w:marRight w:val="0"/>
      <w:marTop w:val="0"/>
      <w:marBottom w:val="0"/>
      <w:divBdr>
        <w:top w:val="none" w:sz="0" w:space="0" w:color="auto"/>
        <w:left w:val="none" w:sz="0" w:space="0" w:color="auto"/>
        <w:bottom w:val="none" w:sz="0" w:space="0" w:color="auto"/>
        <w:right w:val="none" w:sz="0" w:space="0" w:color="auto"/>
      </w:divBdr>
    </w:div>
    <w:div w:id="1544174053">
      <w:bodyDiv w:val="1"/>
      <w:marLeft w:val="0"/>
      <w:marRight w:val="0"/>
      <w:marTop w:val="0"/>
      <w:marBottom w:val="0"/>
      <w:divBdr>
        <w:top w:val="none" w:sz="0" w:space="0" w:color="auto"/>
        <w:left w:val="none" w:sz="0" w:space="0" w:color="auto"/>
        <w:bottom w:val="none" w:sz="0" w:space="0" w:color="auto"/>
        <w:right w:val="none" w:sz="0" w:space="0" w:color="auto"/>
      </w:divBdr>
    </w:div>
    <w:div w:id="1544632731">
      <w:bodyDiv w:val="1"/>
      <w:marLeft w:val="0"/>
      <w:marRight w:val="0"/>
      <w:marTop w:val="0"/>
      <w:marBottom w:val="0"/>
      <w:divBdr>
        <w:top w:val="none" w:sz="0" w:space="0" w:color="auto"/>
        <w:left w:val="none" w:sz="0" w:space="0" w:color="auto"/>
        <w:bottom w:val="none" w:sz="0" w:space="0" w:color="auto"/>
        <w:right w:val="none" w:sz="0" w:space="0" w:color="auto"/>
      </w:divBdr>
    </w:div>
    <w:div w:id="1547638553">
      <w:bodyDiv w:val="1"/>
      <w:marLeft w:val="0"/>
      <w:marRight w:val="0"/>
      <w:marTop w:val="0"/>
      <w:marBottom w:val="0"/>
      <w:divBdr>
        <w:top w:val="none" w:sz="0" w:space="0" w:color="auto"/>
        <w:left w:val="none" w:sz="0" w:space="0" w:color="auto"/>
        <w:bottom w:val="none" w:sz="0" w:space="0" w:color="auto"/>
        <w:right w:val="none" w:sz="0" w:space="0" w:color="auto"/>
      </w:divBdr>
    </w:div>
    <w:div w:id="1548180996">
      <w:bodyDiv w:val="1"/>
      <w:marLeft w:val="0"/>
      <w:marRight w:val="0"/>
      <w:marTop w:val="0"/>
      <w:marBottom w:val="0"/>
      <w:divBdr>
        <w:top w:val="none" w:sz="0" w:space="0" w:color="auto"/>
        <w:left w:val="none" w:sz="0" w:space="0" w:color="auto"/>
        <w:bottom w:val="none" w:sz="0" w:space="0" w:color="auto"/>
        <w:right w:val="none" w:sz="0" w:space="0" w:color="auto"/>
      </w:divBdr>
    </w:div>
    <w:div w:id="1548370484">
      <w:bodyDiv w:val="1"/>
      <w:marLeft w:val="0"/>
      <w:marRight w:val="0"/>
      <w:marTop w:val="0"/>
      <w:marBottom w:val="0"/>
      <w:divBdr>
        <w:top w:val="none" w:sz="0" w:space="0" w:color="auto"/>
        <w:left w:val="none" w:sz="0" w:space="0" w:color="auto"/>
        <w:bottom w:val="none" w:sz="0" w:space="0" w:color="auto"/>
        <w:right w:val="none" w:sz="0" w:space="0" w:color="auto"/>
      </w:divBdr>
    </w:div>
    <w:div w:id="1548948943">
      <w:bodyDiv w:val="1"/>
      <w:marLeft w:val="0"/>
      <w:marRight w:val="0"/>
      <w:marTop w:val="0"/>
      <w:marBottom w:val="0"/>
      <w:divBdr>
        <w:top w:val="none" w:sz="0" w:space="0" w:color="auto"/>
        <w:left w:val="none" w:sz="0" w:space="0" w:color="auto"/>
        <w:bottom w:val="none" w:sz="0" w:space="0" w:color="auto"/>
        <w:right w:val="none" w:sz="0" w:space="0" w:color="auto"/>
      </w:divBdr>
    </w:div>
    <w:div w:id="1550648886">
      <w:bodyDiv w:val="1"/>
      <w:marLeft w:val="0"/>
      <w:marRight w:val="0"/>
      <w:marTop w:val="0"/>
      <w:marBottom w:val="0"/>
      <w:divBdr>
        <w:top w:val="none" w:sz="0" w:space="0" w:color="auto"/>
        <w:left w:val="none" w:sz="0" w:space="0" w:color="auto"/>
        <w:bottom w:val="none" w:sz="0" w:space="0" w:color="auto"/>
        <w:right w:val="none" w:sz="0" w:space="0" w:color="auto"/>
      </w:divBdr>
    </w:div>
    <w:div w:id="1550871614">
      <w:bodyDiv w:val="1"/>
      <w:marLeft w:val="0"/>
      <w:marRight w:val="0"/>
      <w:marTop w:val="0"/>
      <w:marBottom w:val="0"/>
      <w:divBdr>
        <w:top w:val="none" w:sz="0" w:space="0" w:color="auto"/>
        <w:left w:val="none" w:sz="0" w:space="0" w:color="auto"/>
        <w:bottom w:val="none" w:sz="0" w:space="0" w:color="auto"/>
        <w:right w:val="none" w:sz="0" w:space="0" w:color="auto"/>
      </w:divBdr>
    </w:div>
    <w:div w:id="1551110969">
      <w:bodyDiv w:val="1"/>
      <w:marLeft w:val="0"/>
      <w:marRight w:val="0"/>
      <w:marTop w:val="0"/>
      <w:marBottom w:val="0"/>
      <w:divBdr>
        <w:top w:val="none" w:sz="0" w:space="0" w:color="auto"/>
        <w:left w:val="none" w:sz="0" w:space="0" w:color="auto"/>
        <w:bottom w:val="none" w:sz="0" w:space="0" w:color="auto"/>
        <w:right w:val="none" w:sz="0" w:space="0" w:color="auto"/>
      </w:divBdr>
    </w:div>
    <w:div w:id="1551652857">
      <w:bodyDiv w:val="1"/>
      <w:marLeft w:val="0"/>
      <w:marRight w:val="0"/>
      <w:marTop w:val="0"/>
      <w:marBottom w:val="0"/>
      <w:divBdr>
        <w:top w:val="none" w:sz="0" w:space="0" w:color="auto"/>
        <w:left w:val="none" w:sz="0" w:space="0" w:color="auto"/>
        <w:bottom w:val="none" w:sz="0" w:space="0" w:color="auto"/>
        <w:right w:val="none" w:sz="0" w:space="0" w:color="auto"/>
      </w:divBdr>
    </w:div>
    <w:div w:id="1551913415">
      <w:bodyDiv w:val="1"/>
      <w:marLeft w:val="0"/>
      <w:marRight w:val="0"/>
      <w:marTop w:val="0"/>
      <w:marBottom w:val="0"/>
      <w:divBdr>
        <w:top w:val="none" w:sz="0" w:space="0" w:color="auto"/>
        <w:left w:val="none" w:sz="0" w:space="0" w:color="auto"/>
        <w:bottom w:val="none" w:sz="0" w:space="0" w:color="auto"/>
        <w:right w:val="none" w:sz="0" w:space="0" w:color="auto"/>
      </w:divBdr>
    </w:div>
    <w:div w:id="1551917810">
      <w:bodyDiv w:val="1"/>
      <w:marLeft w:val="0"/>
      <w:marRight w:val="0"/>
      <w:marTop w:val="0"/>
      <w:marBottom w:val="0"/>
      <w:divBdr>
        <w:top w:val="none" w:sz="0" w:space="0" w:color="auto"/>
        <w:left w:val="none" w:sz="0" w:space="0" w:color="auto"/>
        <w:bottom w:val="none" w:sz="0" w:space="0" w:color="auto"/>
        <w:right w:val="none" w:sz="0" w:space="0" w:color="auto"/>
      </w:divBdr>
    </w:div>
    <w:div w:id="1552032552">
      <w:bodyDiv w:val="1"/>
      <w:marLeft w:val="0"/>
      <w:marRight w:val="0"/>
      <w:marTop w:val="0"/>
      <w:marBottom w:val="0"/>
      <w:divBdr>
        <w:top w:val="none" w:sz="0" w:space="0" w:color="auto"/>
        <w:left w:val="none" w:sz="0" w:space="0" w:color="auto"/>
        <w:bottom w:val="none" w:sz="0" w:space="0" w:color="auto"/>
        <w:right w:val="none" w:sz="0" w:space="0" w:color="auto"/>
      </w:divBdr>
    </w:div>
    <w:div w:id="1553227939">
      <w:bodyDiv w:val="1"/>
      <w:marLeft w:val="0"/>
      <w:marRight w:val="0"/>
      <w:marTop w:val="0"/>
      <w:marBottom w:val="0"/>
      <w:divBdr>
        <w:top w:val="none" w:sz="0" w:space="0" w:color="auto"/>
        <w:left w:val="none" w:sz="0" w:space="0" w:color="auto"/>
        <w:bottom w:val="none" w:sz="0" w:space="0" w:color="auto"/>
        <w:right w:val="none" w:sz="0" w:space="0" w:color="auto"/>
      </w:divBdr>
    </w:div>
    <w:div w:id="1553228247">
      <w:bodyDiv w:val="1"/>
      <w:marLeft w:val="0"/>
      <w:marRight w:val="0"/>
      <w:marTop w:val="0"/>
      <w:marBottom w:val="0"/>
      <w:divBdr>
        <w:top w:val="none" w:sz="0" w:space="0" w:color="auto"/>
        <w:left w:val="none" w:sz="0" w:space="0" w:color="auto"/>
        <w:bottom w:val="none" w:sz="0" w:space="0" w:color="auto"/>
        <w:right w:val="none" w:sz="0" w:space="0" w:color="auto"/>
      </w:divBdr>
    </w:div>
    <w:div w:id="1554194329">
      <w:bodyDiv w:val="1"/>
      <w:marLeft w:val="0"/>
      <w:marRight w:val="0"/>
      <w:marTop w:val="0"/>
      <w:marBottom w:val="0"/>
      <w:divBdr>
        <w:top w:val="none" w:sz="0" w:space="0" w:color="auto"/>
        <w:left w:val="none" w:sz="0" w:space="0" w:color="auto"/>
        <w:bottom w:val="none" w:sz="0" w:space="0" w:color="auto"/>
        <w:right w:val="none" w:sz="0" w:space="0" w:color="auto"/>
      </w:divBdr>
    </w:div>
    <w:div w:id="1555652961">
      <w:bodyDiv w:val="1"/>
      <w:marLeft w:val="0"/>
      <w:marRight w:val="0"/>
      <w:marTop w:val="0"/>
      <w:marBottom w:val="0"/>
      <w:divBdr>
        <w:top w:val="none" w:sz="0" w:space="0" w:color="auto"/>
        <w:left w:val="none" w:sz="0" w:space="0" w:color="auto"/>
        <w:bottom w:val="none" w:sz="0" w:space="0" w:color="auto"/>
        <w:right w:val="none" w:sz="0" w:space="0" w:color="auto"/>
      </w:divBdr>
    </w:div>
    <w:div w:id="1557204157">
      <w:bodyDiv w:val="1"/>
      <w:marLeft w:val="0"/>
      <w:marRight w:val="0"/>
      <w:marTop w:val="0"/>
      <w:marBottom w:val="0"/>
      <w:divBdr>
        <w:top w:val="none" w:sz="0" w:space="0" w:color="auto"/>
        <w:left w:val="none" w:sz="0" w:space="0" w:color="auto"/>
        <w:bottom w:val="none" w:sz="0" w:space="0" w:color="auto"/>
        <w:right w:val="none" w:sz="0" w:space="0" w:color="auto"/>
      </w:divBdr>
    </w:div>
    <w:div w:id="155742884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7622968">
      <w:bodyDiv w:val="1"/>
      <w:marLeft w:val="0"/>
      <w:marRight w:val="0"/>
      <w:marTop w:val="0"/>
      <w:marBottom w:val="0"/>
      <w:divBdr>
        <w:top w:val="none" w:sz="0" w:space="0" w:color="auto"/>
        <w:left w:val="none" w:sz="0" w:space="0" w:color="auto"/>
        <w:bottom w:val="none" w:sz="0" w:space="0" w:color="auto"/>
        <w:right w:val="none" w:sz="0" w:space="0" w:color="auto"/>
      </w:divBdr>
    </w:div>
    <w:div w:id="1558779451">
      <w:bodyDiv w:val="1"/>
      <w:marLeft w:val="0"/>
      <w:marRight w:val="0"/>
      <w:marTop w:val="0"/>
      <w:marBottom w:val="0"/>
      <w:divBdr>
        <w:top w:val="none" w:sz="0" w:space="0" w:color="auto"/>
        <w:left w:val="none" w:sz="0" w:space="0" w:color="auto"/>
        <w:bottom w:val="none" w:sz="0" w:space="0" w:color="auto"/>
        <w:right w:val="none" w:sz="0" w:space="0" w:color="auto"/>
      </w:divBdr>
    </w:div>
    <w:div w:id="1559894726">
      <w:bodyDiv w:val="1"/>
      <w:marLeft w:val="0"/>
      <w:marRight w:val="0"/>
      <w:marTop w:val="0"/>
      <w:marBottom w:val="0"/>
      <w:divBdr>
        <w:top w:val="none" w:sz="0" w:space="0" w:color="auto"/>
        <w:left w:val="none" w:sz="0" w:space="0" w:color="auto"/>
        <w:bottom w:val="none" w:sz="0" w:space="0" w:color="auto"/>
        <w:right w:val="none" w:sz="0" w:space="0" w:color="auto"/>
      </w:divBdr>
    </w:div>
    <w:div w:id="1560288645">
      <w:bodyDiv w:val="1"/>
      <w:marLeft w:val="0"/>
      <w:marRight w:val="0"/>
      <w:marTop w:val="0"/>
      <w:marBottom w:val="0"/>
      <w:divBdr>
        <w:top w:val="none" w:sz="0" w:space="0" w:color="auto"/>
        <w:left w:val="none" w:sz="0" w:space="0" w:color="auto"/>
        <w:bottom w:val="none" w:sz="0" w:space="0" w:color="auto"/>
        <w:right w:val="none" w:sz="0" w:space="0" w:color="auto"/>
      </w:divBdr>
    </w:div>
    <w:div w:id="1560901854">
      <w:bodyDiv w:val="1"/>
      <w:marLeft w:val="0"/>
      <w:marRight w:val="0"/>
      <w:marTop w:val="0"/>
      <w:marBottom w:val="0"/>
      <w:divBdr>
        <w:top w:val="none" w:sz="0" w:space="0" w:color="auto"/>
        <w:left w:val="none" w:sz="0" w:space="0" w:color="auto"/>
        <w:bottom w:val="none" w:sz="0" w:space="0" w:color="auto"/>
        <w:right w:val="none" w:sz="0" w:space="0" w:color="auto"/>
      </w:divBdr>
    </w:div>
    <w:div w:id="1562131683">
      <w:bodyDiv w:val="1"/>
      <w:marLeft w:val="0"/>
      <w:marRight w:val="0"/>
      <w:marTop w:val="0"/>
      <w:marBottom w:val="0"/>
      <w:divBdr>
        <w:top w:val="none" w:sz="0" w:space="0" w:color="auto"/>
        <w:left w:val="none" w:sz="0" w:space="0" w:color="auto"/>
        <w:bottom w:val="none" w:sz="0" w:space="0" w:color="auto"/>
        <w:right w:val="none" w:sz="0" w:space="0" w:color="auto"/>
      </w:divBdr>
    </w:div>
    <w:div w:id="1562401514">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4366929">
      <w:bodyDiv w:val="1"/>
      <w:marLeft w:val="0"/>
      <w:marRight w:val="0"/>
      <w:marTop w:val="0"/>
      <w:marBottom w:val="0"/>
      <w:divBdr>
        <w:top w:val="none" w:sz="0" w:space="0" w:color="auto"/>
        <w:left w:val="none" w:sz="0" w:space="0" w:color="auto"/>
        <w:bottom w:val="none" w:sz="0" w:space="0" w:color="auto"/>
        <w:right w:val="none" w:sz="0" w:space="0" w:color="auto"/>
      </w:divBdr>
    </w:div>
    <w:div w:id="1565066997">
      <w:bodyDiv w:val="1"/>
      <w:marLeft w:val="0"/>
      <w:marRight w:val="0"/>
      <w:marTop w:val="0"/>
      <w:marBottom w:val="0"/>
      <w:divBdr>
        <w:top w:val="none" w:sz="0" w:space="0" w:color="auto"/>
        <w:left w:val="none" w:sz="0" w:space="0" w:color="auto"/>
        <w:bottom w:val="none" w:sz="0" w:space="0" w:color="auto"/>
        <w:right w:val="none" w:sz="0" w:space="0" w:color="auto"/>
      </w:divBdr>
    </w:div>
    <w:div w:id="1565070106">
      <w:bodyDiv w:val="1"/>
      <w:marLeft w:val="0"/>
      <w:marRight w:val="0"/>
      <w:marTop w:val="0"/>
      <w:marBottom w:val="0"/>
      <w:divBdr>
        <w:top w:val="none" w:sz="0" w:space="0" w:color="auto"/>
        <w:left w:val="none" w:sz="0" w:space="0" w:color="auto"/>
        <w:bottom w:val="none" w:sz="0" w:space="0" w:color="auto"/>
        <w:right w:val="none" w:sz="0" w:space="0" w:color="auto"/>
      </w:divBdr>
    </w:div>
    <w:div w:id="1565139481">
      <w:bodyDiv w:val="1"/>
      <w:marLeft w:val="0"/>
      <w:marRight w:val="0"/>
      <w:marTop w:val="0"/>
      <w:marBottom w:val="0"/>
      <w:divBdr>
        <w:top w:val="none" w:sz="0" w:space="0" w:color="auto"/>
        <w:left w:val="none" w:sz="0" w:space="0" w:color="auto"/>
        <w:bottom w:val="none" w:sz="0" w:space="0" w:color="auto"/>
        <w:right w:val="none" w:sz="0" w:space="0" w:color="auto"/>
      </w:divBdr>
    </w:div>
    <w:div w:id="1565872832">
      <w:bodyDiv w:val="1"/>
      <w:marLeft w:val="0"/>
      <w:marRight w:val="0"/>
      <w:marTop w:val="0"/>
      <w:marBottom w:val="0"/>
      <w:divBdr>
        <w:top w:val="none" w:sz="0" w:space="0" w:color="auto"/>
        <w:left w:val="none" w:sz="0" w:space="0" w:color="auto"/>
        <w:bottom w:val="none" w:sz="0" w:space="0" w:color="auto"/>
        <w:right w:val="none" w:sz="0" w:space="0" w:color="auto"/>
      </w:divBdr>
    </w:div>
    <w:div w:id="1566061814">
      <w:bodyDiv w:val="1"/>
      <w:marLeft w:val="0"/>
      <w:marRight w:val="0"/>
      <w:marTop w:val="0"/>
      <w:marBottom w:val="0"/>
      <w:divBdr>
        <w:top w:val="none" w:sz="0" w:space="0" w:color="auto"/>
        <w:left w:val="none" w:sz="0" w:space="0" w:color="auto"/>
        <w:bottom w:val="none" w:sz="0" w:space="0" w:color="auto"/>
        <w:right w:val="none" w:sz="0" w:space="0" w:color="auto"/>
      </w:divBdr>
    </w:div>
    <w:div w:id="1566262521">
      <w:bodyDiv w:val="1"/>
      <w:marLeft w:val="0"/>
      <w:marRight w:val="0"/>
      <w:marTop w:val="0"/>
      <w:marBottom w:val="0"/>
      <w:divBdr>
        <w:top w:val="none" w:sz="0" w:space="0" w:color="auto"/>
        <w:left w:val="none" w:sz="0" w:space="0" w:color="auto"/>
        <w:bottom w:val="none" w:sz="0" w:space="0" w:color="auto"/>
        <w:right w:val="none" w:sz="0" w:space="0" w:color="auto"/>
      </w:divBdr>
    </w:div>
    <w:div w:id="1566524915">
      <w:bodyDiv w:val="1"/>
      <w:marLeft w:val="0"/>
      <w:marRight w:val="0"/>
      <w:marTop w:val="0"/>
      <w:marBottom w:val="0"/>
      <w:divBdr>
        <w:top w:val="none" w:sz="0" w:space="0" w:color="auto"/>
        <w:left w:val="none" w:sz="0" w:space="0" w:color="auto"/>
        <w:bottom w:val="none" w:sz="0" w:space="0" w:color="auto"/>
        <w:right w:val="none" w:sz="0" w:space="0" w:color="auto"/>
      </w:divBdr>
    </w:div>
    <w:div w:id="1566866618">
      <w:bodyDiv w:val="1"/>
      <w:marLeft w:val="0"/>
      <w:marRight w:val="0"/>
      <w:marTop w:val="0"/>
      <w:marBottom w:val="0"/>
      <w:divBdr>
        <w:top w:val="none" w:sz="0" w:space="0" w:color="auto"/>
        <w:left w:val="none" w:sz="0" w:space="0" w:color="auto"/>
        <w:bottom w:val="none" w:sz="0" w:space="0" w:color="auto"/>
        <w:right w:val="none" w:sz="0" w:space="0" w:color="auto"/>
      </w:divBdr>
    </w:div>
    <w:div w:id="1567840535">
      <w:bodyDiv w:val="1"/>
      <w:marLeft w:val="0"/>
      <w:marRight w:val="0"/>
      <w:marTop w:val="0"/>
      <w:marBottom w:val="0"/>
      <w:divBdr>
        <w:top w:val="none" w:sz="0" w:space="0" w:color="auto"/>
        <w:left w:val="none" w:sz="0" w:space="0" w:color="auto"/>
        <w:bottom w:val="none" w:sz="0" w:space="0" w:color="auto"/>
        <w:right w:val="none" w:sz="0" w:space="0" w:color="auto"/>
      </w:divBdr>
    </w:div>
    <w:div w:id="1568108264">
      <w:bodyDiv w:val="1"/>
      <w:marLeft w:val="0"/>
      <w:marRight w:val="0"/>
      <w:marTop w:val="0"/>
      <w:marBottom w:val="0"/>
      <w:divBdr>
        <w:top w:val="none" w:sz="0" w:space="0" w:color="auto"/>
        <w:left w:val="none" w:sz="0" w:space="0" w:color="auto"/>
        <w:bottom w:val="none" w:sz="0" w:space="0" w:color="auto"/>
        <w:right w:val="none" w:sz="0" w:space="0" w:color="auto"/>
      </w:divBdr>
    </w:div>
    <w:div w:id="1568567244">
      <w:bodyDiv w:val="1"/>
      <w:marLeft w:val="0"/>
      <w:marRight w:val="0"/>
      <w:marTop w:val="0"/>
      <w:marBottom w:val="0"/>
      <w:divBdr>
        <w:top w:val="none" w:sz="0" w:space="0" w:color="auto"/>
        <w:left w:val="none" w:sz="0" w:space="0" w:color="auto"/>
        <w:bottom w:val="none" w:sz="0" w:space="0" w:color="auto"/>
        <w:right w:val="none" w:sz="0" w:space="0" w:color="auto"/>
      </w:divBdr>
    </w:div>
    <w:div w:id="1569611614">
      <w:bodyDiv w:val="1"/>
      <w:marLeft w:val="0"/>
      <w:marRight w:val="0"/>
      <w:marTop w:val="0"/>
      <w:marBottom w:val="0"/>
      <w:divBdr>
        <w:top w:val="none" w:sz="0" w:space="0" w:color="auto"/>
        <w:left w:val="none" w:sz="0" w:space="0" w:color="auto"/>
        <w:bottom w:val="none" w:sz="0" w:space="0" w:color="auto"/>
        <w:right w:val="none" w:sz="0" w:space="0" w:color="auto"/>
      </w:divBdr>
    </w:div>
    <w:div w:id="1570143268">
      <w:bodyDiv w:val="1"/>
      <w:marLeft w:val="0"/>
      <w:marRight w:val="0"/>
      <w:marTop w:val="0"/>
      <w:marBottom w:val="0"/>
      <w:divBdr>
        <w:top w:val="none" w:sz="0" w:space="0" w:color="auto"/>
        <w:left w:val="none" w:sz="0" w:space="0" w:color="auto"/>
        <w:bottom w:val="none" w:sz="0" w:space="0" w:color="auto"/>
        <w:right w:val="none" w:sz="0" w:space="0" w:color="auto"/>
      </w:divBdr>
    </w:div>
    <w:div w:id="1570308906">
      <w:bodyDiv w:val="1"/>
      <w:marLeft w:val="0"/>
      <w:marRight w:val="0"/>
      <w:marTop w:val="0"/>
      <w:marBottom w:val="0"/>
      <w:divBdr>
        <w:top w:val="none" w:sz="0" w:space="0" w:color="auto"/>
        <w:left w:val="none" w:sz="0" w:space="0" w:color="auto"/>
        <w:bottom w:val="none" w:sz="0" w:space="0" w:color="auto"/>
        <w:right w:val="none" w:sz="0" w:space="0" w:color="auto"/>
      </w:divBdr>
    </w:div>
    <w:div w:id="1570388510">
      <w:bodyDiv w:val="1"/>
      <w:marLeft w:val="0"/>
      <w:marRight w:val="0"/>
      <w:marTop w:val="0"/>
      <w:marBottom w:val="0"/>
      <w:divBdr>
        <w:top w:val="none" w:sz="0" w:space="0" w:color="auto"/>
        <w:left w:val="none" w:sz="0" w:space="0" w:color="auto"/>
        <w:bottom w:val="none" w:sz="0" w:space="0" w:color="auto"/>
        <w:right w:val="none" w:sz="0" w:space="0" w:color="auto"/>
      </w:divBdr>
    </w:div>
    <w:div w:id="1570723841">
      <w:bodyDiv w:val="1"/>
      <w:marLeft w:val="0"/>
      <w:marRight w:val="0"/>
      <w:marTop w:val="0"/>
      <w:marBottom w:val="0"/>
      <w:divBdr>
        <w:top w:val="none" w:sz="0" w:space="0" w:color="auto"/>
        <w:left w:val="none" w:sz="0" w:space="0" w:color="auto"/>
        <w:bottom w:val="none" w:sz="0" w:space="0" w:color="auto"/>
        <w:right w:val="none" w:sz="0" w:space="0" w:color="auto"/>
      </w:divBdr>
    </w:div>
    <w:div w:id="1570729291">
      <w:bodyDiv w:val="1"/>
      <w:marLeft w:val="0"/>
      <w:marRight w:val="0"/>
      <w:marTop w:val="0"/>
      <w:marBottom w:val="0"/>
      <w:divBdr>
        <w:top w:val="none" w:sz="0" w:space="0" w:color="auto"/>
        <w:left w:val="none" w:sz="0" w:space="0" w:color="auto"/>
        <w:bottom w:val="none" w:sz="0" w:space="0" w:color="auto"/>
        <w:right w:val="none" w:sz="0" w:space="0" w:color="auto"/>
      </w:divBdr>
    </w:div>
    <w:div w:id="1572234164">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425571">
      <w:bodyDiv w:val="1"/>
      <w:marLeft w:val="0"/>
      <w:marRight w:val="0"/>
      <w:marTop w:val="0"/>
      <w:marBottom w:val="0"/>
      <w:divBdr>
        <w:top w:val="none" w:sz="0" w:space="0" w:color="auto"/>
        <w:left w:val="none" w:sz="0" w:space="0" w:color="auto"/>
        <w:bottom w:val="none" w:sz="0" w:space="0" w:color="auto"/>
        <w:right w:val="none" w:sz="0" w:space="0" w:color="auto"/>
      </w:divBdr>
    </w:div>
    <w:div w:id="1572543241">
      <w:bodyDiv w:val="1"/>
      <w:marLeft w:val="0"/>
      <w:marRight w:val="0"/>
      <w:marTop w:val="0"/>
      <w:marBottom w:val="0"/>
      <w:divBdr>
        <w:top w:val="none" w:sz="0" w:space="0" w:color="auto"/>
        <w:left w:val="none" w:sz="0" w:space="0" w:color="auto"/>
        <w:bottom w:val="none" w:sz="0" w:space="0" w:color="auto"/>
        <w:right w:val="none" w:sz="0" w:space="0" w:color="auto"/>
      </w:divBdr>
    </w:div>
    <w:div w:id="1572689475">
      <w:bodyDiv w:val="1"/>
      <w:marLeft w:val="0"/>
      <w:marRight w:val="0"/>
      <w:marTop w:val="0"/>
      <w:marBottom w:val="0"/>
      <w:divBdr>
        <w:top w:val="none" w:sz="0" w:space="0" w:color="auto"/>
        <w:left w:val="none" w:sz="0" w:space="0" w:color="auto"/>
        <w:bottom w:val="none" w:sz="0" w:space="0" w:color="auto"/>
        <w:right w:val="none" w:sz="0" w:space="0" w:color="auto"/>
      </w:divBdr>
    </w:div>
    <w:div w:id="1572883130">
      <w:bodyDiv w:val="1"/>
      <w:marLeft w:val="0"/>
      <w:marRight w:val="0"/>
      <w:marTop w:val="0"/>
      <w:marBottom w:val="0"/>
      <w:divBdr>
        <w:top w:val="none" w:sz="0" w:space="0" w:color="auto"/>
        <w:left w:val="none" w:sz="0" w:space="0" w:color="auto"/>
        <w:bottom w:val="none" w:sz="0" w:space="0" w:color="auto"/>
        <w:right w:val="none" w:sz="0" w:space="0" w:color="auto"/>
      </w:divBdr>
    </w:div>
    <w:div w:id="1572884999">
      <w:bodyDiv w:val="1"/>
      <w:marLeft w:val="0"/>
      <w:marRight w:val="0"/>
      <w:marTop w:val="0"/>
      <w:marBottom w:val="0"/>
      <w:divBdr>
        <w:top w:val="none" w:sz="0" w:space="0" w:color="auto"/>
        <w:left w:val="none" w:sz="0" w:space="0" w:color="auto"/>
        <w:bottom w:val="none" w:sz="0" w:space="0" w:color="auto"/>
        <w:right w:val="none" w:sz="0" w:space="0" w:color="auto"/>
      </w:divBdr>
    </w:div>
    <w:div w:id="1572931058">
      <w:bodyDiv w:val="1"/>
      <w:marLeft w:val="0"/>
      <w:marRight w:val="0"/>
      <w:marTop w:val="0"/>
      <w:marBottom w:val="0"/>
      <w:divBdr>
        <w:top w:val="none" w:sz="0" w:space="0" w:color="auto"/>
        <w:left w:val="none" w:sz="0" w:space="0" w:color="auto"/>
        <w:bottom w:val="none" w:sz="0" w:space="0" w:color="auto"/>
        <w:right w:val="none" w:sz="0" w:space="0" w:color="auto"/>
      </w:divBdr>
    </w:div>
    <w:div w:id="1572932048">
      <w:bodyDiv w:val="1"/>
      <w:marLeft w:val="0"/>
      <w:marRight w:val="0"/>
      <w:marTop w:val="0"/>
      <w:marBottom w:val="0"/>
      <w:divBdr>
        <w:top w:val="none" w:sz="0" w:space="0" w:color="auto"/>
        <w:left w:val="none" w:sz="0" w:space="0" w:color="auto"/>
        <w:bottom w:val="none" w:sz="0" w:space="0" w:color="auto"/>
        <w:right w:val="none" w:sz="0" w:space="0" w:color="auto"/>
      </w:divBdr>
    </w:div>
    <w:div w:id="1573537397">
      <w:bodyDiv w:val="1"/>
      <w:marLeft w:val="0"/>
      <w:marRight w:val="0"/>
      <w:marTop w:val="0"/>
      <w:marBottom w:val="0"/>
      <w:divBdr>
        <w:top w:val="none" w:sz="0" w:space="0" w:color="auto"/>
        <w:left w:val="none" w:sz="0" w:space="0" w:color="auto"/>
        <w:bottom w:val="none" w:sz="0" w:space="0" w:color="auto"/>
        <w:right w:val="none" w:sz="0" w:space="0" w:color="auto"/>
      </w:divBdr>
    </w:div>
    <w:div w:id="1574003375">
      <w:bodyDiv w:val="1"/>
      <w:marLeft w:val="0"/>
      <w:marRight w:val="0"/>
      <w:marTop w:val="0"/>
      <w:marBottom w:val="0"/>
      <w:divBdr>
        <w:top w:val="none" w:sz="0" w:space="0" w:color="auto"/>
        <w:left w:val="none" w:sz="0" w:space="0" w:color="auto"/>
        <w:bottom w:val="none" w:sz="0" w:space="0" w:color="auto"/>
        <w:right w:val="none" w:sz="0" w:space="0" w:color="auto"/>
      </w:divBdr>
    </w:div>
    <w:div w:id="1574047113">
      <w:bodyDiv w:val="1"/>
      <w:marLeft w:val="0"/>
      <w:marRight w:val="0"/>
      <w:marTop w:val="0"/>
      <w:marBottom w:val="0"/>
      <w:divBdr>
        <w:top w:val="none" w:sz="0" w:space="0" w:color="auto"/>
        <w:left w:val="none" w:sz="0" w:space="0" w:color="auto"/>
        <w:bottom w:val="none" w:sz="0" w:space="0" w:color="auto"/>
        <w:right w:val="none" w:sz="0" w:space="0" w:color="auto"/>
      </w:divBdr>
    </w:div>
    <w:div w:id="1575511486">
      <w:bodyDiv w:val="1"/>
      <w:marLeft w:val="0"/>
      <w:marRight w:val="0"/>
      <w:marTop w:val="0"/>
      <w:marBottom w:val="0"/>
      <w:divBdr>
        <w:top w:val="none" w:sz="0" w:space="0" w:color="auto"/>
        <w:left w:val="none" w:sz="0" w:space="0" w:color="auto"/>
        <w:bottom w:val="none" w:sz="0" w:space="0" w:color="auto"/>
        <w:right w:val="none" w:sz="0" w:space="0" w:color="auto"/>
      </w:divBdr>
    </w:div>
    <w:div w:id="1575625631">
      <w:bodyDiv w:val="1"/>
      <w:marLeft w:val="0"/>
      <w:marRight w:val="0"/>
      <w:marTop w:val="0"/>
      <w:marBottom w:val="0"/>
      <w:divBdr>
        <w:top w:val="none" w:sz="0" w:space="0" w:color="auto"/>
        <w:left w:val="none" w:sz="0" w:space="0" w:color="auto"/>
        <w:bottom w:val="none" w:sz="0" w:space="0" w:color="auto"/>
        <w:right w:val="none" w:sz="0" w:space="0" w:color="auto"/>
      </w:divBdr>
    </w:div>
    <w:div w:id="1576159103">
      <w:bodyDiv w:val="1"/>
      <w:marLeft w:val="0"/>
      <w:marRight w:val="0"/>
      <w:marTop w:val="0"/>
      <w:marBottom w:val="0"/>
      <w:divBdr>
        <w:top w:val="none" w:sz="0" w:space="0" w:color="auto"/>
        <w:left w:val="none" w:sz="0" w:space="0" w:color="auto"/>
        <w:bottom w:val="none" w:sz="0" w:space="0" w:color="auto"/>
        <w:right w:val="none" w:sz="0" w:space="0" w:color="auto"/>
      </w:divBdr>
    </w:div>
    <w:div w:id="1576359606">
      <w:bodyDiv w:val="1"/>
      <w:marLeft w:val="0"/>
      <w:marRight w:val="0"/>
      <w:marTop w:val="0"/>
      <w:marBottom w:val="0"/>
      <w:divBdr>
        <w:top w:val="none" w:sz="0" w:space="0" w:color="auto"/>
        <w:left w:val="none" w:sz="0" w:space="0" w:color="auto"/>
        <w:bottom w:val="none" w:sz="0" w:space="0" w:color="auto"/>
        <w:right w:val="none" w:sz="0" w:space="0" w:color="auto"/>
      </w:divBdr>
    </w:div>
    <w:div w:id="1577981698">
      <w:bodyDiv w:val="1"/>
      <w:marLeft w:val="0"/>
      <w:marRight w:val="0"/>
      <w:marTop w:val="0"/>
      <w:marBottom w:val="0"/>
      <w:divBdr>
        <w:top w:val="none" w:sz="0" w:space="0" w:color="auto"/>
        <w:left w:val="none" w:sz="0" w:space="0" w:color="auto"/>
        <w:bottom w:val="none" w:sz="0" w:space="0" w:color="auto"/>
        <w:right w:val="none" w:sz="0" w:space="0" w:color="auto"/>
      </w:divBdr>
    </w:div>
    <w:div w:id="1578435400">
      <w:bodyDiv w:val="1"/>
      <w:marLeft w:val="0"/>
      <w:marRight w:val="0"/>
      <w:marTop w:val="0"/>
      <w:marBottom w:val="0"/>
      <w:divBdr>
        <w:top w:val="none" w:sz="0" w:space="0" w:color="auto"/>
        <w:left w:val="none" w:sz="0" w:space="0" w:color="auto"/>
        <w:bottom w:val="none" w:sz="0" w:space="0" w:color="auto"/>
        <w:right w:val="none" w:sz="0" w:space="0" w:color="auto"/>
      </w:divBdr>
    </w:div>
    <w:div w:id="1578586644">
      <w:bodyDiv w:val="1"/>
      <w:marLeft w:val="0"/>
      <w:marRight w:val="0"/>
      <w:marTop w:val="0"/>
      <w:marBottom w:val="0"/>
      <w:divBdr>
        <w:top w:val="none" w:sz="0" w:space="0" w:color="auto"/>
        <w:left w:val="none" w:sz="0" w:space="0" w:color="auto"/>
        <w:bottom w:val="none" w:sz="0" w:space="0" w:color="auto"/>
        <w:right w:val="none" w:sz="0" w:space="0" w:color="auto"/>
      </w:divBdr>
    </w:div>
    <w:div w:id="1578709075">
      <w:bodyDiv w:val="1"/>
      <w:marLeft w:val="0"/>
      <w:marRight w:val="0"/>
      <w:marTop w:val="0"/>
      <w:marBottom w:val="0"/>
      <w:divBdr>
        <w:top w:val="none" w:sz="0" w:space="0" w:color="auto"/>
        <w:left w:val="none" w:sz="0" w:space="0" w:color="auto"/>
        <w:bottom w:val="none" w:sz="0" w:space="0" w:color="auto"/>
        <w:right w:val="none" w:sz="0" w:space="0" w:color="auto"/>
      </w:divBdr>
    </w:div>
    <w:div w:id="1579559288">
      <w:bodyDiv w:val="1"/>
      <w:marLeft w:val="0"/>
      <w:marRight w:val="0"/>
      <w:marTop w:val="0"/>
      <w:marBottom w:val="0"/>
      <w:divBdr>
        <w:top w:val="none" w:sz="0" w:space="0" w:color="auto"/>
        <w:left w:val="none" w:sz="0" w:space="0" w:color="auto"/>
        <w:bottom w:val="none" w:sz="0" w:space="0" w:color="auto"/>
        <w:right w:val="none" w:sz="0" w:space="0" w:color="auto"/>
      </w:divBdr>
    </w:div>
    <w:div w:id="1579901117">
      <w:bodyDiv w:val="1"/>
      <w:marLeft w:val="0"/>
      <w:marRight w:val="0"/>
      <w:marTop w:val="0"/>
      <w:marBottom w:val="0"/>
      <w:divBdr>
        <w:top w:val="none" w:sz="0" w:space="0" w:color="auto"/>
        <w:left w:val="none" w:sz="0" w:space="0" w:color="auto"/>
        <w:bottom w:val="none" w:sz="0" w:space="0" w:color="auto"/>
        <w:right w:val="none" w:sz="0" w:space="0" w:color="auto"/>
      </w:divBdr>
    </w:div>
    <w:div w:id="1581282992">
      <w:bodyDiv w:val="1"/>
      <w:marLeft w:val="0"/>
      <w:marRight w:val="0"/>
      <w:marTop w:val="0"/>
      <w:marBottom w:val="0"/>
      <w:divBdr>
        <w:top w:val="none" w:sz="0" w:space="0" w:color="auto"/>
        <w:left w:val="none" w:sz="0" w:space="0" w:color="auto"/>
        <w:bottom w:val="none" w:sz="0" w:space="0" w:color="auto"/>
        <w:right w:val="none" w:sz="0" w:space="0" w:color="auto"/>
      </w:divBdr>
    </w:div>
    <w:div w:id="1581327934">
      <w:bodyDiv w:val="1"/>
      <w:marLeft w:val="0"/>
      <w:marRight w:val="0"/>
      <w:marTop w:val="0"/>
      <w:marBottom w:val="0"/>
      <w:divBdr>
        <w:top w:val="none" w:sz="0" w:space="0" w:color="auto"/>
        <w:left w:val="none" w:sz="0" w:space="0" w:color="auto"/>
        <w:bottom w:val="none" w:sz="0" w:space="0" w:color="auto"/>
        <w:right w:val="none" w:sz="0" w:space="0" w:color="auto"/>
      </w:divBdr>
    </w:div>
    <w:div w:id="1581677160">
      <w:bodyDiv w:val="1"/>
      <w:marLeft w:val="0"/>
      <w:marRight w:val="0"/>
      <w:marTop w:val="0"/>
      <w:marBottom w:val="0"/>
      <w:divBdr>
        <w:top w:val="none" w:sz="0" w:space="0" w:color="auto"/>
        <w:left w:val="none" w:sz="0" w:space="0" w:color="auto"/>
        <w:bottom w:val="none" w:sz="0" w:space="0" w:color="auto"/>
        <w:right w:val="none" w:sz="0" w:space="0" w:color="auto"/>
      </w:divBdr>
    </w:div>
    <w:div w:id="1582250816">
      <w:bodyDiv w:val="1"/>
      <w:marLeft w:val="0"/>
      <w:marRight w:val="0"/>
      <w:marTop w:val="0"/>
      <w:marBottom w:val="0"/>
      <w:divBdr>
        <w:top w:val="none" w:sz="0" w:space="0" w:color="auto"/>
        <w:left w:val="none" w:sz="0" w:space="0" w:color="auto"/>
        <w:bottom w:val="none" w:sz="0" w:space="0" w:color="auto"/>
        <w:right w:val="none" w:sz="0" w:space="0" w:color="auto"/>
      </w:divBdr>
      <w:divsChild>
        <w:div w:id="664012919">
          <w:marLeft w:val="0"/>
          <w:marRight w:val="0"/>
          <w:marTop w:val="0"/>
          <w:marBottom w:val="0"/>
          <w:divBdr>
            <w:top w:val="none" w:sz="0" w:space="0" w:color="auto"/>
            <w:left w:val="none" w:sz="0" w:space="0" w:color="auto"/>
            <w:bottom w:val="none" w:sz="0" w:space="0" w:color="auto"/>
            <w:right w:val="none" w:sz="0" w:space="0" w:color="auto"/>
          </w:divBdr>
        </w:div>
        <w:div w:id="700058590">
          <w:marLeft w:val="0"/>
          <w:marRight w:val="0"/>
          <w:marTop w:val="0"/>
          <w:marBottom w:val="0"/>
          <w:divBdr>
            <w:top w:val="none" w:sz="0" w:space="0" w:color="auto"/>
            <w:left w:val="none" w:sz="0" w:space="0" w:color="auto"/>
            <w:bottom w:val="none" w:sz="0" w:space="0" w:color="auto"/>
            <w:right w:val="none" w:sz="0" w:space="0" w:color="auto"/>
          </w:divBdr>
        </w:div>
      </w:divsChild>
    </w:div>
    <w:div w:id="1583248856">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3758167">
      <w:bodyDiv w:val="1"/>
      <w:marLeft w:val="0"/>
      <w:marRight w:val="0"/>
      <w:marTop w:val="0"/>
      <w:marBottom w:val="0"/>
      <w:divBdr>
        <w:top w:val="none" w:sz="0" w:space="0" w:color="auto"/>
        <w:left w:val="none" w:sz="0" w:space="0" w:color="auto"/>
        <w:bottom w:val="none" w:sz="0" w:space="0" w:color="auto"/>
        <w:right w:val="none" w:sz="0" w:space="0" w:color="auto"/>
      </w:divBdr>
    </w:div>
    <w:div w:id="1583760360">
      <w:bodyDiv w:val="1"/>
      <w:marLeft w:val="0"/>
      <w:marRight w:val="0"/>
      <w:marTop w:val="0"/>
      <w:marBottom w:val="0"/>
      <w:divBdr>
        <w:top w:val="none" w:sz="0" w:space="0" w:color="auto"/>
        <w:left w:val="none" w:sz="0" w:space="0" w:color="auto"/>
        <w:bottom w:val="none" w:sz="0" w:space="0" w:color="auto"/>
        <w:right w:val="none" w:sz="0" w:space="0" w:color="auto"/>
      </w:divBdr>
    </w:div>
    <w:div w:id="1584339330">
      <w:bodyDiv w:val="1"/>
      <w:marLeft w:val="0"/>
      <w:marRight w:val="0"/>
      <w:marTop w:val="0"/>
      <w:marBottom w:val="0"/>
      <w:divBdr>
        <w:top w:val="none" w:sz="0" w:space="0" w:color="auto"/>
        <w:left w:val="none" w:sz="0" w:space="0" w:color="auto"/>
        <w:bottom w:val="none" w:sz="0" w:space="0" w:color="auto"/>
        <w:right w:val="none" w:sz="0" w:space="0" w:color="auto"/>
      </w:divBdr>
    </w:div>
    <w:div w:id="1587182816">
      <w:bodyDiv w:val="1"/>
      <w:marLeft w:val="0"/>
      <w:marRight w:val="0"/>
      <w:marTop w:val="0"/>
      <w:marBottom w:val="0"/>
      <w:divBdr>
        <w:top w:val="none" w:sz="0" w:space="0" w:color="auto"/>
        <w:left w:val="none" w:sz="0" w:space="0" w:color="auto"/>
        <w:bottom w:val="none" w:sz="0" w:space="0" w:color="auto"/>
        <w:right w:val="none" w:sz="0" w:space="0" w:color="auto"/>
      </w:divBdr>
    </w:div>
    <w:div w:id="1587491228">
      <w:bodyDiv w:val="1"/>
      <w:marLeft w:val="0"/>
      <w:marRight w:val="0"/>
      <w:marTop w:val="0"/>
      <w:marBottom w:val="0"/>
      <w:divBdr>
        <w:top w:val="none" w:sz="0" w:space="0" w:color="auto"/>
        <w:left w:val="none" w:sz="0" w:space="0" w:color="auto"/>
        <w:bottom w:val="none" w:sz="0" w:space="0" w:color="auto"/>
        <w:right w:val="none" w:sz="0" w:space="0" w:color="auto"/>
      </w:divBdr>
    </w:div>
    <w:div w:id="1588035526">
      <w:bodyDiv w:val="1"/>
      <w:marLeft w:val="0"/>
      <w:marRight w:val="0"/>
      <w:marTop w:val="0"/>
      <w:marBottom w:val="0"/>
      <w:divBdr>
        <w:top w:val="none" w:sz="0" w:space="0" w:color="auto"/>
        <w:left w:val="none" w:sz="0" w:space="0" w:color="auto"/>
        <w:bottom w:val="none" w:sz="0" w:space="0" w:color="auto"/>
        <w:right w:val="none" w:sz="0" w:space="0" w:color="auto"/>
      </w:divBdr>
    </w:div>
    <w:div w:id="1589538579">
      <w:bodyDiv w:val="1"/>
      <w:marLeft w:val="0"/>
      <w:marRight w:val="0"/>
      <w:marTop w:val="0"/>
      <w:marBottom w:val="0"/>
      <w:divBdr>
        <w:top w:val="none" w:sz="0" w:space="0" w:color="auto"/>
        <w:left w:val="none" w:sz="0" w:space="0" w:color="auto"/>
        <w:bottom w:val="none" w:sz="0" w:space="0" w:color="auto"/>
        <w:right w:val="none" w:sz="0" w:space="0" w:color="auto"/>
      </w:divBdr>
    </w:div>
    <w:div w:id="1590696587">
      <w:bodyDiv w:val="1"/>
      <w:marLeft w:val="0"/>
      <w:marRight w:val="0"/>
      <w:marTop w:val="0"/>
      <w:marBottom w:val="0"/>
      <w:divBdr>
        <w:top w:val="none" w:sz="0" w:space="0" w:color="auto"/>
        <w:left w:val="none" w:sz="0" w:space="0" w:color="auto"/>
        <w:bottom w:val="none" w:sz="0" w:space="0" w:color="auto"/>
        <w:right w:val="none" w:sz="0" w:space="0" w:color="auto"/>
      </w:divBdr>
    </w:div>
    <w:div w:id="1590962252">
      <w:bodyDiv w:val="1"/>
      <w:marLeft w:val="0"/>
      <w:marRight w:val="0"/>
      <w:marTop w:val="0"/>
      <w:marBottom w:val="0"/>
      <w:divBdr>
        <w:top w:val="none" w:sz="0" w:space="0" w:color="auto"/>
        <w:left w:val="none" w:sz="0" w:space="0" w:color="auto"/>
        <w:bottom w:val="none" w:sz="0" w:space="0" w:color="auto"/>
        <w:right w:val="none" w:sz="0" w:space="0" w:color="auto"/>
      </w:divBdr>
    </w:div>
    <w:div w:id="1593203093">
      <w:bodyDiv w:val="1"/>
      <w:marLeft w:val="0"/>
      <w:marRight w:val="0"/>
      <w:marTop w:val="0"/>
      <w:marBottom w:val="0"/>
      <w:divBdr>
        <w:top w:val="none" w:sz="0" w:space="0" w:color="auto"/>
        <w:left w:val="none" w:sz="0" w:space="0" w:color="auto"/>
        <w:bottom w:val="none" w:sz="0" w:space="0" w:color="auto"/>
        <w:right w:val="none" w:sz="0" w:space="0" w:color="auto"/>
      </w:divBdr>
    </w:div>
    <w:div w:id="1594044100">
      <w:bodyDiv w:val="1"/>
      <w:marLeft w:val="0"/>
      <w:marRight w:val="0"/>
      <w:marTop w:val="0"/>
      <w:marBottom w:val="0"/>
      <w:divBdr>
        <w:top w:val="none" w:sz="0" w:space="0" w:color="auto"/>
        <w:left w:val="none" w:sz="0" w:space="0" w:color="auto"/>
        <w:bottom w:val="none" w:sz="0" w:space="0" w:color="auto"/>
        <w:right w:val="none" w:sz="0" w:space="0" w:color="auto"/>
      </w:divBdr>
    </w:div>
    <w:div w:id="1594171016">
      <w:bodyDiv w:val="1"/>
      <w:marLeft w:val="0"/>
      <w:marRight w:val="0"/>
      <w:marTop w:val="0"/>
      <w:marBottom w:val="0"/>
      <w:divBdr>
        <w:top w:val="none" w:sz="0" w:space="0" w:color="auto"/>
        <w:left w:val="none" w:sz="0" w:space="0" w:color="auto"/>
        <w:bottom w:val="none" w:sz="0" w:space="0" w:color="auto"/>
        <w:right w:val="none" w:sz="0" w:space="0" w:color="auto"/>
      </w:divBdr>
    </w:div>
    <w:div w:id="1594703239">
      <w:bodyDiv w:val="1"/>
      <w:marLeft w:val="0"/>
      <w:marRight w:val="0"/>
      <w:marTop w:val="0"/>
      <w:marBottom w:val="0"/>
      <w:divBdr>
        <w:top w:val="none" w:sz="0" w:space="0" w:color="auto"/>
        <w:left w:val="none" w:sz="0" w:space="0" w:color="auto"/>
        <w:bottom w:val="none" w:sz="0" w:space="0" w:color="auto"/>
        <w:right w:val="none" w:sz="0" w:space="0" w:color="auto"/>
      </w:divBdr>
    </w:div>
    <w:div w:id="1594824606">
      <w:bodyDiv w:val="1"/>
      <w:marLeft w:val="0"/>
      <w:marRight w:val="0"/>
      <w:marTop w:val="0"/>
      <w:marBottom w:val="0"/>
      <w:divBdr>
        <w:top w:val="none" w:sz="0" w:space="0" w:color="auto"/>
        <w:left w:val="none" w:sz="0" w:space="0" w:color="auto"/>
        <w:bottom w:val="none" w:sz="0" w:space="0" w:color="auto"/>
        <w:right w:val="none" w:sz="0" w:space="0" w:color="auto"/>
      </w:divBdr>
    </w:div>
    <w:div w:id="1596086156">
      <w:bodyDiv w:val="1"/>
      <w:marLeft w:val="0"/>
      <w:marRight w:val="0"/>
      <w:marTop w:val="0"/>
      <w:marBottom w:val="0"/>
      <w:divBdr>
        <w:top w:val="none" w:sz="0" w:space="0" w:color="auto"/>
        <w:left w:val="none" w:sz="0" w:space="0" w:color="auto"/>
        <w:bottom w:val="none" w:sz="0" w:space="0" w:color="auto"/>
        <w:right w:val="none" w:sz="0" w:space="0" w:color="auto"/>
      </w:divBdr>
    </w:div>
    <w:div w:id="1596092581">
      <w:bodyDiv w:val="1"/>
      <w:marLeft w:val="0"/>
      <w:marRight w:val="0"/>
      <w:marTop w:val="0"/>
      <w:marBottom w:val="0"/>
      <w:divBdr>
        <w:top w:val="none" w:sz="0" w:space="0" w:color="auto"/>
        <w:left w:val="none" w:sz="0" w:space="0" w:color="auto"/>
        <w:bottom w:val="none" w:sz="0" w:space="0" w:color="auto"/>
        <w:right w:val="none" w:sz="0" w:space="0" w:color="auto"/>
      </w:divBdr>
    </w:div>
    <w:div w:id="1596130764">
      <w:bodyDiv w:val="1"/>
      <w:marLeft w:val="0"/>
      <w:marRight w:val="0"/>
      <w:marTop w:val="0"/>
      <w:marBottom w:val="0"/>
      <w:divBdr>
        <w:top w:val="none" w:sz="0" w:space="0" w:color="auto"/>
        <w:left w:val="none" w:sz="0" w:space="0" w:color="auto"/>
        <w:bottom w:val="none" w:sz="0" w:space="0" w:color="auto"/>
        <w:right w:val="none" w:sz="0" w:space="0" w:color="auto"/>
      </w:divBdr>
    </w:div>
    <w:div w:id="1596674149">
      <w:bodyDiv w:val="1"/>
      <w:marLeft w:val="0"/>
      <w:marRight w:val="0"/>
      <w:marTop w:val="0"/>
      <w:marBottom w:val="0"/>
      <w:divBdr>
        <w:top w:val="none" w:sz="0" w:space="0" w:color="auto"/>
        <w:left w:val="none" w:sz="0" w:space="0" w:color="auto"/>
        <w:bottom w:val="none" w:sz="0" w:space="0" w:color="auto"/>
        <w:right w:val="none" w:sz="0" w:space="0" w:color="auto"/>
      </w:divBdr>
    </w:div>
    <w:div w:id="1597013874">
      <w:bodyDiv w:val="1"/>
      <w:marLeft w:val="0"/>
      <w:marRight w:val="0"/>
      <w:marTop w:val="0"/>
      <w:marBottom w:val="0"/>
      <w:divBdr>
        <w:top w:val="none" w:sz="0" w:space="0" w:color="auto"/>
        <w:left w:val="none" w:sz="0" w:space="0" w:color="auto"/>
        <w:bottom w:val="none" w:sz="0" w:space="0" w:color="auto"/>
        <w:right w:val="none" w:sz="0" w:space="0" w:color="auto"/>
      </w:divBdr>
    </w:div>
    <w:div w:id="1597321064">
      <w:bodyDiv w:val="1"/>
      <w:marLeft w:val="0"/>
      <w:marRight w:val="0"/>
      <w:marTop w:val="0"/>
      <w:marBottom w:val="0"/>
      <w:divBdr>
        <w:top w:val="none" w:sz="0" w:space="0" w:color="auto"/>
        <w:left w:val="none" w:sz="0" w:space="0" w:color="auto"/>
        <w:bottom w:val="none" w:sz="0" w:space="0" w:color="auto"/>
        <w:right w:val="none" w:sz="0" w:space="0" w:color="auto"/>
      </w:divBdr>
    </w:div>
    <w:div w:id="1597444434">
      <w:bodyDiv w:val="1"/>
      <w:marLeft w:val="0"/>
      <w:marRight w:val="0"/>
      <w:marTop w:val="0"/>
      <w:marBottom w:val="0"/>
      <w:divBdr>
        <w:top w:val="none" w:sz="0" w:space="0" w:color="auto"/>
        <w:left w:val="none" w:sz="0" w:space="0" w:color="auto"/>
        <w:bottom w:val="none" w:sz="0" w:space="0" w:color="auto"/>
        <w:right w:val="none" w:sz="0" w:space="0" w:color="auto"/>
      </w:divBdr>
    </w:div>
    <w:div w:id="1598320936">
      <w:bodyDiv w:val="1"/>
      <w:marLeft w:val="0"/>
      <w:marRight w:val="0"/>
      <w:marTop w:val="0"/>
      <w:marBottom w:val="0"/>
      <w:divBdr>
        <w:top w:val="none" w:sz="0" w:space="0" w:color="auto"/>
        <w:left w:val="none" w:sz="0" w:space="0" w:color="auto"/>
        <w:bottom w:val="none" w:sz="0" w:space="0" w:color="auto"/>
        <w:right w:val="none" w:sz="0" w:space="0" w:color="auto"/>
      </w:divBdr>
    </w:div>
    <w:div w:id="1598713473">
      <w:bodyDiv w:val="1"/>
      <w:marLeft w:val="0"/>
      <w:marRight w:val="0"/>
      <w:marTop w:val="0"/>
      <w:marBottom w:val="0"/>
      <w:divBdr>
        <w:top w:val="none" w:sz="0" w:space="0" w:color="auto"/>
        <w:left w:val="none" w:sz="0" w:space="0" w:color="auto"/>
        <w:bottom w:val="none" w:sz="0" w:space="0" w:color="auto"/>
        <w:right w:val="none" w:sz="0" w:space="0" w:color="auto"/>
      </w:divBdr>
    </w:div>
    <w:div w:id="1599487386">
      <w:bodyDiv w:val="1"/>
      <w:marLeft w:val="0"/>
      <w:marRight w:val="0"/>
      <w:marTop w:val="0"/>
      <w:marBottom w:val="0"/>
      <w:divBdr>
        <w:top w:val="none" w:sz="0" w:space="0" w:color="auto"/>
        <w:left w:val="none" w:sz="0" w:space="0" w:color="auto"/>
        <w:bottom w:val="none" w:sz="0" w:space="0" w:color="auto"/>
        <w:right w:val="none" w:sz="0" w:space="0" w:color="auto"/>
      </w:divBdr>
    </w:div>
    <w:div w:id="1599873559">
      <w:bodyDiv w:val="1"/>
      <w:marLeft w:val="0"/>
      <w:marRight w:val="0"/>
      <w:marTop w:val="0"/>
      <w:marBottom w:val="0"/>
      <w:divBdr>
        <w:top w:val="none" w:sz="0" w:space="0" w:color="auto"/>
        <w:left w:val="none" w:sz="0" w:space="0" w:color="auto"/>
        <w:bottom w:val="none" w:sz="0" w:space="0" w:color="auto"/>
        <w:right w:val="none" w:sz="0" w:space="0" w:color="auto"/>
      </w:divBdr>
    </w:div>
    <w:div w:id="1601641514">
      <w:bodyDiv w:val="1"/>
      <w:marLeft w:val="0"/>
      <w:marRight w:val="0"/>
      <w:marTop w:val="0"/>
      <w:marBottom w:val="0"/>
      <w:divBdr>
        <w:top w:val="none" w:sz="0" w:space="0" w:color="auto"/>
        <w:left w:val="none" w:sz="0" w:space="0" w:color="auto"/>
        <w:bottom w:val="none" w:sz="0" w:space="0" w:color="auto"/>
        <w:right w:val="none" w:sz="0" w:space="0" w:color="auto"/>
      </w:divBdr>
    </w:div>
    <w:div w:id="1601790353">
      <w:bodyDiv w:val="1"/>
      <w:marLeft w:val="0"/>
      <w:marRight w:val="0"/>
      <w:marTop w:val="0"/>
      <w:marBottom w:val="0"/>
      <w:divBdr>
        <w:top w:val="none" w:sz="0" w:space="0" w:color="auto"/>
        <w:left w:val="none" w:sz="0" w:space="0" w:color="auto"/>
        <w:bottom w:val="none" w:sz="0" w:space="0" w:color="auto"/>
        <w:right w:val="none" w:sz="0" w:space="0" w:color="auto"/>
      </w:divBdr>
    </w:div>
    <w:div w:id="1601833828">
      <w:bodyDiv w:val="1"/>
      <w:marLeft w:val="0"/>
      <w:marRight w:val="0"/>
      <w:marTop w:val="0"/>
      <w:marBottom w:val="0"/>
      <w:divBdr>
        <w:top w:val="none" w:sz="0" w:space="0" w:color="auto"/>
        <w:left w:val="none" w:sz="0" w:space="0" w:color="auto"/>
        <w:bottom w:val="none" w:sz="0" w:space="0" w:color="auto"/>
        <w:right w:val="none" w:sz="0" w:space="0" w:color="auto"/>
      </w:divBdr>
    </w:div>
    <w:div w:id="1601911996">
      <w:bodyDiv w:val="1"/>
      <w:marLeft w:val="0"/>
      <w:marRight w:val="0"/>
      <w:marTop w:val="0"/>
      <w:marBottom w:val="0"/>
      <w:divBdr>
        <w:top w:val="none" w:sz="0" w:space="0" w:color="auto"/>
        <w:left w:val="none" w:sz="0" w:space="0" w:color="auto"/>
        <w:bottom w:val="none" w:sz="0" w:space="0" w:color="auto"/>
        <w:right w:val="none" w:sz="0" w:space="0" w:color="auto"/>
      </w:divBdr>
    </w:div>
    <w:div w:id="1601984571">
      <w:bodyDiv w:val="1"/>
      <w:marLeft w:val="0"/>
      <w:marRight w:val="0"/>
      <w:marTop w:val="0"/>
      <w:marBottom w:val="0"/>
      <w:divBdr>
        <w:top w:val="none" w:sz="0" w:space="0" w:color="auto"/>
        <w:left w:val="none" w:sz="0" w:space="0" w:color="auto"/>
        <w:bottom w:val="none" w:sz="0" w:space="0" w:color="auto"/>
        <w:right w:val="none" w:sz="0" w:space="0" w:color="auto"/>
      </w:divBdr>
    </w:div>
    <w:div w:id="1604142377">
      <w:bodyDiv w:val="1"/>
      <w:marLeft w:val="0"/>
      <w:marRight w:val="0"/>
      <w:marTop w:val="0"/>
      <w:marBottom w:val="0"/>
      <w:divBdr>
        <w:top w:val="none" w:sz="0" w:space="0" w:color="auto"/>
        <w:left w:val="none" w:sz="0" w:space="0" w:color="auto"/>
        <w:bottom w:val="none" w:sz="0" w:space="0" w:color="auto"/>
        <w:right w:val="none" w:sz="0" w:space="0" w:color="auto"/>
      </w:divBdr>
    </w:div>
    <w:div w:id="1604146258">
      <w:bodyDiv w:val="1"/>
      <w:marLeft w:val="0"/>
      <w:marRight w:val="0"/>
      <w:marTop w:val="0"/>
      <w:marBottom w:val="0"/>
      <w:divBdr>
        <w:top w:val="none" w:sz="0" w:space="0" w:color="auto"/>
        <w:left w:val="none" w:sz="0" w:space="0" w:color="auto"/>
        <w:bottom w:val="none" w:sz="0" w:space="0" w:color="auto"/>
        <w:right w:val="none" w:sz="0" w:space="0" w:color="auto"/>
      </w:divBdr>
    </w:div>
    <w:div w:id="1604650535">
      <w:bodyDiv w:val="1"/>
      <w:marLeft w:val="0"/>
      <w:marRight w:val="0"/>
      <w:marTop w:val="0"/>
      <w:marBottom w:val="0"/>
      <w:divBdr>
        <w:top w:val="none" w:sz="0" w:space="0" w:color="auto"/>
        <w:left w:val="none" w:sz="0" w:space="0" w:color="auto"/>
        <w:bottom w:val="none" w:sz="0" w:space="0" w:color="auto"/>
        <w:right w:val="none" w:sz="0" w:space="0" w:color="auto"/>
      </w:divBdr>
    </w:div>
    <w:div w:id="1604728696">
      <w:bodyDiv w:val="1"/>
      <w:marLeft w:val="0"/>
      <w:marRight w:val="0"/>
      <w:marTop w:val="0"/>
      <w:marBottom w:val="0"/>
      <w:divBdr>
        <w:top w:val="none" w:sz="0" w:space="0" w:color="auto"/>
        <w:left w:val="none" w:sz="0" w:space="0" w:color="auto"/>
        <w:bottom w:val="none" w:sz="0" w:space="0" w:color="auto"/>
        <w:right w:val="none" w:sz="0" w:space="0" w:color="auto"/>
      </w:divBdr>
    </w:div>
    <w:div w:id="1604918925">
      <w:bodyDiv w:val="1"/>
      <w:marLeft w:val="0"/>
      <w:marRight w:val="0"/>
      <w:marTop w:val="0"/>
      <w:marBottom w:val="0"/>
      <w:divBdr>
        <w:top w:val="none" w:sz="0" w:space="0" w:color="auto"/>
        <w:left w:val="none" w:sz="0" w:space="0" w:color="auto"/>
        <w:bottom w:val="none" w:sz="0" w:space="0" w:color="auto"/>
        <w:right w:val="none" w:sz="0" w:space="0" w:color="auto"/>
      </w:divBdr>
    </w:div>
    <w:div w:id="1606501785">
      <w:bodyDiv w:val="1"/>
      <w:marLeft w:val="0"/>
      <w:marRight w:val="0"/>
      <w:marTop w:val="0"/>
      <w:marBottom w:val="0"/>
      <w:divBdr>
        <w:top w:val="none" w:sz="0" w:space="0" w:color="auto"/>
        <w:left w:val="none" w:sz="0" w:space="0" w:color="auto"/>
        <w:bottom w:val="none" w:sz="0" w:space="0" w:color="auto"/>
        <w:right w:val="none" w:sz="0" w:space="0" w:color="auto"/>
      </w:divBdr>
      <w:divsChild>
        <w:div w:id="1787965853">
          <w:marLeft w:val="0"/>
          <w:marRight w:val="-240"/>
          <w:marTop w:val="0"/>
          <w:marBottom w:val="0"/>
          <w:divBdr>
            <w:top w:val="none" w:sz="0" w:space="0" w:color="auto"/>
            <w:left w:val="single" w:sz="6" w:space="0" w:color="D1D1D1"/>
            <w:bottom w:val="none" w:sz="0" w:space="0" w:color="auto"/>
            <w:right w:val="none" w:sz="0" w:space="0" w:color="auto"/>
          </w:divBdr>
          <w:divsChild>
            <w:div w:id="65938447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1606615727">
      <w:bodyDiv w:val="1"/>
      <w:marLeft w:val="0"/>
      <w:marRight w:val="0"/>
      <w:marTop w:val="0"/>
      <w:marBottom w:val="0"/>
      <w:divBdr>
        <w:top w:val="none" w:sz="0" w:space="0" w:color="auto"/>
        <w:left w:val="none" w:sz="0" w:space="0" w:color="auto"/>
        <w:bottom w:val="none" w:sz="0" w:space="0" w:color="auto"/>
        <w:right w:val="none" w:sz="0" w:space="0" w:color="auto"/>
      </w:divBdr>
    </w:div>
    <w:div w:id="1606692682">
      <w:bodyDiv w:val="1"/>
      <w:marLeft w:val="0"/>
      <w:marRight w:val="0"/>
      <w:marTop w:val="0"/>
      <w:marBottom w:val="0"/>
      <w:divBdr>
        <w:top w:val="none" w:sz="0" w:space="0" w:color="auto"/>
        <w:left w:val="none" w:sz="0" w:space="0" w:color="auto"/>
        <w:bottom w:val="none" w:sz="0" w:space="0" w:color="auto"/>
        <w:right w:val="none" w:sz="0" w:space="0" w:color="auto"/>
      </w:divBdr>
    </w:div>
    <w:div w:id="1607034846">
      <w:bodyDiv w:val="1"/>
      <w:marLeft w:val="0"/>
      <w:marRight w:val="0"/>
      <w:marTop w:val="0"/>
      <w:marBottom w:val="0"/>
      <w:divBdr>
        <w:top w:val="none" w:sz="0" w:space="0" w:color="auto"/>
        <w:left w:val="none" w:sz="0" w:space="0" w:color="auto"/>
        <w:bottom w:val="none" w:sz="0" w:space="0" w:color="auto"/>
        <w:right w:val="none" w:sz="0" w:space="0" w:color="auto"/>
      </w:divBdr>
    </w:div>
    <w:div w:id="160727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1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2226">
      <w:bodyDiv w:val="1"/>
      <w:marLeft w:val="0"/>
      <w:marRight w:val="0"/>
      <w:marTop w:val="0"/>
      <w:marBottom w:val="0"/>
      <w:divBdr>
        <w:top w:val="none" w:sz="0" w:space="0" w:color="auto"/>
        <w:left w:val="none" w:sz="0" w:space="0" w:color="auto"/>
        <w:bottom w:val="none" w:sz="0" w:space="0" w:color="auto"/>
        <w:right w:val="none" w:sz="0" w:space="0" w:color="auto"/>
      </w:divBdr>
    </w:div>
    <w:div w:id="1609192239">
      <w:bodyDiv w:val="1"/>
      <w:marLeft w:val="0"/>
      <w:marRight w:val="0"/>
      <w:marTop w:val="0"/>
      <w:marBottom w:val="0"/>
      <w:divBdr>
        <w:top w:val="none" w:sz="0" w:space="0" w:color="auto"/>
        <w:left w:val="none" w:sz="0" w:space="0" w:color="auto"/>
        <w:bottom w:val="none" w:sz="0" w:space="0" w:color="auto"/>
        <w:right w:val="none" w:sz="0" w:space="0" w:color="auto"/>
      </w:divBdr>
    </w:div>
    <w:div w:id="1610578589">
      <w:bodyDiv w:val="1"/>
      <w:marLeft w:val="0"/>
      <w:marRight w:val="0"/>
      <w:marTop w:val="0"/>
      <w:marBottom w:val="0"/>
      <w:divBdr>
        <w:top w:val="none" w:sz="0" w:space="0" w:color="auto"/>
        <w:left w:val="none" w:sz="0" w:space="0" w:color="auto"/>
        <w:bottom w:val="none" w:sz="0" w:space="0" w:color="auto"/>
        <w:right w:val="none" w:sz="0" w:space="0" w:color="auto"/>
      </w:divBdr>
    </w:div>
    <w:div w:id="1610694790">
      <w:bodyDiv w:val="1"/>
      <w:marLeft w:val="0"/>
      <w:marRight w:val="0"/>
      <w:marTop w:val="0"/>
      <w:marBottom w:val="0"/>
      <w:divBdr>
        <w:top w:val="none" w:sz="0" w:space="0" w:color="auto"/>
        <w:left w:val="none" w:sz="0" w:space="0" w:color="auto"/>
        <w:bottom w:val="none" w:sz="0" w:space="0" w:color="auto"/>
        <w:right w:val="none" w:sz="0" w:space="0" w:color="auto"/>
      </w:divBdr>
    </w:div>
    <w:div w:id="1610887917">
      <w:bodyDiv w:val="1"/>
      <w:marLeft w:val="0"/>
      <w:marRight w:val="0"/>
      <w:marTop w:val="0"/>
      <w:marBottom w:val="0"/>
      <w:divBdr>
        <w:top w:val="none" w:sz="0" w:space="0" w:color="auto"/>
        <w:left w:val="none" w:sz="0" w:space="0" w:color="auto"/>
        <w:bottom w:val="none" w:sz="0" w:space="0" w:color="auto"/>
        <w:right w:val="none" w:sz="0" w:space="0" w:color="auto"/>
      </w:divBdr>
    </w:div>
    <w:div w:id="1611088827">
      <w:bodyDiv w:val="1"/>
      <w:marLeft w:val="0"/>
      <w:marRight w:val="0"/>
      <w:marTop w:val="0"/>
      <w:marBottom w:val="0"/>
      <w:divBdr>
        <w:top w:val="none" w:sz="0" w:space="0" w:color="auto"/>
        <w:left w:val="none" w:sz="0" w:space="0" w:color="auto"/>
        <w:bottom w:val="none" w:sz="0" w:space="0" w:color="auto"/>
        <w:right w:val="none" w:sz="0" w:space="0" w:color="auto"/>
      </w:divBdr>
    </w:div>
    <w:div w:id="1611161665">
      <w:bodyDiv w:val="1"/>
      <w:marLeft w:val="0"/>
      <w:marRight w:val="0"/>
      <w:marTop w:val="0"/>
      <w:marBottom w:val="0"/>
      <w:divBdr>
        <w:top w:val="none" w:sz="0" w:space="0" w:color="auto"/>
        <w:left w:val="none" w:sz="0" w:space="0" w:color="auto"/>
        <w:bottom w:val="none" w:sz="0" w:space="0" w:color="auto"/>
        <w:right w:val="none" w:sz="0" w:space="0" w:color="auto"/>
      </w:divBdr>
    </w:div>
    <w:div w:id="1611232793">
      <w:bodyDiv w:val="1"/>
      <w:marLeft w:val="0"/>
      <w:marRight w:val="0"/>
      <w:marTop w:val="0"/>
      <w:marBottom w:val="0"/>
      <w:divBdr>
        <w:top w:val="none" w:sz="0" w:space="0" w:color="auto"/>
        <w:left w:val="none" w:sz="0" w:space="0" w:color="auto"/>
        <w:bottom w:val="none" w:sz="0" w:space="0" w:color="auto"/>
        <w:right w:val="none" w:sz="0" w:space="0" w:color="auto"/>
      </w:divBdr>
    </w:div>
    <w:div w:id="1611929419">
      <w:bodyDiv w:val="1"/>
      <w:marLeft w:val="0"/>
      <w:marRight w:val="0"/>
      <w:marTop w:val="0"/>
      <w:marBottom w:val="0"/>
      <w:divBdr>
        <w:top w:val="none" w:sz="0" w:space="0" w:color="auto"/>
        <w:left w:val="none" w:sz="0" w:space="0" w:color="auto"/>
        <w:bottom w:val="none" w:sz="0" w:space="0" w:color="auto"/>
        <w:right w:val="none" w:sz="0" w:space="0" w:color="auto"/>
      </w:divBdr>
    </w:div>
    <w:div w:id="1612711807">
      <w:bodyDiv w:val="1"/>
      <w:marLeft w:val="0"/>
      <w:marRight w:val="0"/>
      <w:marTop w:val="0"/>
      <w:marBottom w:val="0"/>
      <w:divBdr>
        <w:top w:val="none" w:sz="0" w:space="0" w:color="auto"/>
        <w:left w:val="none" w:sz="0" w:space="0" w:color="auto"/>
        <w:bottom w:val="none" w:sz="0" w:space="0" w:color="auto"/>
        <w:right w:val="none" w:sz="0" w:space="0" w:color="auto"/>
      </w:divBdr>
    </w:div>
    <w:div w:id="1612857520">
      <w:bodyDiv w:val="1"/>
      <w:marLeft w:val="0"/>
      <w:marRight w:val="0"/>
      <w:marTop w:val="0"/>
      <w:marBottom w:val="0"/>
      <w:divBdr>
        <w:top w:val="none" w:sz="0" w:space="0" w:color="auto"/>
        <w:left w:val="none" w:sz="0" w:space="0" w:color="auto"/>
        <w:bottom w:val="none" w:sz="0" w:space="0" w:color="auto"/>
        <w:right w:val="none" w:sz="0" w:space="0" w:color="auto"/>
      </w:divBdr>
    </w:div>
    <w:div w:id="1614247401">
      <w:bodyDiv w:val="1"/>
      <w:marLeft w:val="0"/>
      <w:marRight w:val="0"/>
      <w:marTop w:val="0"/>
      <w:marBottom w:val="0"/>
      <w:divBdr>
        <w:top w:val="none" w:sz="0" w:space="0" w:color="auto"/>
        <w:left w:val="none" w:sz="0" w:space="0" w:color="auto"/>
        <w:bottom w:val="none" w:sz="0" w:space="0" w:color="auto"/>
        <w:right w:val="none" w:sz="0" w:space="0" w:color="auto"/>
      </w:divBdr>
    </w:div>
    <w:div w:id="1614437506">
      <w:bodyDiv w:val="1"/>
      <w:marLeft w:val="0"/>
      <w:marRight w:val="0"/>
      <w:marTop w:val="0"/>
      <w:marBottom w:val="0"/>
      <w:divBdr>
        <w:top w:val="none" w:sz="0" w:space="0" w:color="auto"/>
        <w:left w:val="none" w:sz="0" w:space="0" w:color="auto"/>
        <w:bottom w:val="none" w:sz="0" w:space="0" w:color="auto"/>
        <w:right w:val="none" w:sz="0" w:space="0" w:color="auto"/>
      </w:divBdr>
    </w:div>
    <w:div w:id="1614481668">
      <w:bodyDiv w:val="1"/>
      <w:marLeft w:val="0"/>
      <w:marRight w:val="0"/>
      <w:marTop w:val="0"/>
      <w:marBottom w:val="0"/>
      <w:divBdr>
        <w:top w:val="none" w:sz="0" w:space="0" w:color="auto"/>
        <w:left w:val="none" w:sz="0" w:space="0" w:color="auto"/>
        <w:bottom w:val="none" w:sz="0" w:space="0" w:color="auto"/>
        <w:right w:val="none" w:sz="0" w:space="0" w:color="auto"/>
      </w:divBdr>
    </w:div>
    <w:div w:id="1615087950">
      <w:bodyDiv w:val="1"/>
      <w:marLeft w:val="0"/>
      <w:marRight w:val="0"/>
      <w:marTop w:val="0"/>
      <w:marBottom w:val="0"/>
      <w:divBdr>
        <w:top w:val="none" w:sz="0" w:space="0" w:color="auto"/>
        <w:left w:val="none" w:sz="0" w:space="0" w:color="auto"/>
        <w:bottom w:val="none" w:sz="0" w:space="0" w:color="auto"/>
        <w:right w:val="none" w:sz="0" w:space="0" w:color="auto"/>
      </w:divBdr>
    </w:div>
    <w:div w:id="1615095356">
      <w:bodyDiv w:val="1"/>
      <w:marLeft w:val="0"/>
      <w:marRight w:val="0"/>
      <w:marTop w:val="0"/>
      <w:marBottom w:val="0"/>
      <w:divBdr>
        <w:top w:val="none" w:sz="0" w:space="0" w:color="auto"/>
        <w:left w:val="none" w:sz="0" w:space="0" w:color="auto"/>
        <w:bottom w:val="none" w:sz="0" w:space="0" w:color="auto"/>
        <w:right w:val="none" w:sz="0" w:space="0" w:color="auto"/>
      </w:divBdr>
      <w:divsChild>
        <w:div w:id="58015344">
          <w:marLeft w:val="0"/>
          <w:marRight w:val="0"/>
          <w:marTop w:val="0"/>
          <w:marBottom w:val="0"/>
          <w:divBdr>
            <w:top w:val="none" w:sz="0" w:space="0" w:color="auto"/>
            <w:left w:val="none" w:sz="0" w:space="0" w:color="auto"/>
            <w:bottom w:val="none" w:sz="0" w:space="0" w:color="auto"/>
            <w:right w:val="none" w:sz="0" w:space="0" w:color="auto"/>
          </w:divBdr>
        </w:div>
      </w:divsChild>
    </w:div>
    <w:div w:id="1615406483">
      <w:bodyDiv w:val="1"/>
      <w:marLeft w:val="0"/>
      <w:marRight w:val="0"/>
      <w:marTop w:val="0"/>
      <w:marBottom w:val="0"/>
      <w:divBdr>
        <w:top w:val="none" w:sz="0" w:space="0" w:color="auto"/>
        <w:left w:val="none" w:sz="0" w:space="0" w:color="auto"/>
        <w:bottom w:val="none" w:sz="0" w:space="0" w:color="auto"/>
        <w:right w:val="none" w:sz="0" w:space="0" w:color="auto"/>
      </w:divBdr>
    </w:div>
    <w:div w:id="1615599480">
      <w:bodyDiv w:val="1"/>
      <w:marLeft w:val="0"/>
      <w:marRight w:val="0"/>
      <w:marTop w:val="0"/>
      <w:marBottom w:val="0"/>
      <w:divBdr>
        <w:top w:val="none" w:sz="0" w:space="0" w:color="auto"/>
        <w:left w:val="none" w:sz="0" w:space="0" w:color="auto"/>
        <w:bottom w:val="none" w:sz="0" w:space="0" w:color="auto"/>
        <w:right w:val="none" w:sz="0" w:space="0" w:color="auto"/>
      </w:divBdr>
    </w:div>
    <w:div w:id="1616863487">
      <w:bodyDiv w:val="1"/>
      <w:marLeft w:val="0"/>
      <w:marRight w:val="0"/>
      <w:marTop w:val="0"/>
      <w:marBottom w:val="0"/>
      <w:divBdr>
        <w:top w:val="none" w:sz="0" w:space="0" w:color="auto"/>
        <w:left w:val="none" w:sz="0" w:space="0" w:color="auto"/>
        <w:bottom w:val="none" w:sz="0" w:space="0" w:color="auto"/>
        <w:right w:val="none" w:sz="0" w:space="0" w:color="auto"/>
      </w:divBdr>
      <w:divsChild>
        <w:div w:id="151364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81772">
      <w:bodyDiv w:val="1"/>
      <w:marLeft w:val="0"/>
      <w:marRight w:val="0"/>
      <w:marTop w:val="0"/>
      <w:marBottom w:val="0"/>
      <w:divBdr>
        <w:top w:val="none" w:sz="0" w:space="0" w:color="auto"/>
        <w:left w:val="none" w:sz="0" w:space="0" w:color="auto"/>
        <w:bottom w:val="none" w:sz="0" w:space="0" w:color="auto"/>
        <w:right w:val="none" w:sz="0" w:space="0" w:color="auto"/>
      </w:divBdr>
    </w:div>
    <w:div w:id="1617566266">
      <w:bodyDiv w:val="1"/>
      <w:marLeft w:val="0"/>
      <w:marRight w:val="0"/>
      <w:marTop w:val="0"/>
      <w:marBottom w:val="0"/>
      <w:divBdr>
        <w:top w:val="none" w:sz="0" w:space="0" w:color="auto"/>
        <w:left w:val="none" w:sz="0" w:space="0" w:color="auto"/>
        <w:bottom w:val="none" w:sz="0" w:space="0" w:color="auto"/>
        <w:right w:val="none" w:sz="0" w:space="0" w:color="auto"/>
      </w:divBdr>
    </w:div>
    <w:div w:id="1618639194">
      <w:bodyDiv w:val="1"/>
      <w:marLeft w:val="0"/>
      <w:marRight w:val="0"/>
      <w:marTop w:val="0"/>
      <w:marBottom w:val="0"/>
      <w:divBdr>
        <w:top w:val="none" w:sz="0" w:space="0" w:color="auto"/>
        <w:left w:val="none" w:sz="0" w:space="0" w:color="auto"/>
        <w:bottom w:val="none" w:sz="0" w:space="0" w:color="auto"/>
        <w:right w:val="none" w:sz="0" w:space="0" w:color="auto"/>
      </w:divBdr>
    </w:div>
    <w:div w:id="1618827793">
      <w:bodyDiv w:val="1"/>
      <w:marLeft w:val="0"/>
      <w:marRight w:val="0"/>
      <w:marTop w:val="0"/>
      <w:marBottom w:val="0"/>
      <w:divBdr>
        <w:top w:val="none" w:sz="0" w:space="0" w:color="auto"/>
        <w:left w:val="none" w:sz="0" w:space="0" w:color="auto"/>
        <w:bottom w:val="none" w:sz="0" w:space="0" w:color="auto"/>
        <w:right w:val="none" w:sz="0" w:space="0" w:color="auto"/>
      </w:divBdr>
    </w:div>
    <w:div w:id="1619099513">
      <w:bodyDiv w:val="1"/>
      <w:marLeft w:val="0"/>
      <w:marRight w:val="0"/>
      <w:marTop w:val="0"/>
      <w:marBottom w:val="0"/>
      <w:divBdr>
        <w:top w:val="none" w:sz="0" w:space="0" w:color="auto"/>
        <w:left w:val="none" w:sz="0" w:space="0" w:color="auto"/>
        <w:bottom w:val="none" w:sz="0" w:space="0" w:color="auto"/>
        <w:right w:val="none" w:sz="0" w:space="0" w:color="auto"/>
      </w:divBdr>
    </w:div>
    <w:div w:id="1619221482">
      <w:bodyDiv w:val="1"/>
      <w:marLeft w:val="0"/>
      <w:marRight w:val="0"/>
      <w:marTop w:val="0"/>
      <w:marBottom w:val="0"/>
      <w:divBdr>
        <w:top w:val="none" w:sz="0" w:space="0" w:color="auto"/>
        <w:left w:val="none" w:sz="0" w:space="0" w:color="auto"/>
        <w:bottom w:val="none" w:sz="0" w:space="0" w:color="auto"/>
        <w:right w:val="none" w:sz="0" w:space="0" w:color="auto"/>
      </w:divBdr>
    </w:div>
    <w:div w:id="1619486489">
      <w:bodyDiv w:val="1"/>
      <w:marLeft w:val="0"/>
      <w:marRight w:val="0"/>
      <w:marTop w:val="0"/>
      <w:marBottom w:val="0"/>
      <w:divBdr>
        <w:top w:val="none" w:sz="0" w:space="0" w:color="auto"/>
        <w:left w:val="none" w:sz="0" w:space="0" w:color="auto"/>
        <w:bottom w:val="none" w:sz="0" w:space="0" w:color="auto"/>
        <w:right w:val="none" w:sz="0" w:space="0" w:color="auto"/>
      </w:divBdr>
    </w:div>
    <w:div w:id="1619676276">
      <w:bodyDiv w:val="1"/>
      <w:marLeft w:val="0"/>
      <w:marRight w:val="0"/>
      <w:marTop w:val="0"/>
      <w:marBottom w:val="0"/>
      <w:divBdr>
        <w:top w:val="none" w:sz="0" w:space="0" w:color="auto"/>
        <w:left w:val="none" w:sz="0" w:space="0" w:color="auto"/>
        <w:bottom w:val="none" w:sz="0" w:space="0" w:color="auto"/>
        <w:right w:val="none" w:sz="0" w:space="0" w:color="auto"/>
      </w:divBdr>
    </w:div>
    <w:div w:id="1619676593">
      <w:bodyDiv w:val="1"/>
      <w:marLeft w:val="0"/>
      <w:marRight w:val="0"/>
      <w:marTop w:val="0"/>
      <w:marBottom w:val="0"/>
      <w:divBdr>
        <w:top w:val="none" w:sz="0" w:space="0" w:color="auto"/>
        <w:left w:val="none" w:sz="0" w:space="0" w:color="auto"/>
        <w:bottom w:val="none" w:sz="0" w:space="0" w:color="auto"/>
        <w:right w:val="none" w:sz="0" w:space="0" w:color="auto"/>
      </w:divBdr>
    </w:div>
    <w:div w:id="1620650101">
      <w:bodyDiv w:val="1"/>
      <w:marLeft w:val="0"/>
      <w:marRight w:val="0"/>
      <w:marTop w:val="0"/>
      <w:marBottom w:val="0"/>
      <w:divBdr>
        <w:top w:val="none" w:sz="0" w:space="0" w:color="auto"/>
        <w:left w:val="none" w:sz="0" w:space="0" w:color="auto"/>
        <w:bottom w:val="none" w:sz="0" w:space="0" w:color="auto"/>
        <w:right w:val="none" w:sz="0" w:space="0" w:color="auto"/>
      </w:divBdr>
    </w:div>
    <w:div w:id="1621454738">
      <w:bodyDiv w:val="1"/>
      <w:marLeft w:val="0"/>
      <w:marRight w:val="0"/>
      <w:marTop w:val="0"/>
      <w:marBottom w:val="0"/>
      <w:divBdr>
        <w:top w:val="none" w:sz="0" w:space="0" w:color="auto"/>
        <w:left w:val="none" w:sz="0" w:space="0" w:color="auto"/>
        <w:bottom w:val="none" w:sz="0" w:space="0" w:color="auto"/>
        <w:right w:val="none" w:sz="0" w:space="0" w:color="auto"/>
      </w:divBdr>
    </w:div>
    <w:div w:id="1621496680">
      <w:bodyDiv w:val="1"/>
      <w:marLeft w:val="0"/>
      <w:marRight w:val="0"/>
      <w:marTop w:val="0"/>
      <w:marBottom w:val="0"/>
      <w:divBdr>
        <w:top w:val="none" w:sz="0" w:space="0" w:color="auto"/>
        <w:left w:val="none" w:sz="0" w:space="0" w:color="auto"/>
        <w:bottom w:val="none" w:sz="0" w:space="0" w:color="auto"/>
        <w:right w:val="none" w:sz="0" w:space="0" w:color="auto"/>
      </w:divBdr>
    </w:div>
    <w:div w:id="1621765623">
      <w:bodyDiv w:val="1"/>
      <w:marLeft w:val="0"/>
      <w:marRight w:val="0"/>
      <w:marTop w:val="0"/>
      <w:marBottom w:val="0"/>
      <w:divBdr>
        <w:top w:val="none" w:sz="0" w:space="0" w:color="auto"/>
        <w:left w:val="none" w:sz="0" w:space="0" w:color="auto"/>
        <w:bottom w:val="none" w:sz="0" w:space="0" w:color="auto"/>
        <w:right w:val="none" w:sz="0" w:space="0" w:color="auto"/>
      </w:divBdr>
    </w:div>
    <w:div w:id="1622346645">
      <w:bodyDiv w:val="1"/>
      <w:marLeft w:val="0"/>
      <w:marRight w:val="0"/>
      <w:marTop w:val="0"/>
      <w:marBottom w:val="0"/>
      <w:divBdr>
        <w:top w:val="none" w:sz="0" w:space="0" w:color="auto"/>
        <w:left w:val="none" w:sz="0" w:space="0" w:color="auto"/>
        <w:bottom w:val="none" w:sz="0" w:space="0" w:color="auto"/>
        <w:right w:val="none" w:sz="0" w:space="0" w:color="auto"/>
      </w:divBdr>
    </w:div>
    <w:div w:id="1622416525">
      <w:bodyDiv w:val="1"/>
      <w:marLeft w:val="0"/>
      <w:marRight w:val="0"/>
      <w:marTop w:val="0"/>
      <w:marBottom w:val="0"/>
      <w:divBdr>
        <w:top w:val="none" w:sz="0" w:space="0" w:color="auto"/>
        <w:left w:val="none" w:sz="0" w:space="0" w:color="auto"/>
        <w:bottom w:val="none" w:sz="0" w:space="0" w:color="auto"/>
        <w:right w:val="none" w:sz="0" w:space="0" w:color="auto"/>
      </w:divBdr>
    </w:div>
    <w:div w:id="1624730747">
      <w:bodyDiv w:val="1"/>
      <w:marLeft w:val="0"/>
      <w:marRight w:val="0"/>
      <w:marTop w:val="0"/>
      <w:marBottom w:val="0"/>
      <w:divBdr>
        <w:top w:val="none" w:sz="0" w:space="0" w:color="auto"/>
        <w:left w:val="none" w:sz="0" w:space="0" w:color="auto"/>
        <w:bottom w:val="none" w:sz="0" w:space="0" w:color="auto"/>
        <w:right w:val="none" w:sz="0" w:space="0" w:color="auto"/>
      </w:divBdr>
    </w:div>
    <w:div w:id="1625119681">
      <w:bodyDiv w:val="1"/>
      <w:marLeft w:val="0"/>
      <w:marRight w:val="0"/>
      <w:marTop w:val="0"/>
      <w:marBottom w:val="0"/>
      <w:divBdr>
        <w:top w:val="none" w:sz="0" w:space="0" w:color="auto"/>
        <w:left w:val="none" w:sz="0" w:space="0" w:color="auto"/>
        <w:bottom w:val="none" w:sz="0" w:space="0" w:color="auto"/>
        <w:right w:val="none" w:sz="0" w:space="0" w:color="auto"/>
      </w:divBdr>
    </w:div>
    <w:div w:id="1625191677">
      <w:bodyDiv w:val="1"/>
      <w:marLeft w:val="0"/>
      <w:marRight w:val="0"/>
      <w:marTop w:val="0"/>
      <w:marBottom w:val="0"/>
      <w:divBdr>
        <w:top w:val="none" w:sz="0" w:space="0" w:color="auto"/>
        <w:left w:val="none" w:sz="0" w:space="0" w:color="auto"/>
        <w:bottom w:val="none" w:sz="0" w:space="0" w:color="auto"/>
        <w:right w:val="none" w:sz="0" w:space="0" w:color="auto"/>
      </w:divBdr>
    </w:div>
    <w:div w:id="1625817674">
      <w:bodyDiv w:val="1"/>
      <w:marLeft w:val="0"/>
      <w:marRight w:val="0"/>
      <w:marTop w:val="0"/>
      <w:marBottom w:val="0"/>
      <w:divBdr>
        <w:top w:val="none" w:sz="0" w:space="0" w:color="auto"/>
        <w:left w:val="none" w:sz="0" w:space="0" w:color="auto"/>
        <w:bottom w:val="none" w:sz="0" w:space="0" w:color="auto"/>
        <w:right w:val="none" w:sz="0" w:space="0" w:color="auto"/>
      </w:divBdr>
    </w:div>
    <w:div w:id="1625845637">
      <w:bodyDiv w:val="1"/>
      <w:marLeft w:val="0"/>
      <w:marRight w:val="0"/>
      <w:marTop w:val="0"/>
      <w:marBottom w:val="0"/>
      <w:divBdr>
        <w:top w:val="none" w:sz="0" w:space="0" w:color="auto"/>
        <w:left w:val="none" w:sz="0" w:space="0" w:color="auto"/>
        <w:bottom w:val="none" w:sz="0" w:space="0" w:color="auto"/>
        <w:right w:val="none" w:sz="0" w:space="0" w:color="auto"/>
      </w:divBdr>
    </w:div>
    <w:div w:id="1626084308">
      <w:bodyDiv w:val="1"/>
      <w:marLeft w:val="0"/>
      <w:marRight w:val="0"/>
      <w:marTop w:val="0"/>
      <w:marBottom w:val="0"/>
      <w:divBdr>
        <w:top w:val="none" w:sz="0" w:space="0" w:color="auto"/>
        <w:left w:val="none" w:sz="0" w:space="0" w:color="auto"/>
        <w:bottom w:val="none" w:sz="0" w:space="0" w:color="auto"/>
        <w:right w:val="none" w:sz="0" w:space="0" w:color="auto"/>
      </w:divBdr>
    </w:div>
    <w:div w:id="1626547988">
      <w:bodyDiv w:val="1"/>
      <w:marLeft w:val="0"/>
      <w:marRight w:val="0"/>
      <w:marTop w:val="0"/>
      <w:marBottom w:val="0"/>
      <w:divBdr>
        <w:top w:val="none" w:sz="0" w:space="0" w:color="auto"/>
        <w:left w:val="none" w:sz="0" w:space="0" w:color="auto"/>
        <w:bottom w:val="none" w:sz="0" w:space="0" w:color="auto"/>
        <w:right w:val="none" w:sz="0" w:space="0" w:color="auto"/>
      </w:divBdr>
    </w:div>
    <w:div w:id="1627197699">
      <w:bodyDiv w:val="1"/>
      <w:marLeft w:val="0"/>
      <w:marRight w:val="0"/>
      <w:marTop w:val="0"/>
      <w:marBottom w:val="0"/>
      <w:divBdr>
        <w:top w:val="none" w:sz="0" w:space="0" w:color="auto"/>
        <w:left w:val="none" w:sz="0" w:space="0" w:color="auto"/>
        <w:bottom w:val="none" w:sz="0" w:space="0" w:color="auto"/>
        <w:right w:val="none" w:sz="0" w:space="0" w:color="auto"/>
      </w:divBdr>
    </w:div>
    <w:div w:id="1627546713">
      <w:bodyDiv w:val="1"/>
      <w:marLeft w:val="0"/>
      <w:marRight w:val="0"/>
      <w:marTop w:val="0"/>
      <w:marBottom w:val="0"/>
      <w:divBdr>
        <w:top w:val="none" w:sz="0" w:space="0" w:color="auto"/>
        <w:left w:val="none" w:sz="0" w:space="0" w:color="auto"/>
        <w:bottom w:val="none" w:sz="0" w:space="0" w:color="auto"/>
        <w:right w:val="none" w:sz="0" w:space="0" w:color="auto"/>
      </w:divBdr>
    </w:div>
    <w:div w:id="1627731681">
      <w:bodyDiv w:val="1"/>
      <w:marLeft w:val="0"/>
      <w:marRight w:val="0"/>
      <w:marTop w:val="0"/>
      <w:marBottom w:val="0"/>
      <w:divBdr>
        <w:top w:val="none" w:sz="0" w:space="0" w:color="auto"/>
        <w:left w:val="none" w:sz="0" w:space="0" w:color="auto"/>
        <w:bottom w:val="none" w:sz="0" w:space="0" w:color="auto"/>
        <w:right w:val="none" w:sz="0" w:space="0" w:color="auto"/>
      </w:divBdr>
    </w:div>
    <w:div w:id="1627925757">
      <w:bodyDiv w:val="1"/>
      <w:marLeft w:val="0"/>
      <w:marRight w:val="0"/>
      <w:marTop w:val="0"/>
      <w:marBottom w:val="0"/>
      <w:divBdr>
        <w:top w:val="none" w:sz="0" w:space="0" w:color="auto"/>
        <w:left w:val="none" w:sz="0" w:space="0" w:color="auto"/>
        <w:bottom w:val="none" w:sz="0" w:space="0" w:color="auto"/>
        <w:right w:val="none" w:sz="0" w:space="0" w:color="auto"/>
      </w:divBdr>
    </w:div>
    <w:div w:id="1628076822">
      <w:bodyDiv w:val="1"/>
      <w:marLeft w:val="0"/>
      <w:marRight w:val="0"/>
      <w:marTop w:val="0"/>
      <w:marBottom w:val="0"/>
      <w:divBdr>
        <w:top w:val="none" w:sz="0" w:space="0" w:color="auto"/>
        <w:left w:val="none" w:sz="0" w:space="0" w:color="auto"/>
        <w:bottom w:val="none" w:sz="0" w:space="0" w:color="auto"/>
        <w:right w:val="none" w:sz="0" w:space="0" w:color="auto"/>
      </w:divBdr>
    </w:div>
    <w:div w:id="1628202147">
      <w:bodyDiv w:val="1"/>
      <w:marLeft w:val="0"/>
      <w:marRight w:val="0"/>
      <w:marTop w:val="0"/>
      <w:marBottom w:val="0"/>
      <w:divBdr>
        <w:top w:val="none" w:sz="0" w:space="0" w:color="auto"/>
        <w:left w:val="none" w:sz="0" w:space="0" w:color="auto"/>
        <w:bottom w:val="none" w:sz="0" w:space="0" w:color="auto"/>
        <w:right w:val="none" w:sz="0" w:space="0" w:color="auto"/>
      </w:divBdr>
    </w:div>
    <w:div w:id="1628504446">
      <w:bodyDiv w:val="1"/>
      <w:marLeft w:val="0"/>
      <w:marRight w:val="0"/>
      <w:marTop w:val="0"/>
      <w:marBottom w:val="0"/>
      <w:divBdr>
        <w:top w:val="none" w:sz="0" w:space="0" w:color="auto"/>
        <w:left w:val="none" w:sz="0" w:space="0" w:color="auto"/>
        <w:bottom w:val="none" w:sz="0" w:space="0" w:color="auto"/>
        <w:right w:val="none" w:sz="0" w:space="0" w:color="auto"/>
      </w:divBdr>
    </w:div>
    <w:div w:id="1628587845">
      <w:bodyDiv w:val="1"/>
      <w:marLeft w:val="0"/>
      <w:marRight w:val="0"/>
      <w:marTop w:val="0"/>
      <w:marBottom w:val="0"/>
      <w:divBdr>
        <w:top w:val="none" w:sz="0" w:space="0" w:color="auto"/>
        <w:left w:val="none" w:sz="0" w:space="0" w:color="auto"/>
        <w:bottom w:val="none" w:sz="0" w:space="0" w:color="auto"/>
        <w:right w:val="none" w:sz="0" w:space="0" w:color="auto"/>
      </w:divBdr>
    </w:div>
    <w:div w:id="1628702641">
      <w:bodyDiv w:val="1"/>
      <w:marLeft w:val="0"/>
      <w:marRight w:val="0"/>
      <w:marTop w:val="0"/>
      <w:marBottom w:val="0"/>
      <w:divBdr>
        <w:top w:val="none" w:sz="0" w:space="0" w:color="auto"/>
        <w:left w:val="none" w:sz="0" w:space="0" w:color="auto"/>
        <w:bottom w:val="none" w:sz="0" w:space="0" w:color="auto"/>
        <w:right w:val="none" w:sz="0" w:space="0" w:color="auto"/>
      </w:divBdr>
    </w:div>
    <w:div w:id="1629892746">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 w:id="1630817528">
      <w:bodyDiv w:val="1"/>
      <w:marLeft w:val="0"/>
      <w:marRight w:val="0"/>
      <w:marTop w:val="0"/>
      <w:marBottom w:val="0"/>
      <w:divBdr>
        <w:top w:val="none" w:sz="0" w:space="0" w:color="auto"/>
        <w:left w:val="none" w:sz="0" w:space="0" w:color="auto"/>
        <w:bottom w:val="none" w:sz="0" w:space="0" w:color="auto"/>
        <w:right w:val="none" w:sz="0" w:space="0" w:color="auto"/>
      </w:divBdr>
    </w:div>
    <w:div w:id="1630866075">
      <w:bodyDiv w:val="1"/>
      <w:marLeft w:val="0"/>
      <w:marRight w:val="0"/>
      <w:marTop w:val="0"/>
      <w:marBottom w:val="0"/>
      <w:divBdr>
        <w:top w:val="none" w:sz="0" w:space="0" w:color="auto"/>
        <w:left w:val="none" w:sz="0" w:space="0" w:color="auto"/>
        <w:bottom w:val="none" w:sz="0" w:space="0" w:color="auto"/>
        <w:right w:val="none" w:sz="0" w:space="0" w:color="auto"/>
      </w:divBdr>
    </w:div>
    <w:div w:id="1632244986">
      <w:bodyDiv w:val="1"/>
      <w:marLeft w:val="0"/>
      <w:marRight w:val="0"/>
      <w:marTop w:val="0"/>
      <w:marBottom w:val="0"/>
      <w:divBdr>
        <w:top w:val="none" w:sz="0" w:space="0" w:color="auto"/>
        <w:left w:val="none" w:sz="0" w:space="0" w:color="auto"/>
        <w:bottom w:val="none" w:sz="0" w:space="0" w:color="auto"/>
        <w:right w:val="none" w:sz="0" w:space="0" w:color="auto"/>
      </w:divBdr>
    </w:div>
    <w:div w:id="1632587759">
      <w:bodyDiv w:val="1"/>
      <w:marLeft w:val="0"/>
      <w:marRight w:val="0"/>
      <w:marTop w:val="0"/>
      <w:marBottom w:val="0"/>
      <w:divBdr>
        <w:top w:val="none" w:sz="0" w:space="0" w:color="auto"/>
        <w:left w:val="none" w:sz="0" w:space="0" w:color="auto"/>
        <w:bottom w:val="none" w:sz="0" w:space="0" w:color="auto"/>
        <w:right w:val="none" w:sz="0" w:space="0" w:color="auto"/>
      </w:divBdr>
    </w:div>
    <w:div w:id="1632714143">
      <w:bodyDiv w:val="1"/>
      <w:marLeft w:val="0"/>
      <w:marRight w:val="0"/>
      <w:marTop w:val="0"/>
      <w:marBottom w:val="0"/>
      <w:divBdr>
        <w:top w:val="none" w:sz="0" w:space="0" w:color="auto"/>
        <w:left w:val="none" w:sz="0" w:space="0" w:color="auto"/>
        <w:bottom w:val="none" w:sz="0" w:space="0" w:color="auto"/>
        <w:right w:val="none" w:sz="0" w:space="0" w:color="auto"/>
      </w:divBdr>
    </w:div>
    <w:div w:id="1633173767">
      <w:bodyDiv w:val="1"/>
      <w:marLeft w:val="0"/>
      <w:marRight w:val="0"/>
      <w:marTop w:val="0"/>
      <w:marBottom w:val="0"/>
      <w:divBdr>
        <w:top w:val="none" w:sz="0" w:space="0" w:color="auto"/>
        <w:left w:val="none" w:sz="0" w:space="0" w:color="auto"/>
        <w:bottom w:val="none" w:sz="0" w:space="0" w:color="auto"/>
        <w:right w:val="none" w:sz="0" w:space="0" w:color="auto"/>
      </w:divBdr>
    </w:div>
    <w:div w:id="1633361627">
      <w:bodyDiv w:val="1"/>
      <w:marLeft w:val="0"/>
      <w:marRight w:val="0"/>
      <w:marTop w:val="0"/>
      <w:marBottom w:val="0"/>
      <w:divBdr>
        <w:top w:val="none" w:sz="0" w:space="0" w:color="auto"/>
        <w:left w:val="none" w:sz="0" w:space="0" w:color="auto"/>
        <w:bottom w:val="none" w:sz="0" w:space="0" w:color="auto"/>
        <w:right w:val="none" w:sz="0" w:space="0" w:color="auto"/>
      </w:divBdr>
    </w:div>
    <w:div w:id="1633636123">
      <w:bodyDiv w:val="1"/>
      <w:marLeft w:val="0"/>
      <w:marRight w:val="0"/>
      <w:marTop w:val="0"/>
      <w:marBottom w:val="0"/>
      <w:divBdr>
        <w:top w:val="none" w:sz="0" w:space="0" w:color="auto"/>
        <w:left w:val="none" w:sz="0" w:space="0" w:color="auto"/>
        <w:bottom w:val="none" w:sz="0" w:space="0" w:color="auto"/>
        <w:right w:val="none" w:sz="0" w:space="0" w:color="auto"/>
      </w:divBdr>
    </w:div>
    <w:div w:id="1633746955">
      <w:bodyDiv w:val="1"/>
      <w:marLeft w:val="0"/>
      <w:marRight w:val="0"/>
      <w:marTop w:val="0"/>
      <w:marBottom w:val="0"/>
      <w:divBdr>
        <w:top w:val="none" w:sz="0" w:space="0" w:color="auto"/>
        <w:left w:val="none" w:sz="0" w:space="0" w:color="auto"/>
        <w:bottom w:val="none" w:sz="0" w:space="0" w:color="auto"/>
        <w:right w:val="none" w:sz="0" w:space="0" w:color="auto"/>
      </w:divBdr>
    </w:div>
    <w:div w:id="1635211502">
      <w:bodyDiv w:val="1"/>
      <w:marLeft w:val="0"/>
      <w:marRight w:val="0"/>
      <w:marTop w:val="0"/>
      <w:marBottom w:val="0"/>
      <w:divBdr>
        <w:top w:val="none" w:sz="0" w:space="0" w:color="auto"/>
        <w:left w:val="none" w:sz="0" w:space="0" w:color="auto"/>
        <w:bottom w:val="none" w:sz="0" w:space="0" w:color="auto"/>
        <w:right w:val="none" w:sz="0" w:space="0" w:color="auto"/>
      </w:divBdr>
    </w:div>
    <w:div w:id="1635453295">
      <w:bodyDiv w:val="1"/>
      <w:marLeft w:val="0"/>
      <w:marRight w:val="0"/>
      <w:marTop w:val="0"/>
      <w:marBottom w:val="0"/>
      <w:divBdr>
        <w:top w:val="none" w:sz="0" w:space="0" w:color="auto"/>
        <w:left w:val="none" w:sz="0" w:space="0" w:color="auto"/>
        <w:bottom w:val="none" w:sz="0" w:space="0" w:color="auto"/>
        <w:right w:val="none" w:sz="0" w:space="0" w:color="auto"/>
      </w:divBdr>
    </w:div>
    <w:div w:id="1636790357">
      <w:bodyDiv w:val="1"/>
      <w:marLeft w:val="0"/>
      <w:marRight w:val="0"/>
      <w:marTop w:val="0"/>
      <w:marBottom w:val="0"/>
      <w:divBdr>
        <w:top w:val="none" w:sz="0" w:space="0" w:color="auto"/>
        <w:left w:val="none" w:sz="0" w:space="0" w:color="auto"/>
        <w:bottom w:val="none" w:sz="0" w:space="0" w:color="auto"/>
        <w:right w:val="none" w:sz="0" w:space="0" w:color="auto"/>
      </w:divBdr>
    </w:div>
    <w:div w:id="1636792878">
      <w:bodyDiv w:val="1"/>
      <w:marLeft w:val="0"/>
      <w:marRight w:val="0"/>
      <w:marTop w:val="0"/>
      <w:marBottom w:val="0"/>
      <w:divBdr>
        <w:top w:val="none" w:sz="0" w:space="0" w:color="auto"/>
        <w:left w:val="none" w:sz="0" w:space="0" w:color="auto"/>
        <w:bottom w:val="none" w:sz="0" w:space="0" w:color="auto"/>
        <w:right w:val="none" w:sz="0" w:space="0" w:color="auto"/>
      </w:divBdr>
    </w:div>
    <w:div w:id="1636907746">
      <w:bodyDiv w:val="1"/>
      <w:marLeft w:val="0"/>
      <w:marRight w:val="0"/>
      <w:marTop w:val="0"/>
      <w:marBottom w:val="0"/>
      <w:divBdr>
        <w:top w:val="none" w:sz="0" w:space="0" w:color="auto"/>
        <w:left w:val="none" w:sz="0" w:space="0" w:color="auto"/>
        <w:bottom w:val="none" w:sz="0" w:space="0" w:color="auto"/>
        <w:right w:val="none" w:sz="0" w:space="0" w:color="auto"/>
      </w:divBdr>
    </w:div>
    <w:div w:id="1637102289">
      <w:bodyDiv w:val="1"/>
      <w:marLeft w:val="0"/>
      <w:marRight w:val="0"/>
      <w:marTop w:val="0"/>
      <w:marBottom w:val="0"/>
      <w:divBdr>
        <w:top w:val="none" w:sz="0" w:space="0" w:color="auto"/>
        <w:left w:val="none" w:sz="0" w:space="0" w:color="auto"/>
        <w:bottom w:val="none" w:sz="0" w:space="0" w:color="auto"/>
        <w:right w:val="none" w:sz="0" w:space="0" w:color="auto"/>
      </w:divBdr>
    </w:div>
    <w:div w:id="1637417889">
      <w:bodyDiv w:val="1"/>
      <w:marLeft w:val="0"/>
      <w:marRight w:val="0"/>
      <w:marTop w:val="0"/>
      <w:marBottom w:val="0"/>
      <w:divBdr>
        <w:top w:val="none" w:sz="0" w:space="0" w:color="auto"/>
        <w:left w:val="none" w:sz="0" w:space="0" w:color="auto"/>
        <w:bottom w:val="none" w:sz="0" w:space="0" w:color="auto"/>
        <w:right w:val="none" w:sz="0" w:space="0" w:color="auto"/>
      </w:divBdr>
    </w:div>
    <w:div w:id="1638073490">
      <w:bodyDiv w:val="1"/>
      <w:marLeft w:val="0"/>
      <w:marRight w:val="0"/>
      <w:marTop w:val="0"/>
      <w:marBottom w:val="0"/>
      <w:divBdr>
        <w:top w:val="none" w:sz="0" w:space="0" w:color="auto"/>
        <w:left w:val="none" w:sz="0" w:space="0" w:color="auto"/>
        <w:bottom w:val="none" w:sz="0" w:space="0" w:color="auto"/>
        <w:right w:val="none" w:sz="0" w:space="0" w:color="auto"/>
      </w:divBdr>
    </w:div>
    <w:div w:id="1638608159">
      <w:bodyDiv w:val="1"/>
      <w:marLeft w:val="0"/>
      <w:marRight w:val="0"/>
      <w:marTop w:val="0"/>
      <w:marBottom w:val="0"/>
      <w:divBdr>
        <w:top w:val="none" w:sz="0" w:space="0" w:color="auto"/>
        <w:left w:val="none" w:sz="0" w:space="0" w:color="auto"/>
        <w:bottom w:val="none" w:sz="0" w:space="0" w:color="auto"/>
        <w:right w:val="none" w:sz="0" w:space="0" w:color="auto"/>
      </w:divBdr>
    </w:div>
    <w:div w:id="1640723020">
      <w:bodyDiv w:val="1"/>
      <w:marLeft w:val="0"/>
      <w:marRight w:val="0"/>
      <w:marTop w:val="0"/>
      <w:marBottom w:val="0"/>
      <w:divBdr>
        <w:top w:val="none" w:sz="0" w:space="0" w:color="auto"/>
        <w:left w:val="none" w:sz="0" w:space="0" w:color="auto"/>
        <w:bottom w:val="none" w:sz="0" w:space="0" w:color="auto"/>
        <w:right w:val="none" w:sz="0" w:space="0" w:color="auto"/>
      </w:divBdr>
      <w:divsChild>
        <w:div w:id="1597790590">
          <w:marLeft w:val="0"/>
          <w:marRight w:val="0"/>
          <w:marTop w:val="0"/>
          <w:marBottom w:val="0"/>
          <w:divBdr>
            <w:top w:val="none" w:sz="0" w:space="0" w:color="auto"/>
            <w:left w:val="none" w:sz="0" w:space="0" w:color="auto"/>
            <w:bottom w:val="none" w:sz="0" w:space="0" w:color="auto"/>
            <w:right w:val="none" w:sz="0" w:space="0" w:color="auto"/>
          </w:divBdr>
        </w:div>
      </w:divsChild>
    </w:div>
    <w:div w:id="1641226384">
      <w:bodyDiv w:val="1"/>
      <w:marLeft w:val="0"/>
      <w:marRight w:val="0"/>
      <w:marTop w:val="0"/>
      <w:marBottom w:val="0"/>
      <w:divBdr>
        <w:top w:val="none" w:sz="0" w:space="0" w:color="auto"/>
        <w:left w:val="none" w:sz="0" w:space="0" w:color="auto"/>
        <w:bottom w:val="none" w:sz="0" w:space="0" w:color="auto"/>
        <w:right w:val="none" w:sz="0" w:space="0" w:color="auto"/>
      </w:divBdr>
    </w:div>
    <w:div w:id="1641230456">
      <w:bodyDiv w:val="1"/>
      <w:marLeft w:val="0"/>
      <w:marRight w:val="0"/>
      <w:marTop w:val="0"/>
      <w:marBottom w:val="0"/>
      <w:divBdr>
        <w:top w:val="none" w:sz="0" w:space="0" w:color="auto"/>
        <w:left w:val="none" w:sz="0" w:space="0" w:color="auto"/>
        <w:bottom w:val="none" w:sz="0" w:space="0" w:color="auto"/>
        <w:right w:val="none" w:sz="0" w:space="0" w:color="auto"/>
      </w:divBdr>
    </w:div>
    <w:div w:id="1641424772">
      <w:bodyDiv w:val="1"/>
      <w:marLeft w:val="0"/>
      <w:marRight w:val="0"/>
      <w:marTop w:val="0"/>
      <w:marBottom w:val="0"/>
      <w:divBdr>
        <w:top w:val="none" w:sz="0" w:space="0" w:color="auto"/>
        <w:left w:val="none" w:sz="0" w:space="0" w:color="auto"/>
        <w:bottom w:val="none" w:sz="0" w:space="0" w:color="auto"/>
        <w:right w:val="none" w:sz="0" w:space="0" w:color="auto"/>
      </w:divBdr>
    </w:div>
    <w:div w:id="1642006065">
      <w:bodyDiv w:val="1"/>
      <w:marLeft w:val="0"/>
      <w:marRight w:val="0"/>
      <w:marTop w:val="0"/>
      <w:marBottom w:val="0"/>
      <w:divBdr>
        <w:top w:val="none" w:sz="0" w:space="0" w:color="auto"/>
        <w:left w:val="none" w:sz="0" w:space="0" w:color="auto"/>
        <w:bottom w:val="none" w:sz="0" w:space="0" w:color="auto"/>
        <w:right w:val="none" w:sz="0" w:space="0" w:color="auto"/>
      </w:divBdr>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sChild>
        <w:div w:id="161050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6512">
      <w:bodyDiv w:val="1"/>
      <w:marLeft w:val="0"/>
      <w:marRight w:val="0"/>
      <w:marTop w:val="0"/>
      <w:marBottom w:val="0"/>
      <w:divBdr>
        <w:top w:val="none" w:sz="0" w:space="0" w:color="auto"/>
        <w:left w:val="none" w:sz="0" w:space="0" w:color="auto"/>
        <w:bottom w:val="none" w:sz="0" w:space="0" w:color="auto"/>
        <w:right w:val="none" w:sz="0" w:space="0" w:color="auto"/>
      </w:divBdr>
    </w:div>
    <w:div w:id="1643071504">
      <w:bodyDiv w:val="1"/>
      <w:marLeft w:val="0"/>
      <w:marRight w:val="0"/>
      <w:marTop w:val="0"/>
      <w:marBottom w:val="0"/>
      <w:divBdr>
        <w:top w:val="none" w:sz="0" w:space="0" w:color="auto"/>
        <w:left w:val="none" w:sz="0" w:space="0" w:color="auto"/>
        <w:bottom w:val="none" w:sz="0" w:space="0" w:color="auto"/>
        <w:right w:val="none" w:sz="0" w:space="0" w:color="auto"/>
      </w:divBdr>
    </w:div>
    <w:div w:id="1643659085">
      <w:bodyDiv w:val="1"/>
      <w:marLeft w:val="0"/>
      <w:marRight w:val="0"/>
      <w:marTop w:val="0"/>
      <w:marBottom w:val="0"/>
      <w:divBdr>
        <w:top w:val="none" w:sz="0" w:space="0" w:color="auto"/>
        <w:left w:val="none" w:sz="0" w:space="0" w:color="auto"/>
        <w:bottom w:val="none" w:sz="0" w:space="0" w:color="auto"/>
        <w:right w:val="none" w:sz="0" w:space="0" w:color="auto"/>
      </w:divBdr>
    </w:div>
    <w:div w:id="1645545670">
      <w:bodyDiv w:val="1"/>
      <w:marLeft w:val="0"/>
      <w:marRight w:val="0"/>
      <w:marTop w:val="0"/>
      <w:marBottom w:val="0"/>
      <w:divBdr>
        <w:top w:val="none" w:sz="0" w:space="0" w:color="auto"/>
        <w:left w:val="none" w:sz="0" w:space="0" w:color="auto"/>
        <w:bottom w:val="none" w:sz="0" w:space="0" w:color="auto"/>
        <w:right w:val="none" w:sz="0" w:space="0" w:color="auto"/>
      </w:divBdr>
    </w:div>
    <w:div w:id="1645891744">
      <w:bodyDiv w:val="1"/>
      <w:marLeft w:val="0"/>
      <w:marRight w:val="0"/>
      <w:marTop w:val="0"/>
      <w:marBottom w:val="0"/>
      <w:divBdr>
        <w:top w:val="none" w:sz="0" w:space="0" w:color="auto"/>
        <w:left w:val="none" w:sz="0" w:space="0" w:color="auto"/>
        <w:bottom w:val="none" w:sz="0" w:space="0" w:color="auto"/>
        <w:right w:val="none" w:sz="0" w:space="0" w:color="auto"/>
      </w:divBdr>
    </w:div>
    <w:div w:id="1646080653">
      <w:bodyDiv w:val="1"/>
      <w:marLeft w:val="0"/>
      <w:marRight w:val="0"/>
      <w:marTop w:val="0"/>
      <w:marBottom w:val="0"/>
      <w:divBdr>
        <w:top w:val="none" w:sz="0" w:space="0" w:color="auto"/>
        <w:left w:val="none" w:sz="0" w:space="0" w:color="auto"/>
        <w:bottom w:val="none" w:sz="0" w:space="0" w:color="auto"/>
        <w:right w:val="none" w:sz="0" w:space="0" w:color="auto"/>
      </w:divBdr>
    </w:div>
    <w:div w:id="1646276215">
      <w:bodyDiv w:val="1"/>
      <w:marLeft w:val="0"/>
      <w:marRight w:val="0"/>
      <w:marTop w:val="0"/>
      <w:marBottom w:val="0"/>
      <w:divBdr>
        <w:top w:val="none" w:sz="0" w:space="0" w:color="auto"/>
        <w:left w:val="none" w:sz="0" w:space="0" w:color="auto"/>
        <w:bottom w:val="none" w:sz="0" w:space="0" w:color="auto"/>
        <w:right w:val="none" w:sz="0" w:space="0" w:color="auto"/>
      </w:divBdr>
    </w:div>
    <w:div w:id="1646426509">
      <w:bodyDiv w:val="1"/>
      <w:marLeft w:val="0"/>
      <w:marRight w:val="0"/>
      <w:marTop w:val="0"/>
      <w:marBottom w:val="0"/>
      <w:divBdr>
        <w:top w:val="none" w:sz="0" w:space="0" w:color="auto"/>
        <w:left w:val="none" w:sz="0" w:space="0" w:color="auto"/>
        <w:bottom w:val="none" w:sz="0" w:space="0" w:color="auto"/>
        <w:right w:val="none" w:sz="0" w:space="0" w:color="auto"/>
      </w:divBdr>
    </w:div>
    <w:div w:id="1646819010">
      <w:bodyDiv w:val="1"/>
      <w:marLeft w:val="0"/>
      <w:marRight w:val="0"/>
      <w:marTop w:val="0"/>
      <w:marBottom w:val="0"/>
      <w:divBdr>
        <w:top w:val="none" w:sz="0" w:space="0" w:color="auto"/>
        <w:left w:val="none" w:sz="0" w:space="0" w:color="auto"/>
        <w:bottom w:val="none" w:sz="0" w:space="0" w:color="auto"/>
        <w:right w:val="none" w:sz="0" w:space="0" w:color="auto"/>
      </w:divBdr>
    </w:div>
    <w:div w:id="1647053668">
      <w:bodyDiv w:val="1"/>
      <w:marLeft w:val="0"/>
      <w:marRight w:val="0"/>
      <w:marTop w:val="0"/>
      <w:marBottom w:val="0"/>
      <w:divBdr>
        <w:top w:val="none" w:sz="0" w:space="0" w:color="auto"/>
        <w:left w:val="none" w:sz="0" w:space="0" w:color="auto"/>
        <w:bottom w:val="none" w:sz="0" w:space="0" w:color="auto"/>
        <w:right w:val="none" w:sz="0" w:space="0" w:color="auto"/>
      </w:divBdr>
    </w:div>
    <w:div w:id="1647660196">
      <w:bodyDiv w:val="1"/>
      <w:marLeft w:val="0"/>
      <w:marRight w:val="0"/>
      <w:marTop w:val="0"/>
      <w:marBottom w:val="0"/>
      <w:divBdr>
        <w:top w:val="none" w:sz="0" w:space="0" w:color="auto"/>
        <w:left w:val="none" w:sz="0" w:space="0" w:color="auto"/>
        <w:bottom w:val="none" w:sz="0" w:space="0" w:color="auto"/>
        <w:right w:val="none" w:sz="0" w:space="0" w:color="auto"/>
      </w:divBdr>
    </w:div>
    <w:div w:id="1647974367">
      <w:bodyDiv w:val="1"/>
      <w:marLeft w:val="0"/>
      <w:marRight w:val="0"/>
      <w:marTop w:val="0"/>
      <w:marBottom w:val="0"/>
      <w:divBdr>
        <w:top w:val="none" w:sz="0" w:space="0" w:color="auto"/>
        <w:left w:val="none" w:sz="0" w:space="0" w:color="auto"/>
        <w:bottom w:val="none" w:sz="0" w:space="0" w:color="auto"/>
        <w:right w:val="none" w:sz="0" w:space="0" w:color="auto"/>
      </w:divBdr>
    </w:div>
    <w:div w:id="1648971659">
      <w:bodyDiv w:val="1"/>
      <w:marLeft w:val="0"/>
      <w:marRight w:val="0"/>
      <w:marTop w:val="0"/>
      <w:marBottom w:val="0"/>
      <w:divBdr>
        <w:top w:val="none" w:sz="0" w:space="0" w:color="auto"/>
        <w:left w:val="none" w:sz="0" w:space="0" w:color="auto"/>
        <w:bottom w:val="none" w:sz="0" w:space="0" w:color="auto"/>
        <w:right w:val="none" w:sz="0" w:space="0" w:color="auto"/>
      </w:divBdr>
    </w:div>
    <w:div w:id="1649092546">
      <w:bodyDiv w:val="1"/>
      <w:marLeft w:val="0"/>
      <w:marRight w:val="0"/>
      <w:marTop w:val="0"/>
      <w:marBottom w:val="0"/>
      <w:divBdr>
        <w:top w:val="none" w:sz="0" w:space="0" w:color="auto"/>
        <w:left w:val="none" w:sz="0" w:space="0" w:color="auto"/>
        <w:bottom w:val="none" w:sz="0" w:space="0" w:color="auto"/>
        <w:right w:val="none" w:sz="0" w:space="0" w:color="auto"/>
      </w:divBdr>
    </w:div>
    <w:div w:id="1649703522">
      <w:bodyDiv w:val="1"/>
      <w:marLeft w:val="0"/>
      <w:marRight w:val="0"/>
      <w:marTop w:val="0"/>
      <w:marBottom w:val="0"/>
      <w:divBdr>
        <w:top w:val="none" w:sz="0" w:space="0" w:color="auto"/>
        <w:left w:val="none" w:sz="0" w:space="0" w:color="auto"/>
        <w:bottom w:val="none" w:sz="0" w:space="0" w:color="auto"/>
        <w:right w:val="none" w:sz="0" w:space="0" w:color="auto"/>
      </w:divBdr>
    </w:div>
    <w:div w:id="1650403828">
      <w:bodyDiv w:val="1"/>
      <w:marLeft w:val="0"/>
      <w:marRight w:val="0"/>
      <w:marTop w:val="0"/>
      <w:marBottom w:val="0"/>
      <w:divBdr>
        <w:top w:val="none" w:sz="0" w:space="0" w:color="auto"/>
        <w:left w:val="none" w:sz="0" w:space="0" w:color="auto"/>
        <w:bottom w:val="none" w:sz="0" w:space="0" w:color="auto"/>
        <w:right w:val="none" w:sz="0" w:space="0" w:color="auto"/>
      </w:divBdr>
    </w:div>
    <w:div w:id="1650597692">
      <w:bodyDiv w:val="1"/>
      <w:marLeft w:val="0"/>
      <w:marRight w:val="0"/>
      <w:marTop w:val="0"/>
      <w:marBottom w:val="0"/>
      <w:divBdr>
        <w:top w:val="none" w:sz="0" w:space="0" w:color="auto"/>
        <w:left w:val="none" w:sz="0" w:space="0" w:color="auto"/>
        <w:bottom w:val="none" w:sz="0" w:space="0" w:color="auto"/>
        <w:right w:val="none" w:sz="0" w:space="0" w:color="auto"/>
      </w:divBdr>
    </w:div>
    <w:div w:id="1651400815">
      <w:bodyDiv w:val="1"/>
      <w:marLeft w:val="0"/>
      <w:marRight w:val="0"/>
      <w:marTop w:val="0"/>
      <w:marBottom w:val="0"/>
      <w:divBdr>
        <w:top w:val="none" w:sz="0" w:space="0" w:color="auto"/>
        <w:left w:val="none" w:sz="0" w:space="0" w:color="auto"/>
        <w:bottom w:val="none" w:sz="0" w:space="0" w:color="auto"/>
        <w:right w:val="none" w:sz="0" w:space="0" w:color="auto"/>
      </w:divBdr>
    </w:div>
    <w:div w:id="1651520641">
      <w:bodyDiv w:val="1"/>
      <w:marLeft w:val="0"/>
      <w:marRight w:val="0"/>
      <w:marTop w:val="0"/>
      <w:marBottom w:val="0"/>
      <w:divBdr>
        <w:top w:val="none" w:sz="0" w:space="0" w:color="auto"/>
        <w:left w:val="none" w:sz="0" w:space="0" w:color="auto"/>
        <w:bottom w:val="none" w:sz="0" w:space="0" w:color="auto"/>
        <w:right w:val="none" w:sz="0" w:space="0" w:color="auto"/>
      </w:divBdr>
    </w:div>
    <w:div w:id="1651789955">
      <w:bodyDiv w:val="1"/>
      <w:marLeft w:val="0"/>
      <w:marRight w:val="0"/>
      <w:marTop w:val="0"/>
      <w:marBottom w:val="0"/>
      <w:divBdr>
        <w:top w:val="none" w:sz="0" w:space="0" w:color="auto"/>
        <w:left w:val="none" w:sz="0" w:space="0" w:color="auto"/>
        <w:bottom w:val="none" w:sz="0" w:space="0" w:color="auto"/>
        <w:right w:val="none" w:sz="0" w:space="0" w:color="auto"/>
      </w:divBdr>
    </w:div>
    <w:div w:id="1651865721">
      <w:bodyDiv w:val="1"/>
      <w:marLeft w:val="0"/>
      <w:marRight w:val="0"/>
      <w:marTop w:val="0"/>
      <w:marBottom w:val="0"/>
      <w:divBdr>
        <w:top w:val="none" w:sz="0" w:space="0" w:color="auto"/>
        <w:left w:val="none" w:sz="0" w:space="0" w:color="auto"/>
        <w:bottom w:val="none" w:sz="0" w:space="0" w:color="auto"/>
        <w:right w:val="none" w:sz="0" w:space="0" w:color="auto"/>
      </w:divBdr>
    </w:div>
    <w:div w:id="1652098009">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53291244">
      <w:bodyDiv w:val="1"/>
      <w:marLeft w:val="0"/>
      <w:marRight w:val="0"/>
      <w:marTop w:val="0"/>
      <w:marBottom w:val="0"/>
      <w:divBdr>
        <w:top w:val="none" w:sz="0" w:space="0" w:color="auto"/>
        <w:left w:val="none" w:sz="0" w:space="0" w:color="auto"/>
        <w:bottom w:val="none" w:sz="0" w:space="0" w:color="auto"/>
        <w:right w:val="none" w:sz="0" w:space="0" w:color="auto"/>
      </w:divBdr>
    </w:div>
    <w:div w:id="1653438983">
      <w:bodyDiv w:val="1"/>
      <w:marLeft w:val="0"/>
      <w:marRight w:val="0"/>
      <w:marTop w:val="0"/>
      <w:marBottom w:val="0"/>
      <w:divBdr>
        <w:top w:val="none" w:sz="0" w:space="0" w:color="auto"/>
        <w:left w:val="none" w:sz="0" w:space="0" w:color="auto"/>
        <w:bottom w:val="none" w:sz="0" w:space="0" w:color="auto"/>
        <w:right w:val="none" w:sz="0" w:space="0" w:color="auto"/>
      </w:divBdr>
    </w:div>
    <w:div w:id="1653867171">
      <w:bodyDiv w:val="1"/>
      <w:marLeft w:val="0"/>
      <w:marRight w:val="0"/>
      <w:marTop w:val="0"/>
      <w:marBottom w:val="0"/>
      <w:divBdr>
        <w:top w:val="none" w:sz="0" w:space="0" w:color="auto"/>
        <w:left w:val="none" w:sz="0" w:space="0" w:color="auto"/>
        <w:bottom w:val="none" w:sz="0" w:space="0" w:color="auto"/>
        <w:right w:val="none" w:sz="0" w:space="0" w:color="auto"/>
      </w:divBdr>
    </w:div>
    <w:div w:id="1656378683">
      <w:bodyDiv w:val="1"/>
      <w:marLeft w:val="0"/>
      <w:marRight w:val="0"/>
      <w:marTop w:val="0"/>
      <w:marBottom w:val="0"/>
      <w:divBdr>
        <w:top w:val="none" w:sz="0" w:space="0" w:color="auto"/>
        <w:left w:val="none" w:sz="0" w:space="0" w:color="auto"/>
        <w:bottom w:val="none" w:sz="0" w:space="0" w:color="auto"/>
        <w:right w:val="none" w:sz="0" w:space="0" w:color="auto"/>
      </w:divBdr>
    </w:div>
    <w:div w:id="1656911111">
      <w:bodyDiv w:val="1"/>
      <w:marLeft w:val="0"/>
      <w:marRight w:val="0"/>
      <w:marTop w:val="0"/>
      <w:marBottom w:val="0"/>
      <w:divBdr>
        <w:top w:val="none" w:sz="0" w:space="0" w:color="auto"/>
        <w:left w:val="none" w:sz="0" w:space="0" w:color="auto"/>
        <w:bottom w:val="none" w:sz="0" w:space="0" w:color="auto"/>
        <w:right w:val="none" w:sz="0" w:space="0" w:color="auto"/>
      </w:divBdr>
    </w:div>
    <w:div w:id="1657298918">
      <w:bodyDiv w:val="1"/>
      <w:marLeft w:val="0"/>
      <w:marRight w:val="0"/>
      <w:marTop w:val="0"/>
      <w:marBottom w:val="0"/>
      <w:divBdr>
        <w:top w:val="none" w:sz="0" w:space="0" w:color="auto"/>
        <w:left w:val="none" w:sz="0" w:space="0" w:color="auto"/>
        <w:bottom w:val="none" w:sz="0" w:space="0" w:color="auto"/>
        <w:right w:val="none" w:sz="0" w:space="0" w:color="auto"/>
      </w:divBdr>
    </w:div>
    <w:div w:id="1657411894">
      <w:bodyDiv w:val="1"/>
      <w:marLeft w:val="0"/>
      <w:marRight w:val="0"/>
      <w:marTop w:val="0"/>
      <w:marBottom w:val="0"/>
      <w:divBdr>
        <w:top w:val="none" w:sz="0" w:space="0" w:color="auto"/>
        <w:left w:val="none" w:sz="0" w:space="0" w:color="auto"/>
        <w:bottom w:val="none" w:sz="0" w:space="0" w:color="auto"/>
        <w:right w:val="none" w:sz="0" w:space="0" w:color="auto"/>
      </w:divBdr>
    </w:div>
    <w:div w:id="1658026668">
      <w:bodyDiv w:val="1"/>
      <w:marLeft w:val="0"/>
      <w:marRight w:val="0"/>
      <w:marTop w:val="0"/>
      <w:marBottom w:val="0"/>
      <w:divBdr>
        <w:top w:val="none" w:sz="0" w:space="0" w:color="auto"/>
        <w:left w:val="none" w:sz="0" w:space="0" w:color="auto"/>
        <w:bottom w:val="none" w:sz="0" w:space="0" w:color="auto"/>
        <w:right w:val="none" w:sz="0" w:space="0" w:color="auto"/>
      </w:divBdr>
    </w:div>
    <w:div w:id="1661618706">
      <w:bodyDiv w:val="1"/>
      <w:marLeft w:val="0"/>
      <w:marRight w:val="0"/>
      <w:marTop w:val="0"/>
      <w:marBottom w:val="0"/>
      <w:divBdr>
        <w:top w:val="none" w:sz="0" w:space="0" w:color="auto"/>
        <w:left w:val="none" w:sz="0" w:space="0" w:color="auto"/>
        <w:bottom w:val="none" w:sz="0" w:space="0" w:color="auto"/>
        <w:right w:val="none" w:sz="0" w:space="0" w:color="auto"/>
      </w:divBdr>
    </w:div>
    <w:div w:id="1663239315">
      <w:bodyDiv w:val="1"/>
      <w:marLeft w:val="0"/>
      <w:marRight w:val="0"/>
      <w:marTop w:val="0"/>
      <w:marBottom w:val="0"/>
      <w:divBdr>
        <w:top w:val="none" w:sz="0" w:space="0" w:color="auto"/>
        <w:left w:val="none" w:sz="0" w:space="0" w:color="auto"/>
        <w:bottom w:val="none" w:sz="0" w:space="0" w:color="auto"/>
        <w:right w:val="none" w:sz="0" w:space="0" w:color="auto"/>
      </w:divBdr>
    </w:div>
    <w:div w:id="1663312291">
      <w:bodyDiv w:val="1"/>
      <w:marLeft w:val="0"/>
      <w:marRight w:val="0"/>
      <w:marTop w:val="0"/>
      <w:marBottom w:val="0"/>
      <w:divBdr>
        <w:top w:val="none" w:sz="0" w:space="0" w:color="auto"/>
        <w:left w:val="none" w:sz="0" w:space="0" w:color="auto"/>
        <w:bottom w:val="none" w:sz="0" w:space="0" w:color="auto"/>
        <w:right w:val="none" w:sz="0" w:space="0" w:color="auto"/>
      </w:divBdr>
    </w:div>
    <w:div w:id="1663312618">
      <w:bodyDiv w:val="1"/>
      <w:marLeft w:val="0"/>
      <w:marRight w:val="0"/>
      <w:marTop w:val="0"/>
      <w:marBottom w:val="0"/>
      <w:divBdr>
        <w:top w:val="none" w:sz="0" w:space="0" w:color="auto"/>
        <w:left w:val="none" w:sz="0" w:space="0" w:color="auto"/>
        <w:bottom w:val="none" w:sz="0" w:space="0" w:color="auto"/>
        <w:right w:val="none" w:sz="0" w:space="0" w:color="auto"/>
      </w:divBdr>
    </w:div>
    <w:div w:id="1663504992">
      <w:bodyDiv w:val="1"/>
      <w:marLeft w:val="0"/>
      <w:marRight w:val="0"/>
      <w:marTop w:val="0"/>
      <w:marBottom w:val="0"/>
      <w:divBdr>
        <w:top w:val="none" w:sz="0" w:space="0" w:color="auto"/>
        <w:left w:val="none" w:sz="0" w:space="0" w:color="auto"/>
        <w:bottom w:val="none" w:sz="0" w:space="0" w:color="auto"/>
        <w:right w:val="none" w:sz="0" w:space="0" w:color="auto"/>
      </w:divBdr>
    </w:div>
    <w:div w:id="1663774866">
      <w:bodyDiv w:val="1"/>
      <w:marLeft w:val="0"/>
      <w:marRight w:val="0"/>
      <w:marTop w:val="0"/>
      <w:marBottom w:val="0"/>
      <w:divBdr>
        <w:top w:val="none" w:sz="0" w:space="0" w:color="auto"/>
        <w:left w:val="none" w:sz="0" w:space="0" w:color="auto"/>
        <w:bottom w:val="none" w:sz="0" w:space="0" w:color="auto"/>
        <w:right w:val="none" w:sz="0" w:space="0" w:color="auto"/>
      </w:divBdr>
    </w:div>
    <w:div w:id="1663849277">
      <w:bodyDiv w:val="1"/>
      <w:marLeft w:val="0"/>
      <w:marRight w:val="0"/>
      <w:marTop w:val="0"/>
      <w:marBottom w:val="0"/>
      <w:divBdr>
        <w:top w:val="none" w:sz="0" w:space="0" w:color="auto"/>
        <w:left w:val="none" w:sz="0" w:space="0" w:color="auto"/>
        <w:bottom w:val="none" w:sz="0" w:space="0" w:color="auto"/>
        <w:right w:val="none" w:sz="0" w:space="0" w:color="auto"/>
      </w:divBdr>
      <w:divsChild>
        <w:div w:id="12361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6277">
      <w:bodyDiv w:val="1"/>
      <w:marLeft w:val="0"/>
      <w:marRight w:val="0"/>
      <w:marTop w:val="0"/>
      <w:marBottom w:val="0"/>
      <w:divBdr>
        <w:top w:val="none" w:sz="0" w:space="0" w:color="auto"/>
        <w:left w:val="none" w:sz="0" w:space="0" w:color="auto"/>
        <w:bottom w:val="none" w:sz="0" w:space="0" w:color="auto"/>
        <w:right w:val="none" w:sz="0" w:space="0" w:color="auto"/>
      </w:divBdr>
    </w:div>
    <w:div w:id="1665812521">
      <w:bodyDiv w:val="1"/>
      <w:marLeft w:val="0"/>
      <w:marRight w:val="0"/>
      <w:marTop w:val="0"/>
      <w:marBottom w:val="0"/>
      <w:divBdr>
        <w:top w:val="none" w:sz="0" w:space="0" w:color="auto"/>
        <w:left w:val="none" w:sz="0" w:space="0" w:color="auto"/>
        <w:bottom w:val="none" w:sz="0" w:space="0" w:color="auto"/>
        <w:right w:val="none" w:sz="0" w:space="0" w:color="auto"/>
      </w:divBdr>
    </w:div>
    <w:div w:id="1666124779">
      <w:bodyDiv w:val="1"/>
      <w:marLeft w:val="0"/>
      <w:marRight w:val="0"/>
      <w:marTop w:val="0"/>
      <w:marBottom w:val="0"/>
      <w:divBdr>
        <w:top w:val="none" w:sz="0" w:space="0" w:color="auto"/>
        <w:left w:val="none" w:sz="0" w:space="0" w:color="auto"/>
        <w:bottom w:val="none" w:sz="0" w:space="0" w:color="auto"/>
        <w:right w:val="none" w:sz="0" w:space="0" w:color="auto"/>
      </w:divBdr>
    </w:div>
    <w:div w:id="1666862440">
      <w:bodyDiv w:val="1"/>
      <w:marLeft w:val="0"/>
      <w:marRight w:val="0"/>
      <w:marTop w:val="0"/>
      <w:marBottom w:val="0"/>
      <w:divBdr>
        <w:top w:val="none" w:sz="0" w:space="0" w:color="auto"/>
        <w:left w:val="none" w:sz="0" w:space="0" w:color="auto"/>
        <w:bottom w:val="none" w:sz="0" w:space="0" w:color="auto"/>
        <w:right w:val="none" w:sz="0" w:space="0" w:color="auto"/>
      </w:divBdr>
    </w:div>
    <w:div w:id="1667171734">
      <w:bodyDiv w:val="1"/>
      <w:marLeft w:val="0"/>
      <w:marRight w:val="0"/>
      <w:marTop w:val="0"/>
      <w:marBottom w:val="0"/>
      <w:divBdr>
        <w:top w:val="none" w:sz="0" w:space="0" w:color="auto"/>
        <w:left w:val="none" w:sz="0" w:space="0" w:color="auto"/>
        <w:bottom w:val="none" w:sz="0" w:space="0" w:color="auto"/>
        <w:right w:val="none" w:sz="0" w:space="0" w:color="auto"/>
      </w:divBdr>
    </w:div>
    <w:div w:id="1667397108">
      <w:bodyDiv w:val="1"/>
      <w:marLeft w:val="0"/>
      <w:marRight w:val="0"/>
      <w:marTop w:val="0"/>
      <w:marBottom w:val="0"/>
      <w:divBdr>
        <w:top w:val="none" w:sz="0" w:space="0" w:color="auto"/>
        <w:left w:val="none" w:sz="0" w:space="0" w:color="auto"/>
        <w:bottom w:val="none" w:sz="0" w:space="0" w:color="auto"/>
        <w:right w:val="none" w:sz="0" w:space="0" w:color="auto"/>
      </w:divBdr>
    </w:div>
    <w:div w:id="1667437198">
      <w:bodyDiv w:val="1"/>
      <w:marLeft w:val="0"/>
      <w:marRight w:val="0"/>
      <w:marTop w:val="0"/>
      <w:marBottom w:val="0"/>
      <w:divBdr>
        <w:top w:val="none" w:sz="0" w:space="0" w:color="auto"/>
        <w:left w:val="none" w:sz="0" w:space="0" w:color="auto"/>
        <w:bottom w:val="none" w:sz="0" w:space="0" w:color="auto"/>
        <w:right w:val="none" w:sz="0" w:space="0" w:color="auto"/>
      </w:divBdr>
    </w:div>
    <w:div w:id="1667853906">
      <w:bodyDiv w:val="1"/>
      <w:marLeft w:val="0"/>
      <w:marRight w:val="0"/>
      <w:marTop w:val="0"/>
      <w:marBottom w:val="0"/>
      <w:divBdr>
        <w:top w:val="none" w:sz="0" w:space="0" w:color="auto"/>
        <w:left w:val="none" w:sz="0" w:space="0" w:color="auto"/>
        <w:bottom w:val="none" w:sz="0" w:space="0" w:color="auto"/>
        <w:right w:val="none" w:sz="0" w:space="0" w:color="auto"/>
      </w:divBdr>
    </w:div>
    <w:div w:id="1668945927">
      <w:bodyDiv w:val="1"/>
      <w:marLeft w:val="0"/>
      <w:marRight w:val="0"/>
      <w:marTop w:val="0"/>
      <w:marBottom w:val="0"/>
      <w:divBdr>
        <w:top w:val="none" w:sz="0" w:space="0" w:color="auto"/>
        <w:left w:val="none" w:sz="0" w:space="0" w:color="auto"/>
        <w:bottom w:val="none" w:sz="0" w:space="0" w:color="auto"/>
        <w:right w:val="none" w:sz="0" w:space="0" w:color="auto"/>
      </w:divBdr>
    </w:div>
    <w:div w:id="1669137460">
      <w:bodyDiv w:val="1"/>
      <w:marLeft w:val="0"/>
      <w:marRight w:val="0"/>
      <w:marTop w:val="0"/>
      <w:marBottom w:val="0"/>
      <w:divBdr>
        <w:top w:val="none" w:sz="0" w:space="0" w:color="auto"/>
        <w:left w:val="none" w:sz="0" w:space="0" w:color="auto"/>
        <w:bottom w:val="none" w:sz="0" w:space="0" w:color="auto"/>
        <w:right w:val="none" w:sz="0" w:space="0" w:color="auto"/>
      </w:divBdr>
    </w:div>
    <w:div w:id="1669407725">
      <w:bodyDiv w:val="1"/>
      <w:marLeft w:val="0"/>
      <w:marRight w:val="0"/>
      <w:marTop w:val="0"/>
      <w:marBottom w:val="0"/>
      <w:divBdr>
        <w:top w:val="none" w:sz="0" w:space="0" w:color="auto"/>
        <w:left w:val="none" w:sz="0" w:space="0" w:color="auto"/>
        <w:bottom w:val="none" w:sz="0" w:space="0" w:color="auto"/>
        <w:right w:val="none" w:sz="0" w:space="0" w:color="auto"/>
      </w:divBdr>
    </w:div>
    <w:div w:id="1670323758">
      <w:bodyDiv w:val="1"/>
      <w:marLeft w:val="0"/>
      <w:marRight w:val="0"/>
      <w:marTop w:val="0"/>
      <w:marBottom w:val="0"/>
      <w:divBdr>
        <w:top w:val="none" w:sz="0" w:space="0" w:color="auto"/>
        <w:left w:val="none" w:sz="0" w:space="0" w:color="auto"/>
        <w:bottom w:val="none" w:sz="0" w:space="0" w:color="auto"/>
        <w:right w:val="none" w:sz="0" w:space="0" w:color="auto"/>
      </w:divBdr>
    </w:div>
    <w:div w:id="1670327546">
      <w:bodyDiv w:val="1"/>
      <w:marLeft w:val="0"/>
      <w:marRight w:val="0"/>
      <w:marTop w:val="0"/>
      <w:marBottom w:val="0"/>
      <w:divBdr>
        <w:top w:val="none" w:sz="0" w:space="0" w:color="auto"/>
        <w:left w:val="none" w:sz="0" w:space="0" w:color="auto"/>
        <w:bottom w:val="none" w:sz="0" w:space="0" w:color="auto"/>
        <w:right w:val="none" w:sz="0" w:space="0" w:color="auto"/>
      </w:divBdr>
    </w:div>
    <w:div w:id="1670404605">
      <w:bodyDiv w:val="1"/>
      <w:marLeft w:val="0"/>
      <w:marRight w:val="0"/>
      <w:marTop w:val="0"/>
      <w:marBottom w:val="0"/>
      <w:divBdr>
        <w:top w:val="none" w:sz="0" w:space="0" w:color="auto"/>
        <w:left w:val="none" w:sz="0" w:space="0" w:color="auto"/>
        <w:bottom w:val="none" w:sz="0" w:space="0" w:color="auto"/>
        <w:right w:val="none" w:sz="0" w:space="0" w:color="auto"/>
      </w:divBdr>
    </w:div>
    <w:div w:id="1670673855">
      <w:bodyDiv w:val="1"/>
      <w:marLeft w:val="0"/>
      <w:marRight w:val="0"/>
      <w:marTop w:val="0"/>
      <w:marBottom w:val="0"/>
      <w:divBdr>
        <w:top w:val="none" w:sz="0" w:space="0" w:color="auto"/>
        <w:left w:val="none" w:sz="0" w:space="0" w:color="auto"/>
        <w:bottom w:val="none" w:sz="0" w:space="0" w:color="auto"/>
        <w:right w:val="none" w:sz="0" w:space="0" w:color="auto"/>
      </w:divBdr>
    </w:div>
    <w:div w:id="1671172267">
      <w:bodyDiv w:val="1"/>
      <w:marLeft w:val="0"/>
      <w:marRight w:val="0"/>
      <w:marTop w:val="0"/>
      <w:marBottom w:val="0"/>
      <w:divBdr>
        <w:top w:val="none" w:sz="0" w:space="0" w:color="auto"/>
        <w:left w:val="none" w:sz="0" w:space="0" w:color="auto"/>
        <w:bottom w:val="none" w:sz="0" w:space="0" w:color="auto"/>
        <w:right w:val="none" w:sz="0" w:space="0" w:color="auto"/>
      </w:divBdr>
    </w:div>
    <w:div w:id="1671567191">
      <w:bodyDiv w:val="1"/>
      <w:marLeft w:val="0"/>
      <w:marRight w:val="0"/>
      <w:marTop w:val="0"/>
      <w:marBottom w:val="0"/>
      <w:divBdr>
        <w:top w:val="none" w:sz="0" w:space="0" w:color="auto"/>
        <w:left w:val="none" w:sz="0" w:space="0" w:color="auto"/>
        <w:bottom w:val="none" w:sz="0" w:space="0" w:color="auto"/>
        <w:right w:val="none" w:sz="0" w:space="0" w:color="auto"/>
      </w:divBdr>
    </w:div>
    <w:div w:id="1671638065">
      <w:bodyDiv w:val="1"/>
      <w:marLeft w:val="0"/>
      <w:marRight w:val="0"/>
      <w:marTop w:val="0"/>
      <w:marBottom w:val="0"/>
      <w:divBdr>
        <w:top w:val="none" w:sz="0" w:space="0" w:color="auto"/>
        <w:left w:val="none" w:sz="0" w:space="0" w:color="auto"/>
        <w:bottom w:val="none" w:sz="0" w:space="0" w:color="auto"/>
        <w:right w:val="none" w:sz="0" w:space="0" w:color="auto"/>
      </w:divBdr>
    </w:div>
    <w:div w:id="1671834371">
      <w:bodyDiv w:val="1"/>
      <w:marLeft w:val="0"/>
      <w:marRight w:val="0"/>
      <w:marTop w:val="0"/>
      <w:marBottom w:val="0"/>
      <w:divBdr>
        <w:top w:val="none" w:sz="0" w:space="0" w:color="auto"/>
        <w:left w:val="none" w:sz="0" w:space="0" w:color="auto"/>
        <w:bottom w:val="none" w:sz="0" w:space="0" w:color="auto"/>
        <w:right w:val="none" w:sz="0" w:space="0" w:color="auto"/>
      </w:divBdr>
    </w:div>
    <w:div w:id="1672219948">
      <w:bodyDiv w:val="1"/>
      <w:marLeft w:val="0"/>
      <w:marRight w:val="0"/>
      <w:marTop w:val="0"/>
      <w:marBottom w:val="0"/>
      <w:divBdr>
        <w:top w:val="none" w:sz="0" w:space="0" w:color="auto"/>
        <w:left w:val="none" w:sz="0" w:space="0" w:color="auto"/>
        <w:bottom w:val="none" w:sz="0" w:space="0" w:color="auto"/>
        <w:right w:val="none" w:sz="0" w:space="0" w:color="auto"/>
      </w:divBdr>
    </w:div>
    <w:div w:id="1672753845">
      <w:bodyDiv w:val="1"/>
      <w:marLeft w:val="0"/>
      <w:marRight w:val="0"/>
      <w:marTop w:val="0"/>
      <w:marBottom w:val="0"/>
      <w:divBdr>
        <w:top w:val="none" w:sz="0" w:space="0" w:color="auto"/>
        <w:left w:val="none" w:sz="0" w:space="0" w:color="auto"/>
        <w:bottom w:val="none" w:sz="0" w:space="0" w:color="auto"/>
        <w:right w:val="none" w:sz="0" w:space="0" w:color="auto"/>
      </w:divBdr>
    </w:div>
    <w:div w:id="1673023733">
      <w:bodyDiv w:val="1"/>
      <w:marLeft w:val="0"/>
      <w:marRight w:val="0"/>
      <w:marTop w:val="0"/>
      <w:marBottom w:val="0"/>
      <w:divBdr>
        <w:top w:val="none" w:sz="0" w:space="0" w:color="auto"/>
        <w:left w:val="none" w:sz="0" w:space="0" w:color="auto"/>
        <w:bottom w:val="none" w:sz="0" w:space="0" w:color="auto"/>
        <w:right w:val="none" w:sz="0" w:space="0" w:color="auto"/>
      </w:divBdr>
    </w:div>
    <w:div w:id="1673340978">
      <w:bodyDiv w:val="1"/>
      <w:marLeft w:val="0"/>
      <w:marRight w:val="0"/>
      <w:marTop w:val="0"/>
      <w:marBottom w:val="0"/>
      <w:divBdr>
        <w:top w:val="none" w:sz="0" w:space="0" w:color="auto"/>
        <w:left w:val="none" w:sz="0" w:space="0" w:color="auto"/>
        <w:bottom w:val="none" w:sz="0" w:space="0" w:color="auto"/>
        <w:right w:val="none" w:sz="0" w:space="0" w:color="auto"/>
      </w:divBdr>
    </w:div>
    <w:div w:id="1673488995">
      <w:bodyDiv w:val="1"/>
      <w:marLeft w:val="0"/>
      <w:marRight w:val="0"/>
      <w:marTop w:val="0"/>
      <w:marBottom w:val="0"/>
      <w:divBdr>
        <w:top w:val="none" w:sz="0" w:space="0" w:color="auto"/>
        <w:left w:val="none" w:sz="0" w:space="0" w:color="auto"/>
        <w:bottom w:val="none" w:sz="0" w:space="0" w:color="auto"/>
        <w:right w:val="none" w:sz="0" w:space="0" w:color="auto"/>
      </w:divBdr>
    </w:div>
    <w:div w:id="1673988568">
      <w:bodyDiv w:val="1"/>
      <w:marLeft w:val="0"/>
      <w:marRight w:val="0"/>
      <w:marTop w:val="0"/>
      <w:marBottom w:val="0"/>
      <w:divBdr>
        <w:top w:val="none" w:sz="0" w:space="0" w:color="auto"/>
        <w:left w:val="none" w:sz="0" w:space="0" w:color="auto"/>
        <w:bottom w:val="none" w:sz="0" w:space="0" w:color="auto"/>
        <w:right w:val="none" w:sz="0" w:space="0" w:color="auto"/>
      </w:divBdr>
    </w:div>
    <w:div w:id="1673995701">
      <w:bodyDiv w:val="1"/>
      <w:marLeft w:val="0"/>
      <w:marRight w:val="0"/>
      <w:marTop w:val="0"/>
      <w:marBottom w:val="0"/>
      <w:divBdr>
        <w:top w:val="none" w:sz="0" w:space="0" w:color="auto"/>
        <w:left w:val="none" w:sz="0" w:space="0" w:color="auto"/>
        <w:bottom w:val="none" w:sz="0" w:space="0" w:color="auto"/>
        <w:right w:val="none" w:sz="0" w:space="0" w:color="auto"/>
      </w:divBdr>
    </w:div>
    <w:div w:id="1674064627">
      <w:bodyDiv w:val="1"/>
      <w:marLeft w:val="0"/>
      <w:marRight w:val="0"/>
      <w:marTop w:val="0"/>
      <w:marBottom w:val="0"/>
      <w:divBdr>
        <w:top w:val="none" w:sz="0" w:space="0" w:color="auto"/>
        <w:left w:val="none" w:sz="0" w:space="0" w:color="auto"/>
        <w:bottom w:val="none" w:sz="0" w:space="0" w:color="auto"/>
        <w:right w:val="none" w:sz="0" w:space="0" w:color="auto"/>
      </w:divBdr>
    </w:div>
    <w:div w:id="1674258305">
      <w:bodyDiv w:val="1"/>
      <w:marLeft w:val="0"/>
      <w:marRight w:val="0"/>
      <w:marTop w:val="0"/>
      <w:marBottom w:val="0"/>
      <w:divBdr>
        <w:top w:val="none" w:sz="0" w:space="0" w:color="auto"/>
        <w:left w:val="none" w:sz="0" w:space="0" w:color="auto"/>
        <w:bottom w:val="none" w:sz="0" w:space="0" w:color="auto"/>
        <w:right w:val="none" w:sz="0" w:space="0" w:color="auto"/>
      </w:divBdr>
    </w:div>
    <w:div w:id="1674801003">
      <w:bodyDiv w:val="1"/>
      <w:marLeft w:val="0"/>
      <w:marRight w:val="0"/>
      <w:marTop w:val="0"/>
      <w:marBottom w:val="0"/>
      <w:divBdr>
        <w:top w:val="none" w:sz="0" w:space="0" w:color="auto"/>
        <w:left w:val="none" w:sz="0" w:space="0" w:color="auto"/>
        <w:bottom w:val="none" w:sz="0" w:space="0" w:color="auto"/>
        <w:right w:val="none" w:sz="0" w:space="0" w:color="auto"/>
      </w:divBdr>
    </w:div>
    <w:div w:id="1675843752">
      <w:bodyDiv w:val="1"/>
      <w:marLeft w:val="0"/>
      <w:marRight w:val="0"/>
      <w:marTop w:val="0"/>
      <w:marBottom w:val="0"/>
      <w:divBdr>
        <w:top w:val="none" w:sz="0" w:space="0" w:color="auto"/>
        <w:left w:val="none" w:sz="0" w:space="0" w:color="auto"/>
        <w:bottom w:val="none" w:sz="0" w:space="0" w:color="auto"/>
        <w:right w:val="none" w:sz="0" w:space="0" w:color="auto"/>
      </w:divBdr>
    </w:div>
    <w:div w:id="1676684718">
      <w:bodyDiv w:val="1"/>
      <w:marLeft w:val="0"/>
      <w:marRight w:val="0"/>
      <w:marTop w:val="0"/>
      <w:marBottom w:val="0"/>
      <w:divBdr>
        <w:top w:val="none" w:sz="0" w:space="0" w:color="auto"/>
        <w:left w:val="none" w:sz="0" w:space="0" w:color="auto"/>
        <w:bottom w:val="none" w:sz="0" w:space="0" w:color="auto"/>
        <w:right w:val="none" w:sz="0" w:space="0" w:color="auto"/>
      </w:divBdr>
    </w:div>
    <w:div w:id="1677882135">
      <w:bodyDiv w:val="1"/>
      <w:marLeft w:val="0"/>
      <w:marRight w:val="0"/>
      <w:marTop w:val="0"/>
      <w:marBottom w:val="0"/>
      <w:divBdr>
        <w:top w:val="none" w:sz="0" w:space="0" w:color="auto"/>
        <w:left w:val="none" w:sz="0" w:space="0" w:color="auto"/>
        <w:bottom w:val="none" w:sz="0" w:space="0" w:color="auto"/>
        <w:right w:val="none" w:sz="0" w:space="0" w:color="auto"/>
      </w:divBdr>
    </w:div>
    <w:div w:id="1678195340">
      <w:bodyDiv w:val="1"/>
      <w:marLeft w:val="0"/>
      <w:marRight w:val="0"/>
      <w:marTop w:val="0"/>
      <w:marBottom w:val="0"/>
      <w:divBdr>
        <w:top w:val="none" w:sz="0" w:space="0" w:color="auto"/>
        <w:left w:val="none" w:sz="0" w:space="0" w:color="auto"/>
        <w:bottom w:val="none" w:sz="0" w:space="0" w:color="auto"/>
        <w:right w:val="none" w:sz="0" w:space="0" w:color="auto"/>
      </w:divBdr>
    </w:div>
    <w:div w:id="1678196177">
      <w:bodyDiv w:val="1"/>
      <w:marLeft w:val="0"/>
      <w:marRight w:val="0"/>
      <w:marTop w:val="0"/>
      <w:marBottom w:val="0"/>
      <w:divBdr>
        <w:top w:val="none" w:sz="0" w:space="0" w:color="auto"/>
        <w:left w:val="none" w:sz="0" w:space="0" w:color="auto"/>
        <w:bottom w:val="none" w:sz="0" w:space="0" w:color="auto"/>
        <w:right w:val="none" w:sz="0" w:space="0" w:color="auto"/>
      </w:divBdr>
    </w:div>
    <w:div w:id="1678730560">
      <w:bodyDiv w:val="1"/>
      <w:marLeft w:val="0"/>
      <w:marRight w:val="0"/>
      <w:marTop w:val="0"/>
      <w:marBottom w:val="0"/>
      <w:divBdr>
        <w:top w:val="none" w:sz="0" w:space="0" w:color="auto"/>
        <w:left w:val="none" w:sz="0" w:space="0" w:color="auto"/>
        <w:bottom w:val="none" w:sz="0" w:space="0" w:color="auto"/>
        <w:right w:val="none" w:sz="0" w:space="0" w:color="auto"/>
      </w:divBdr>
    </w:div>
    <w:div w:id="1678731600">
      <w:bodyDiv w:val="1"/>
      <w:marLeft w:val="0"/>
      <w:marRight w:val="0"/>
      <w:marTop w:val="0"/>
      <w:marBottom w:val="0"/>
      <w:divBdr>
        <w:top w:val="none" w:sz="0" w:space="0" w:color="auto"/>
        <w:left w:val="none" w:sz="0" w:space="0" w:color="auto"/>
        <w:bottom w:val="none" w:sz="0" w:space="0" w:color="auto"/>
        <w:right w:val="none" w:sz="0" w:space="0" w:color="auto"/>
      </w:divBdr>
    </w:div>
    <w:div w:id="1679506629">
      <w:bodyDiv w:val="1"/>
      <w:marLeft w:val="0"/>
      <w:marRight w:val="0"/>
      <w:marTop w:val="0"/>
      <w:marBottom w:val="0"/>
      <w:divBdr>
        <w:top w:val="none" w:sz="0" w:space="0" w:color="auto"/>
        <w:left w:val="none" w:sz="0" w:space="0" w:color="auto"/>
        <w:bottom w:val="none" w:sz="0" w:space="0" w:color="auto"/>
        <w:right w:val="none" w:sz="0" w:space="0" w:color="auto"/>
      </w:divBdr>
    </w:div>
    <w:div w:id="1680081736">
      <w:bodyDiv w:val="1"/>
      <w:marLeft w:val="0"/>
      <w:marRight w:val="0"/>
      <w:marTop w:val="0"/>
      <w:marBottom w:val="0"/>
      <w:divBdr>
        <w:top w:val="none" w:sz="0" w:space="0" w:color="auto"/>
        <w:left w:val="none" w:sz="0" w:space="0" w:color="auto"/>
        <w:bottom w:val="none" w:sz="0" w:space="0" w:color="auto"/>
        <w:right w:val="none" w:sz="0" w:space="0" w:color="auto"/>
      </w:divBdr>
    </w:div>
    <w:div w:id="1680228258">
      <w:bodyDiv w:val="1"/>
      <w:marLeft w:val="0"/>
      <w:marRight w:val="0"/>
      <w:marTop w:val="0"/>
      <w:marBottom w:val="0"/>
      <w:divBdr>
        <w:top w:val="none" w:sz="0" w:space="0" w:color="auto"/>
        <w:left w:val="none" w:sz="0" w:space="0" w:color="auto"/>
        <w:bottom w:val="none" w:sz="0" w:space="0" w:color="auto"/>
        <w:right w:val="none" w:sz="0" w:space="0" w:color="auto"/>
      </w:divBdr>
    </w:div>
    <w:div w:id="1680623053">
      <w:bodyDiv w:val="1"/>
      <w:marLeft w:val="0"/>
      <w:marRight w:val="0"/>
      <w:marTop w:val="0"/>
      <w:marBottom w:val="0"/>
      <w:divBdr>
        <w:top w:val="none" w:sz="0" w:space="0" w:color="auto"/>
        <w:left w:val="none" w:sz="0" w:space="0" w:color="auto"/>
        <w:bottom w:val="none" w:sz="0" w:space="0" w:color="auto"/>
        <w:right w:val="none" w:sz="0" w:space="0" w:color="auto"/>
      </w:divBdr>
    </w:div>
    <w:div w:id="1680886033">
      <w:bodyDiv w:val="1"/>
      <w:marLeft w:val="0"/>
      <w:marRight w:val="0"/>
      <w:marTop w:val="0"/>
      <w:marBottom w:val="0"/>
      <w:divBdr>
        <w:top w:val="none" w:sz="0" w:space="0" w:color="auto"/>
        <w:left w:val="none" w:sz="0" w:space="0" w:color="auto"/>
        <w:bottom w:val="none" w:sz="0" w:space="0" w:color="auto"/>
        <w:right w:val="none" w:sz="0" w:space="0" w:color="auto"/>
      </w:divBdr>
    </w:div>
    <w:div w:id="1681422590">
      <w:bodyDiv w:val="1"/>
      <w:marLeft w:val="0"/>
      <w:marRight w:val="0"/>
      <w:marTop w:val="0"/>
      <w:marBottom w:val="0"/>
      <w:divBdr>
        <w:top w:val="none" w:sz="0" w:space="0" w:color="auto"/>
        <w:left w:val="none" w:sz="0" w:space="0" w:color="auto"/>
        <w:bottom w:val="none" w:sz="0" w:space="0" w:color="auto"/>
        <w:right w:val="none" w:sz="0" w:space="0" w:color="auto"/>
      </w:divBdr>
    </w:div>
    <w:div w:id="1682127170">
      <w:bodyDiv w:val="1"/>
      <w:marLeft w:val="0"/>
      <w:marRight w:val="0"/>
      <w:marTop w:val="0"/>
      <w:marBottom w:val="0"/>
      <w:divBdr>
        <w:top w:val="none" w:sz="0" w:space="0" w:color="auto"/>
        <w:left w:val="none" w:sz="0" w:space="0" w:color="auto"/>
        <w:bottom w:val="none" w:sz="0" w:space="0" w:color="auto"/>
        <w:right w:val="none" w:sz="0" w:space="0" w:color="auto"/>
      </w:divBdr>
    </w:div>
    <w:div w:id="1682320631">
      <w:bodyDiv w:val="1"/>
      <w:marLeft w:val="0"/>
      <w:marRight w:val="0"/>
      <w:marTop w:val="0"/>
      <w:marBottom w:val="0"/>
      <w:divBdr>
        <w:top w:val="none" w:sz="0" w:space="0" w:color="auto"/>
        <w:left w:val="none" w:sz="0" w:space="0" w:color="auto"/>
        <w:bottom w:val="none" w:sz="0" w:space="0" w:color="auto"/>
        <w:right w:val="none" w:sz="0" w:space="0" w:color="auto"/>
      </w:divBdr>
    </w:div>
    <w:div w:id="1682505934">
      <w:bodyDiv w:val="1"/>
      <w:marLeft w:val="0"/>
      <w:marRight w:val="0"/>
      <w:marTop w:val="0"/>
      <w:marBottom w:val="0"/>
      <w:divBdr>
        <w:top w:val="none" w:sz="0" w:space="0" w:color="auto"/>
        <w:left w:val="none" w:sz="0" w:space="0" w:color="auto"/>
        <w:bottom w:val="none" w:sz="0" w:space="0" w:color="auto"/>
        <w:right w:val="none" w:sz="0" w:space="0" w:color="auto"/>
      </w:divBdr>
    </w:div>
    <w:div w:id="1684894262">
      <w:bodyDiv w:val="1"/>
      <w:marLeft w:val="0"/>
      <w:marRight w:val="0"/>
      <w:marTop w:val="0"/>
      <w:marBottom w:val="0"/>
      <w:divBdr>
        <w:top w:val="none" w:sz="0" w:space="0" w:color="auto"/>
        <w:left w:val="none" w:sz="0" w:space="0" w:color="auto"/>
        <w:bottom w:val="none" w:sz="0" w:space="0" w:color="auto"/>
        <w:right w:val="none" w:sz="0" w:space="0" w:color="auto"/>
      </w:divBdr>
    </w:div>
    <w:div w:id="1685134479">
      <w:bodyDiv w:val="1"/>
      <w:marLeft w:val="0"/>
      <w:marRight w:val="0"/>
      <w:marTop w:val="0"/>
      <w:marBottom w:val="0"/>
      <w:divBdr>
        <w:top w:val="none" w:sz="0" w:space="0" w:color="auto"/>
        <w:left w:val="none" w:sz="0" w:space="0" w:color="auto"/>
        <w:bottom w:val="none" w:sz="0" w:space="0" w:color="auto"/>
        <w:right w:val="none" w:sz="0" w:space="0" w:color="auto"/>
      </w:divBdr>
    </w:div>
    <w:div w:id="1686011067">
      <w:bodyDiv w:val="1"/>
      <w:marLeft w:val="0"/>
      <w:marRight w:val="0"/>
      <w:marTop w:val="0"/>
      <w:marBottom w:val="0"/>
      <w:divBdr>
        <w:top w:val="none" w:sz="0" w:space="0" w:color="auto"/>
        <w:left w:val="none" w:sz="0" w:space="0" w:color="auto"/>
        <w:bottom w:val="none" w:sz="0" w:space="0" w:color="auto"/>
        <w:right w:val="none" w:sz="0" w:space="0" w:color="auto"/>
      </w:divBdr>
    </w:div>
    <w:div w:id="1686053134">
      <w:bodyDiv w:val="1"/>
      <w:marLeft w:val="0"/>
      <w:marRight w:val="0"/>
      <w:marTop w:val="0"/>
      <w:marBottom w:val="0"/>
      <w:divBdr>
        <w:top w:val="none" w:sz="0" w:space="0" w:color="auto"/>
        <w:left w:val="none" w:sz="0" w:space="0" w:color="auto"/>
        <w:bottom w:val="none" w:sz="0" w:space="0" w:color="auto"/>
        <w:right w:val="none" w:sz="0" w:space="0" w:color="auto"/>
      </w:divBdr>
    </w:div>
    <w:div w:id="1686709301">
      <w:bodyDiv w:val="1"/>
      <w:marLeft w:val="0"/>
      <w:marRight w:val="0"/>
      <w:marTop w:val="0"/>
      <w:marBottom w:val="0"/>
      <w:divBdr>
        <w:top w:val="none" w:sz="0" w:space="0" w:color="auto"/>
        <w:left w:val="none" w:sz="0" w:space="0" w:color="auto"/>
        <w:bottom w:val="none" w:sz="0" w:space="0" w:color="auto"/>
        <w:right w:val="none" w:sz="0" w:space="0" w:color="auto"/>
      </w:divBdr>
    </w:div>
    <w:div w:id="1687171896">
      <w:bodyDiv w:val="1"/>
      <w:marLeft w:val="0"/>
      <w:marRight w:val="0"/>
      <w:marTop w:val="0"/>
      <w:marBottom w:val="0"/>
      <w:divBdr>
        <w:top w:val="none" w:sz="0" w:space="0" w:color="auto"/>
        <w:left w:val="none" w:sz="0" w:space="0" w:color="auto"/>
        <w:bottom w:val="none" w:sz="0" w:space="0" w:color="auto"/>
        <w:right w:val="none" w:sz="0" w:space="0" w:color="auto"/>
      </w:divBdr>
      <w:divsChild>
        <w:div w:id="53512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637839">
      <w:bodyDiv w:val="1"/>
      <w:marLeft w:val="0"/>
      <w:marRight w:val="0"/>
      <w:marTop w:val="0"/>
      <w:marBottom w:val="0"/>
      <w:divBdr>
        <w:top w:val="none" w:sz="0" w:space="0" w:color="auto"/>
        <w:left w:val="none" w:sz="0" w:space="0" w:color="auto"/>
        <w:bottom w:val="none" w:sz="0" w:space="0" w:color="auto"/>
        <w:right w:val="none" w:sz="0" w:space="0" w:color="auto"/>
      </w:divBdr>
    </w:div>
    <w:div w:id="1688824871">
      <w:bodyDiv w:val="1"/>
      <w:marLeft w:val="0"/>
      <w:marRight w:val="0"/>
      <w:marTop w:val="0"/>
      <w:marBottom w:val="0"/>
      <w:divBdr>
        <w:top w:val="none" w:sz="0" w:space="0" w:color="auto"/>
        <w:left w:val="none" w:sz="0" w:space="0" w:color="auto"/>
        <w:bottom w:val="none" w:sz="0" w:space="0" w:color="auto"/>
        <w:right w:val="none" w:sz="0" w:space="0" w:color="auto"/>
      </w:divBdr>
    </w:div>
    <w:div w:id="1689210062">
      <w:bodyDiv w:val="1"/>
      <w:marLeft w:val="0"/>
      <w:marRight w:val="0"/>
      <w:marTop w:val="0"/>
      <w:marBottom w:val="0"/>
      <w:divBdr>
        <w:top w:val="none" w:sz="0" w:space="0" w:color="auto"/>
        <w:left w:val="none" w:sz="0" w:space="0" w:color="auto"/>
        <w:bottom w:val="none" w:sz="0" w:space="0" w:color="auto"/>
        <w:right w:val="none" w:sz="0" w:space="0" w:color="auto"/>
      </w:divBdr>
    </w:div>
    <w:div w:id="1689403340">
      <w:bodyDiv w:val="1"/>
      <w:marLeft w:val="0"/>
      <w:marRight w:val="0"/>
      <w:marTop w:val="0"/>
      <w:marBottom w:val="0"/>
      <w:divBdr>
        <w:top w:val="none" w:sz="0" w:space="0" w:color="auto"/>
        <w:left w:val="none" w:sz="0" w:space="0" w:color="auto"/>
        <w:bottom w:val="none" w:sz="0" w:space="0" w:color="auto"/>
        <w:right w:val="none" w:sz="0" w:space="0" w:color="auto"/>
      </w:divBdr>
    </w:div>
    <w:div w:id="1689866294">
      <w:bodyDiv w:val="1"/>
      <w:marLeft w:val="0"/>
      <w:marRight w:val="0"/>
      <w:marTop w:val="0"/>
      <w:marBottom w:val="0"/>
      <w:divBdr>
        <w:top w:val="none" w:sz="0" w:space="0" w:color="auto"/>
        <w:left w:val="none" w:sz="0" w:space="0" w:color="auto"/>
        <w:bottom w:val="none" w:sz="0" w:space="0" w:color="auto"/>
        <w:right w:val="none" w:sz="0" w:space="0" w:color="auto"/>
      </w:divBdr>
    </w:div>
    <w:div w:id="1689988231">
      <w:bodyDiv w:val="1"/>
      <w:marLeft w:val="0"/>
      <w:marRight w:val="0"/>
      <w:marTop w:val="0"/>
      <w:marBottom w:val="0"/>
      <w:divBdr>
        <w:top w:val="none" w:sz="0" w:space="0" w:color="auto"/>
        <w:left w:val="none" w:sz="0" w:space="0" w:color="auto"/>
        <w:bottom w:val="none" w:sz="0" w:space="0" w:color="auto"/>
        <w:right w:val="none" w:sz="0" w:space="0" w:color="auto"/>
      </w:divBdr>
    </w:div>
    <w:div w:id="1690330653">
      <w:bodyDiv w:val="1"/>
      <w:marLeft w:val="0"/>
      <w:marRight w:val="0"/>
      <w:marTop w:val="0"/>
      <w:marBottom w:val="0"/>
      <w:divBdr>
        <w:top w:val="none" w:sz="0" w:space="0" w:color="auto"/>
        <w:left w:val="none" w:sz="0" w:space="0" w:color="auto"/>
        <w:bottom w:val="none" w:sz="0" w:space="0" w:color="auto"/>
        <w:right w:val="none" w:sz="0" w:space="0" w:color="auto"/>
      </w:divBdr>
    </w:div>
    <w:div w:id="1690638749">
      <w:bodyDiv w:val="1"/>
      <w:marLeft w:val="0"/>
      <w:marRight w:val="0"/>
      <w:marTop w:val="0"/>
      <w:marBottom w:val="0"/>
      <w:divBdr>
        <w:top w:val="none" w:sz="0" w:space="0" w:color="auto"/>
        <w:left w:val="none" w:sz="0" w:space="0" w:color="auto"/>
        <w:bottom w:val="none" w:sz="0" w:space="0" w:color="auto"/>
        <w:right w:val="none" w:sz="0" w:space="0" w:color="auto"/>
      </w:divBdr>
    </w:div>
    <w:div w:id="1690643162">
      <w:bodyDiv w:val="1"/>
      <w:marLeft w:val="0"/>
      <w:marRight w:val="0"/>
      <w:marTop w:val="0"/>
      <w:marBottom w:val="0"/>
      <w:divBdr>
        <w:top w:val="none" w:sz="0" w:space="0" w:color="auto"/>
        <w:left w:val="none" w:sz="0" w:space="0" w:color="auto"/>
        <w:bottom w:val="none" w:sz="0" w:space="0" w:color="auto"/>
        <w:right w:val="none" w:sz="0" w:space="0" w:color="auto"/>
      </w:divBdr>
    </w:div>
    <w:div w:id="1691250172">
      <w:bodyDiv w:val="1"/>
      <w:marLeft w:val="0"/>
      <w:marRight w:val="0"/>
      <w:marTop w:val="0"/>
      <w:marBottom w:val="0"/>
      <w:divBdr>
        <w:top w:val="none" w:sz="0" w:space="0" w:color="auto"/>
        <w:left w:val="none" w:sz="0" w:space="0" w:color="auto"/>
        <w:bottom w:val="none" w:sz="0" w:space="0" w:color="auto"/>
        <w:right w:val="none" w:sz="0" w:space="0" w:color="auto"/>
      </w:divBdr>
    </w:div>
    <w:div w:id="1691293862">
      <w:bodyDiv w:val="1"/>
      <w:marLeft w:val="0"/>
      <w:marRight w:val="0"/>
      <w:marTop w:val="0"/>
      <w:marBottom w:val="0"/>
      <w:divBdr>
        <w:top w:val="none" w:sz="0" w:space="0" w:color="auto"/>
        <w:left w:val="none" w:sz="0" w:space="0" w:color="auto"/>
        <w:bottom w:val="none" w:sz="0" w:space="0" w:color="auto"/>
        <w:right w:val="none" w:sz="0" w:space="0" w:color="auto"/>
      </w:divBdr>
    </w:div>
    <w:div w:id="1691643379">
      <w:bodyDiv w:val="1"/>
      <w:marLeft w:val="0"/>
      <w:marRight w:val="0"/>
      <w:marTop w:val="0"/>
      <w:marBottom w:val="0"/>
      <w:divBdr>
        <w:top w:val="none" w:sz="0" w:space="0" w:color="auto"/>
        <w:left w:val="none" w:sz="0" w:space="0" w:color="auto"/>
        <w:bottom w:val="none" w:sz="0" w:space="0" w:color="auto"/>
        <w:right w:val="none" w:sz="0" w:space="0" w:color="auto"/>
      </w:divBdr>
    </w:div>
    <w:div w:id="1692293202">
      <w:bodyDiv w:val="1"/>
      <w:marLeft w:val="0"/>
      <w:marRight w:val="0"/>
      <w:marTop w:val="0"/>
      <w:marBottom w:val="0"/>
      <w:divBdr>
        <w:top w:val="none" w:sz="0" w:space="0" w:color="auto"/>
        <w:left w:val="none" w:sz="0" w:space="0" w:color="auto"/>
        <w:bottom w:val="none" w:sz="0" w:space="0" w:color="auto"/>
        <w:right w:val="none" w:sz="0" w:space="0" w:color="auto"/>
      </w:divBdr>
    </w:div>
    <w:div w:id="1692956491">
      <w:bodyDiv w:val="1"/>
      <w:marLeft w:val="0"/>
      <w:marRight w:val="0"/>
      <w:marTop w:val="0"/>
      <w:marBottom w:val="0"/>
      <w:divBdr>
        <w:top w:val="none" w:sz="0" w:space="0" w:color="auto"/>
        <w:left w:val="none" w:sz="0" w:space="0" w:color="auto"/>
        <w:bottom w:val="none" w:sz="0" w:space="0" w:color="auto"/>
        <w:right w:val="none" w:sz="0" w:space="0" w:color="auto"/>
      </w:divBdr>
    </w:div>
    <w:div w:id="1693989110">
      <w:bodyDiv w:val="1"/>
      <w:marLeft w:val="0"/>
      <w:marRight w:val="0"/>
      <w:marTop w:val="0"/>
      <w:marBottom w:val="0"/>
      <w:divBdr>
        <w:top w:val="none" w:sz="0" w:space="0" w:color="auto"/>
        <w:left w:val="none" w:sz="0" w:space="0" w:color="auto"/>
        <w:bottom w:val="none" w:sz="0" w:space="0" w:color="auto"/>
        <w:right w:val="none" w:sz="0" w:space="0" w:color="auto"/>
      </w:divBdr>
    </w:div>
    <w:div w:id="1694569129">
      <w:bodyDiv w:val="1"/>
      <w:marLeft w:val="0"/>
      <w:marRight w:val="0"/>
      <w:marTop w:val="0"/>
      <w:marBottom w:val="0"/>
      <w:divBdr>
        <w:top w:val="none" w:sz="0" w:space="0" w:color="auto"/>
        <w:left w:val="none" w:sz="0" w:space="0" w:color="auto"/>
        <w:bottom w:val="none" w:sz="0" w:space="0" w:color="auto"/>
        <w:right w:val="none" w:sz="0" w:space="0" w:color="auto"/>
      </w:divBdr>
    </w:div>
    <w:div w:id="1695231161">
      <w:bodyDiv w:val="1"/>
      <w:marLeft w:val="0"/>
      <w:marRight w:val="0"/>
      <w:marTop w:val="0"/>
      <w:marBottom w:val="0"/>
      <w:divBdr>
        <w:top w:val="none" w:sz="0" w:space="0" w:color="auto"/>
        <w:left w:val="none" w:sz="0" w:space="0" w:color="auto"/>
        <w:bottom w:val="none" w:sz="0" w:space="0" w:color="auto"/>
        <w:right w:val="none" w:sz="0" w:space="0" w:color="auto"/>
      </w:divBdr>
    </w:div>
    <w:div w:id="1695763013">
      <w:bodyDiv w:val="1"/>
      <w:marLeft w:val="0"/>
      <w:marRight w:val="0"/>
      <w:marTop w:val="0"/>
      <w:marBottom w:val="0"/>
      <w:divBdr>
        <w:top w:val="none" w:sz="0" w:space="0" w:color="auto"/>
        <w:left w:val="none" w:sz="0" w:space="0" w:color="auto"/>
        <w:bottom w:val="none" w:sz="0" w:space="0" w:color="auto"/>
        <w:right w:val="none" w:sz="0" w:space="0" w:color="auto"/>
      </w:divBdr>
    </w:div>
    <w:div w:id="1697195581">
      <w:bodyDiv w:val="1"/>
      <w:marLeft w:val="0"/>
      <w:marRight w:val="0"/>
      <w:marTop w:val="0"/>
      <w:marBottom w:val="0"/>
      <w:divBdr>
        <w:top w:val="none" w:sz="0" w:space="0" w:color="auto"/>
        <w:left w:val="none" w:sz="0" w:space="0" w:color="auto"/>
        <w:bottom w:val="none" w:sz="0" w:space="0" w:color="auto"/>
        <w:right w:val="none" w:sz="0" w:space="0" w:color="auto"/>
      </w:divBdr>
    </w:div>
    <w:div w:id="1697728875">
      <w:bodyDiv w:val="1"/>
      <w:marLeft w:val="0"/>
      <w:marRight w:val="0"/>
      <w:marTop w:val="0"/>
      <w:marBottom w:val="0"/>
      <w:divBdr>
        <w:top w:val="none" w:sz="0" w:space="0" w:color="auto"/>
        <w:left w:val="none" w:sz="0" w:space="0" w:color="auto"/>
        <w:bottom w:val="none" w:sz="0" w:space="0" w:color="auto"/>
        <w:right w:val="none" w:sz="0" w:space="0" w:color="auto"/>
      </w:divBdr>
    </w:div>
    <w:div w:id="1697730592">
      <w:bodyDiv w:val="1"/>
      <w:marLeft w:val="0"/>
      <w:marRight w:val="0"/>
      <w:marTop w:val="0"/>
      <w:marBottom w:val="0"/>
      <w:divBdr>
        <w:top w:val="none" w:sz="0" w:space="0" w:color="auto"/>
        <w:left w:val="none" w:sz="0" w:space="0" w:color="auto"/>
        <w:bottom w:val="none" w:sz="0" w:space="0" w:color="auto"/>
        <w:right w:val="none" w:sz="0" w:space="0" w:color="auto"/>
      </w:divBdr>
    </w:div>
    <w:div w:id="1698121712">
      <w:bodyDiv w:val="1"/>
      <w:marLeft w:val="0"/>
      <w:marRight w:val="0"/>
      <w:marTop w:val="0"/>
      <w:marBottom w:val="0"/>
      <w:divBdr>
        <w:top w:val="none" w:sz="0" w:space="0" w:color="auto"/>
        <w:left w:val="none" w:sz="0" w:space="0" w:color="auto"/>
        <w:bottom w:val="none" w:sz="0" w:space="0" w:color="auto"/>
        <w:right w:val="none" w:sz="0" w:space="0" w:color="auto"/>
      </w:divBdr>
    </w:div>
    <w:div w:id="1698389293">
      <w:bodyDiv w:val="1"/>
      <w:marLeft w:val="0"/>
      <w:marRight w:val="0"/>
      <w:marTop w:val="0"/>
      <w:marBottom w:val="0"/>
      <w:divBdr>
        <w:top w:val="none" w:sz="0" w:space="0" w:color="auto"/>
        <w:left w:val="none" w:sz="0" w:space="0" w:color="auto"/>
        <w:bottom w:val="none" w:sz="0" w:space="0" w:color="auto"/>
        <w:right w:val="none" w:sz="0" w:space="0" w:color="auto"/>
      </w:divBdr>
    </w:div>
    <w:div w:id="1698770521">
      <w:bodyDiv w:val="1"/>
      <w:marLeft w:val="0"/>
      <w:marRight w:val="0"/>
      <w:marTop w:val="0"/>
      <w:marBottom w:val="0"/>
      <w:divBdr>
        <w:top w:val="none" w:sz="0" w:space="0" w:color="auto"/>
        <w:left w:val="none" w:sz="0" w:space="0" w:color="auto"/>
        <w:bottom w:val="none" w:sz="0" w:space="0" w:color="auto"/>
        <w:right w:val="none" w:sz="0" w:space="0" w:color="auto"/>
      </w:divBdr>
    </w:div>
    <w:div w:id="1699430024">
      <w:bodyDiv w:val="1"/>
      <w:marLeft w:val="0"/>
      <w:marRight w:val="0"/>
      <w:marTop w:val="0"/>
      <w:marBottom w:val="0"/>
      <w:divBdr>
        <w:top w:val="none" w:sz="0" w:space="0" w:color="auto"/>
        <w:left w:val="none" w:sz="0" w:space="0" w:color="auto"/>
        <w:bottom w:val="none" w:sz="0" w:space="0" w:color="auto"/>
        <w:right w:val="none" w:sz="0" w:space="0" w:color="auto"/>
      </w:divBdr>
    </w:div>
    <w:div w:id="1701516606">
      <w:bodyDiv w:val="1"/>
      <w:marLeft w:val="0"/>
      <w:marRight w:val="0"/>
      <w:marTop w:val="0"/>
      <w:marBottom w:val="0"/>
      <w:divBdr>
        <w:top w:val="none" w:sz="0" w:space="0" w:color="auto"/>
        <w:left w:val="none" w:sz="0" w:space="0" w:color="auto"/>
        <w:bottom w:val="none" w:sz="0" w:space="0" w:color="auto"/>
        <w:right w:val="none" w:sz="0" w:space="0" w:color="auto"/>
      </w:divBdr>
    </w:div>
    <w:div w:id="1701736842">
      <w:bodyDiv w:val="1"/>
      <w:marLeft w:val="0"/>
      <w:marRight w:val="0"/>
      <w:marTop w:val="0"/>
      <w:marBottom w:val="0"/>
      <w:divBdr>
        <w:top w:val="none" w:sz="0" w:space="0" w:color="auto"/>
        <w:left w:val="none" w:sz="0" w:space="0" w:color="auto"/>
        <w:bottom w:val="none" w:sz="0" w:space="0" w:color="auto"/>
        <w:right w:val="none" w:sz="0" w:space="0" w:color="auto"/>
      </w:divBdr>
    </w:div>
    <w:div w:id="1702046601">
      <w:bodyDiv w:val="1"/>
      <w:marLeft w:val="0"/>
      <w:marRight w:val="0"/>
      <w:marTop w:val="0"/>
      <w:marBottom w:val="0"/>
      <w:divBdr>
        <w:top w:val="none" w:sz="0" w:space="0" w:color="auto"/>
        <w:left w:val="none" w:sz="0" w:space="0" w:color="auto"/>
        <w:bottom w:val="none" w:sz="0" w:space="0" w:color="auto"/>
        <w:right w:val="none" w:sz="0" w:space="0" w:color="auto"/>
      </w:divBdr>
    </w:div>
    <w:div w:id="1702246595">
      <w:bodyDiv w:val="1"/>
      <w:marLeft w:val="0"/>
      <w:marRight w:val="0"/>
      <w:marTop w:val="0"/>
      <w:marBottom w:val="0"/>
      <w:divBdr>
        <w:top w:val="none" w:sz="0" w:space="0" w:color="auto"/>
        <w:left w:val="none" w:sz="0" w:space="0" w:color="auto"/>
        <w:bottom w:val="none" w:sz="0" w:space="0" w:color="auto"/>
        <w:right w:val="none" w:sz="0" w:space="0" w:color="auto"/>
      </w:divBdr>
    </w:div>
    <w:div w:id="1702391246">
      <w:bodyDiv w:val="1"/>
      <w:marLeft w:val="0"/>
      <w:marRight w:val="0"/>
      <w:marTop w:val="0"/>
      <w:marBottom w:val="0"/>
      <w:divBdr>
        <w:top w:val="none" w:sz="0" w:space="0" w:color="auto"/>
        <w:left w:val="none" w:sz="0" w:space="0" w:color="auto"/>
        <w:bottom w:val="none" w:sz="0" w:space="0" w:color="auto"/>
        <w:right w:val="none" w:sz="0" w:space="0" w:color="auto"/>
      </w:divBdr>
    </w:div>
    <w:div w:id="1702629660">
      <w:bodyDiv w:val="1"/>
      <w:marLeft w:val="0"/>
      <w:marRight w:val="0"/>
      <w:marTop w:val="0"/>
      <w:marBottom w:val="0"/>
      <w:divBdr>
        <w:top w:val="none" w:sz="0" w:space="0" w:color="auto"/>
        <w:left w:val="none" w:sz="0" w:space="0" w:color="auto"/>
        <w:bottom w:val="none" w:sz="0" w:space="0" w:color="auto"/>
        <w:right w:val="none" w:sz="0" w:space="0" w:color="auto"/>
      </w:divBdr>
    </w:div>
    <w:div w:id="1703091568">
      <w:bodyDiv w:val="1"/>
      <w:marLeft w:val="0"/>
      <w:marRight w:val="0"/>
      <w:marTop w:val="0"/>
      <w:marBottom w:val="0"/>
      <w:divBdr>
        <w:top w:val="none" w:sz="0" w:space="0" w:color="auto"/>
        <w:left w:val="none" w:sz="0" w:space="0" w:color="auto"/>
        <w:bottom w:val="none" w:sz="0" w:space="0" w:color="auto"/>
        <w:right w:val="none" w:sz="0" w:space="0" w:color="auto"/>
      </w:divBdr>
    </w:div>
    <w:div w:id="1705059867">
      <w:bodyDiv w:val="1"/>
      <w:marLeft w:val="0"/>
      <w:marRight w:val="0"/>
      <w:marTop w:val="0"/>
      <w:marBottom w:val="0"/>
      <w:divBdr>
        <w:top w:val="none" w:sz="0" w:space="0" w:color="auto"/>
        <w:left w:val="none" w:sz="0" w:space="0" w:color="auto"/>
        <w:bottom w:val="none" w:sz="0" w:space="0" w:color="auto"/>
        <w:right w:val="none" w:sz="0" w:space="0" w:color="auto"/>
      </w:divBdr>
    </w:div>
    <w:div w:id="1706104335">
      <w:bodyDiv w:val="1"/>
      <w:marLeft w:val="0"/>
      <w:marRight w:val="0"/>
      <w:marTop w:val="0"/>
      <w:marBottom w:val="0"/>
      <w:divBdr>
        <w:top w:val="none" w:sz="0" w:space="0" w:color="auto"/>
        <w:left w:val="none" w:sz="0" w:space="0" w:color="auto"/>
        <w:bottom w:val="none" w:sz="0" w:space="0" w:color="auto"/>
        <w:right w:val="none" w:sz="0" w:space="0" w:color="auto"/>
      </w:divBdr>
    </w:div>
    <w:div w:id="1707023136">
      <w:bodyDiv w:val="1"/>
      <w:marLeft w:val="0"/>
      <w:marRight w:val="0"/>
      <w:marTop w:val="0"/>
      <w:marBottom w:val="0"/>
      <w:divBdr>
        <w:top w:val="none" w:sz="0" w:space="0" w:color="auto"/>
        <w:left w:val="none" w:sz="0" w:space="0" w:color="auto"/>
        <w:bottom w:val="none" w:sz="0" w:space="0" w:color="auto"/>
        <w:right w:val="none" w:sz="0" w:space="0" w:color="auto"/>
      </w:divBdr>
    </w:div>
    <w:div w:id="1707558346">
      <w:bodyDiv w:val="1"/>
      <w:marLeft w:val="0"/>
      <w:marRight w:val="0"/>
      <w:marTop w:val="0"/>
      <w:marBottom w:val="0"/>
      <w:divBdr>
        <w:top w:val="none" w:sz="0" w:space="0" w:color="auto"/>
        <w:left w:val="none" w:sz="0" w:space="0" w:color="auto"/>
        <w:bottom w:val="none" w:sz="0" w:space="0" w:color="auto"/>
        <w:right w:val="none" w:sz="0" w:space="0" w:color="auto"/>
      </w:divBdr>
    </w:div>
    <w:div w:id="1707676412">
      <w:bodyDiv w:val="1"/>
      <w:marLeft w:val="0"/>
      <w:marRight w:val="0"/>
      <w:marTop w:val="0"/>
      <w:marBottom w:val="0"/>
      <w:divBdr>
        <w:top w:val="none" w:sz="0" w:space="0" w:color="auto"/>
        <w:left w:val="none" w:sz="0" w:space="0" w:color="auto"/>
        <w:bottom w:val="none" w:sz="0" w:space="0" w:color="auto"/>
        <w:right w:val="none" w:sz="0" w:space="0" w:color="auto"/>
      </w:divBdr>
    </w:div>
    <w:div w:id="1708529284">
      <w:bodyDiv w:val="1"/>
      <w:marLeft w:val="0"/>
      <w:marRight w:val="0"/>
      <w:marTop w:val="0"/>
      <w:marBottom w:val="0"/>
      <w:divBdr>
        <w:top w:val="none" w:sz="0" w:space="0" w:color="auto"/>
        <w:left w:val="none" w:sz="0" w:space="0" w:color="auto"/>
        <w:bottom w:val="none" w:sz="0" w:space="0" w:color="auto"/>
        <w:right w:val="none" w:sz="0" w:space="0" w:color="auto"/>
      </w:divBdr>
    </w:div>
    <w:div w:id="1708988488">
      <w:bodyDiv w:val="1"/>
      <w:marLeft w:val="0"/>
      <w:marRight w:val="0"/>
      <w:marTop w:val="0"/>
      <w:marBottom w:val="0"/>
      <w:divBdr>
        <w:top w:val="none" w:sz="0" w:space="0" w:color="auto"/>
        <w:left w:val="none" w:sz="0" w:space="0" w:color="auto"/>
        <w:bottom w:val="none" w:sz="0" w:space="0" w:color="auto"/>
        <w:right w:val="none" w:sz="0" w:space="0" w:color="auto"/>
      </w:divBdr>
    </w:div>
    <w:div w:id="1709140623">
      <w:bodyDiv w:val="1"/>
      <w:marLeft w:val="0"/>
      <w:marRight w:val="0"/>
      <w:marTop w:val="0"/>
      <w:marBottom w:val="0"/>
      <w:divBdr>
        <w:top w:val="none" w:sz="0" w:space="0" w:color="auto"/>
        <w:left w:val="none" w:sz="0" w:space="0" w:color="auto"/>
        <w:bottom w:val="none" w:sz="0" w:space="0" w:color="auto"/>
        <w:right w:val="none" w:sz="0" w:space="0" w:color="auto"/>
      </w:divBdr>
    </w:div>
    <w:div w:id="1709643614">
      <w:bodyDiv w:val="1"/>
      <w:marLeft w:val="0"/>
      <w:marRight w:val="0"/>
      <w:marTop w:val="0"/>
      <w:marBottom w:val="0"/>
      <w:divBdr>
        <w:top w:val="none" w:sz="0" w:space="0" w:color="auto"/>
        <w:left w:val="none" w:sz="0" w:space="0" w:color="auto"/>
        <w:bottom w:val="none" w:sz="0" w:space="0" w:color="auto"/>
        <w:right w:val="none" w:sz="0" w:space="0" w:color="auto"/>
      </w:divBdr>
    </w:div>
    <w:div w:id="1710296826">
      <w:bodyDiv w:val="1"/>
      <w:marLeft w:val="0"/>
      <w:marRight w:val="0"/>
      <w:marTop w:val="0"/>
      <w:marBottom w:val="0"/>
      <w:divBdr>
        <w:top w:val="none" w:sz="0" w:space="0" w:color="auto"/>
        <w:left w:val="none" w:sz="0" w:space="0" w:color="auto"/>
        <w:bottom w:val="none" w:sz="0" w:space="0" w:color="auto"/>
        <w:right w:val="none" w:sz="0" w:space="0" w:color="auto"/>
      </w:divBdr>
    </w:div>
    <w:div w:id="1711609253">
      <w:bodyDiv w:val="1"/>
      <w:marLeft w:val="0"/>
      <w:marRight w:val="0"/>
      <w:marTop w:val="0"/>
      <w:marBottom w:val="0"/>
      <w:divBdr>
        <w:top w:val="none" w:sz="0" w:space="0" w:color="auto"/>
        <w:left w:val="none" w:sz="0" w:space="0" w:color="auto"/>
        <w:bottom w:val="none" w:sz="0" w:space="0" w:color="auto"/>
        <w:right w:val="none" w:sz="0" w:space="0" w:color="auto"/>
      </w:divBdr>
    </w:div>
    <w:div w:id="1712806406">
      <w:bodyDiv w:val="1"/>
      <w:marLeft w:val="0"/>
      <w:marRight w:val="0"/>
      <w:marTop w:val="0"/>
      <w:marBottom w:val="0"/>
      <w:divBdr>
        <w:top w:val="none" w:sz="0" w:space="0" w:color="auto"/>
        <w:left w:val="none" w:sz="0" w:space="0" w:color="auto"/>
        <w:bottom w:val="none" w:sz="0" w:space="0" w:color="auto"/>
        <w:right w:val="none" w:sz="0" w:space="0" w:color="auto"/>
      </w:divBdr>
    </w:div>
    <w:div w:id="1712923051">
      <w:bodyDiv w:val="1"/>
      <w:marLeft w:val="0"/>
      <w:marRight w:val="0"/>
      <w:marTop w:val="0"/>
      <w:marBottom w:val="0"/>
      <w:divBdr>
        <w:top w:val="none" w:sz="0" w:space="0" w:color="auto"/>
        <w:left w:val="none" w:sz="0" w:space="0" w:color="auto"/>
        <w:bottom w:val="none" w:sz="0" w:space="0" w:color="auto"/>
        <w:right w:val="none" w:sz="0" w:space="0" w:color="auto"/>
      </w:divBdr>
    </w:div>
    <w:div w:id="1713267229">
      <w:bodyDiv w:val="1"/>
      <w:marLeft w:val="0"/>
      <w:marRight w:val="0"/>
      <w:marTop w:val="0"/>
      <w:marBottom w:val="0"/>
      <w:divBdr>
        <w:top w:val="none" w:sz="0" w:space="0" w:color="auto"/>
        <w:left w:val="none" w:sz="0" w:space="0" w:color="auto"/>
        <w:bottom w:val="none" w:sz="0" w:space="0" w:color="auto"/>
        <w:right w:val="none" w:sz="0" w:space="0" w:color="auto"/>
      </w:divBdr>
    </w:div>
    <w:div w:id="1713723110">
      <w:bodyDiv w:val="1"/>
      <w:marLeft w:val="0"/>
      <w:marRight w:val="0"/>
      <w:marTop w:val="0"/>
      <w:marBottom w:val="0"/>
      <w:divBdr>
        <w:top w:val="none" w:sz="0" w:space="0" w:color="auto"/>
        <w:left w:val="none" w:sz="0" w:space="0" w:color="auto"/>
        <w:bottom w:val="none" w:sz="0" w:space="0" w:color="auto"/>
        <w:right w:val="none" w:sz="0" w:space="0" w:color="auto"/>
      </w:divBdr>
    </w:div>
    <w:div w:id="1713726601">
      <w:bodyDiv w:val="1"/>
      <w:marLeft w:val="0"/>
      <w:marRight w:val="0"/>
      <w:marTop w:val="0"/>
      <w:marBottom w:val="0"/>
      <w:divBdr>
        <w:top w:val="none" w:sz="0" w:space="0" w:color="auto"/>
        <w:left w:val="none" w:sz="0" w:space="0" w:color="auto"/>
        <w:bottom w:val="none" w:sz="0" w:space="0" w:color="auto"/>
        <w:right w:val="none" w:sz="0" w:space="0" w:color="auto"/>
      </w:divBdr>
    </w:div>
    <w:div w:id="1713916673">
      <w:bodyDiv w:val="1"/>
      <w:marLeft w:val="0"/>
      <w:marRight w:val="0"/>
      <w:marTop w:val="0"/>
      <w:marBottom w:val="0"/>
      <w:divBdr>
        <w:top w:val="none" w:sz="0" w:space="0" w:color="auto"/>
        <w:left w:val="none" w:sz="0" w:space="0" w:color="auto"/>
        <w:bottom w:val="none" w:sz="0" w:space="0" w:color="auto"/>
        <w:right w:val="none" w:sz="0" w:space="0" w:color="auto"/>
      </w:divBdr>
    </w:div>
    <w:div w:id="1714380207">
      <w:bodyDiv w:val="1"/>
      <w:marLeft w:val="0"/>
      <w:marRight w:val="0"/>
      <w:marTop w:val="0"/>
      <w:marBottom w:val="0"/>
      <w:divBdr>
        <w:top w:val="none" w:sz="0" w:space="0" w:color="auto"/>
        <w:left w:val="none" w:sz="0" w:space="0" w:color="auto"/>
        <w:bottom w:val="none" w:sz="0" w:space="0" w:color="auto"/>
        <w:right w:val="none" w:sz="0" w:space="0" w:color="auto"/>
      </w:divBdr>
    </w:div>
    <w:div w:id="1714386492">
      <w:bodyDiv w:val="1"/>
      <w:marLeft w:val="0"/>
      <w:marRight w:val="0"/>
      <w:marTop w:val="0"/>
      <w:marBottom w:val="0"/>
      <w:divBdr>
        <w:top w:val="none" w:sz="0" w:space="0" w:color="auto"/>
        <w:left w:val="none" w:sz="0" w:space="0" w:color="auto"/>
        <w:bottom w:val="none" w:sz="0" w:space="0" w:color="auto"/>
        <w:right w:val="none" w:sz="0" w:space="0" w:color="auto"/>
      </w:divBdr>
    </w:div>
    <w:div w:id="1714426618">
      <w:bodyDiv w:val="1"/>
      <w:marLeft w:val="0"/>
      <w:marRight w:val="0"/>
      <w:marTop w:val="0"/>
      <w:marBottom w:val="0"/>
      <w:divBdr>
        <w:top w:val="none" w:sz="0" w:space="0" w:color="auto"/>
        <w:left w:val="none" w:sz="0" w:space="0" w:color="auto"/>
        <w:bottom w:val="none" w:sz="0" w:space="0" w:color="auto"/>
        <w:right w:val="none" w:sz="0" w:space="0" w:color="auto"/>
      </w:divBdr>
    </w:div>
    <w:div w:id="1714619090">
      <w:bodyDiv w:val="1"/>
      <w:marLeft w:val="0"/>
      <w:marRight w:val="0"/>
      <w:marTop w:val="0"/>
      <w:marBottom w:val="0"/>
      <w:divBdr>
        <w:top w:val="none" w:sz="0" w:space="0" w:color="auto"/>
        <w:left w:val="none" w:sz="0" w:space="0" w:color="auto"/>
        <w:bottom w:val="none" w:sz="0" w:space="0" w:color="auto"/>
        <w:right w:val="none" w:sz="0" w:space="0" w:color="auto"/>
      </w:divBdr>
    </w:div>
    <w:div w:id="1714958876">
      <w:bodyDiv w:val="1"/>
      <w:marLeft w:val="0"/>
      <w:marRight w:val="0"/>
      <w:marTop w:val="0"/>
      <w:marBottom w:val="0"/>
      <w:divBdr>
        <w:top w:val="none" w:sz="0" w:space="0" w:color="auto"/>
        <w:left w:val="none" w:sz="0" w:space="0" w:color="auto"/>
        <w:bottom w:val="none" w:sz="0" w:space="0" w:color="auto"/>
        <w:right w:val="none" w:sz="0" w:space="0" w:color="auto"/>
      </w:divBdr>
    </w:div>
    <w:div w:id="1715422015">
      <w:bodyDiv w:val="1"/>
      <w:marLeft w:val="0"/>
      <w:marRight w:val="0"/>
      <w:marTop w:val="0"/>
      <w:marBottom w:val="0"/>
      <w:divBdr>
        <w:top w:val="none" w:sz="0" w:space="0" w:color="auto"/>
        <w:left w:val="none" w:sz="0" w:space="0" w:color="auto"/>
        <w:bottom w:val="none" w:sz="0" w:space="0" w:color="auto"/>
        <w:right w:val="none" w:sz="0" w:space="0" w:color="auto"/>
      </w:divBdr>
    </w:div>
    <w:div w:id="1715813525">
      <w:bodyDiv w:val="1"/>
      <w:marLeft w:val="0"/>
      <w:marRight w:val="0"/>
      <w:marTop w:val="0"/>
      <w:marBottom w:val="0"/>
      <w:divBdr>
        <w:top w:val="none" w:sz="0" w:space="0" w:color="auto"/>
        <w:left w:val="none" w:sz="0" w:space="0" w:color="auto"/>
        <w:bottom w:val="none" w:sz="0" w:space="0" w:color="auto"/>
        <w:right w:val="none" w:sz="0" w:space="0" w:color="auto"/>
      </w:divBdr>
    </w:div>
    <w:div w:id="1717046472">
      <w:bodyDiv w:val="1"/>
      <w:marLeft w:val="0"/>
      <w:marRight w:val="0"/>
      <w:marTop w:val="0"/>
      <w:marBottom w:val="0"/>
      <w:divBdr>
        <w:top w:val="none" w:sz="0" w:space="0" w:color="auto"/>
        <w:left w:val="none" w:sz="0" w:space="0" w:color="auto"/>
        <w:bottom w:val="none" w:sz="0" w:space="0" w:color="auto"/>
        <w:right w:val="none" w:sz="0" w:space="0" w:color="auto"/>
      </w:divBdr>
    </w:div>
    <w:div w:id="1717467780">
      <w:bodyDiv w:val="1"/>
      <w:marLeft w:val="0"/>
      <w:marRight w:val="0"/>
      <w:marTop w:val="0"/>
      <w:marBottom w:val="0"/>
      <w:divBdr>
        <w:top w:val="none" w:sz="0" w:space="0" w:color="auto"/>
        <w:left w:val="none" w:sz="0" w:space="0" w:color="auto"/>
        <w:bottom w:val="none" w:sz="0" w:space="0" w:color="auto"/>
        <w:right w:val="none" w:sz="0" w:space="0" w:color="auto"/>
      </w:divBdr>
    </w:div>
    <w:div w:id="1717704999">
      <w:bodyDiv w:val="1"/>
      <w:marLeft w:val="0"/>
      <w:marRight w:val="0"/>
      <w:marTop w:val="0"/>
      <w:marBottom w:val="0"/>
      <w:divBdr>
        <w:top w:val="none" w:sz="0" w:space="0" w:color="auto"/>
        <w:left w:val="none" w:sz="0" w:space="0" w:color="auto"/>
        <w:bottom w:val="none" w:sz="0" w:space="0" w:color="auto"/>
        <w:right w:val="none" w:sz="0" w:space="0" w:color="auto"/>
      </w:divBdr>
    </w:div>
    <w:div w:id="1718043228">
      <w:bodyDiv w:val="1"/>
      <w:marLeft w:val="0"/>
      <w:marRight w:val="0"/>
      <w:marTop w:val="0"/>
      <w:marBottom w:val="0"/>
      <w:divBdr>
        <w:top w:val="none" w:sz="0" w:space="0" w:color="auto"/>
        <w:left w:val="none" w:sz="0" w:space="0" w:color="auto"/>
        <w:bottom w:val="none" w:sz="0" w:space="0" w:color="auto"/>
        <w:right w:val="none" w:sz="0" w:space="0" w:color="auto"/>
      </w:divBdr>
    </w:div>
    <w:div w:id="1718775748">
      <w:bodyDiv w:val="1"/>
      <w:marLeft w:val="0"/>
      <w:marRight w:val="0"/>
      <w:marTop w:val="0"/>
      <w:marBottom w:val="0"/>
      <w:divBdr>
        <w:top w:val="none" w:sz="0" w:space="0" w:color="auto"/>
        <w:left w:val="none" w:sz="0" w:space="0" w:color="auto"/>
        <w:bottom w:val="none" w:sz="0" w:space="0" w:color="auto"/>
        <w:right w:val="none" w:sz="0" w:space="0" w:color="auto"/>
      </w:divBdr>
    </w:div>
    <w:div w:id="1718973249">
      <w:bodyDiv w:val="1"/>
      <w:marLeft w:val="0"/>
      <w:marRight w:val="0"/>
      <w:marTop w:val="0"/>
      <w:marBottom w:val="0"/>
      <w:divBdr>
        <w:top w:val="none" w:sz="0" w:space="0" w:color="auto"/>
        <w:left w:val="none" w:sz="0" w:space="0" w:color="auto"/>
        <w:bottom w:val="none" w:sz="0" w:space="0" w:color="auto"/>
        <w:right w:val="none" w:sz="0" w:space="0" w:color="auto"/>
      </w:divBdr>
    </w:div>
    <w:div w:id="1719041031">
      <w:bodyDiv w:val="1"/>
      <w:marLeft w:val="0"/>
      <w:marRight w:val="0"/>
      <w:marTop w:val="0"/>
      <w:marBottom w:val="0"/>
      <w:divBdr>
        <w:top w:val="none" w:sz="0" w:space="0" w:color="auto"/>
        <w:left w:val="none" w:sz="0" w:space="0" w:color="auto"/>
        <w:bottom w:val="none" w:sz="0" w:space="0" w:color="auto"/>
        <w:right w:val="none" w:sz="0" w:space="0" w:color="auto"/>
      </w:divBdr>
    </w:div>
    <w:div w:id="1719469205">
      <w:bodyDiv w:val="1"/>
      <w:marLeft w:val="0"/>
      <w:marRight w:val="0"/>
      <w:marTop w:val="0"/>
      <w:marBottom w:val="0"/>
      <w:divBdr>
        <w:top w:val="none" w:sz="0" w:space="0" w:color="auto"/>
        <w:left w:val="none" w:sz="0" w:space="0" w:color="auto"/>
        <w:bottom w:val="none" w:sz="0" w:space="0" w:color="auto"/>
        <w:right w:val="none" w:sz="0" w:space="0" w:color="auto"/>
      </w:divBdr>
    </w:div>
    <w:div w:id="1719470711">
      <w:bodyDiv w:val="1"/>
      <w:marLeft w:val="0"/>
      <w:marRight w:val="0"/>
      <w:marTop w:val="0"/>
      <w:marBottom w:val="0"/>
      <w:divBdr>
        <w:top w:val="none" w:sz="0" w:space="0" w:color="auto"/>
        <w:left w:val="none" w:sz="0" w:space="0" w:color="auto"/>
        <w:bottom w:val="none" w:sz="0" w:space="0" w:color="auto"/>
        <w:right w:val="none" w:sz="0" w:space="0" w:color="auto"/>
      </w:divBdr>
    </w:div>
    <w:div w:id="1719939620">
      <w:bodyDiv w:val="1"/>
      <w:marLeft w:val="0"/>
      <w:marRight w:val="0"/>
      <w:marTop w:val="0"/>
      <w:marBottom w:val="0"/>
      <w:divBdr>
        <w:top w:val="none" w:sz="0" w:space="0" w:color="auto"/>
        <w:left w:val="none" w:sz="0" w:space="0" w:color="auto"/>
        <w:bottom w:val="none" w:sz="0" w:space="0" w:color="auto"/>
        <w:right w:val="none" w:sz="0" w:space="0" w:color="auto"/>
      </w:divBdr>
    </w:div>
    <w:div w:id="1720083182">
      <w:bodyDiv w:val="1"/>
      <w:marLeft w:val="0"/>
      <w:marRight w:val="0"/>
      <w:marTop w:val="0"/>
      <w:marBottom w:val="0"/>
      <w:divBdr>
        <w:top w:val="none" w:sz="0" w:space="0" w:color="auto"/>
        <w:left w:val="none" w:sz="0" w:space="0" w:color="auto"/>
        <w:bottom w:val="none" w:sz="0" w:space="0" w:color="auto"/>
        <w:right w:val="none" w:sz="0" w:space="0" w:color="auto"/>
      </w:divBdr>
    </w:div>
    <w:div w:id="1720127943">
      <w:bodyDiv w:val="1"/>
      <w:marLeft w:val="0"/>
      <w:marRight w:val="0"/>
      <w:marTop w:val="0"/>
      <w:marBottom w:val="0"/>
      <w:divBdr>
        <w:top w:val="none" w:sz="0" w:space="0" w:color="auto"/>
        <w:left w:val="none" w:sz="0" w:space="0" w:color="auto"/>
        <w:bottom w:val="none" w:sz="0" w:space="0" w:color="auto"/>
        <w:right w:val="none" w:sz="0" w:space="0" w:color="auto"/>
      </w:divBdr>
    </w:div>
    <w:div w:id="1721438677">
      <w:bodyDiv w:val="1"/>
      <w:marLeft w:val="0"/>
      <w:marRight w:val="0"/>
      <w:marTop w:val="0"/>
      <w:marBottom w:val="0"/>
      <w:divBdr>
        <w:top w:val="none" w:sz="0" w:space="0" w:color="auto"/>
        <w:left w:val="none" w:sz="0" w:space="0" w:color="auto"/>
        <w:bottom w:val="none" w:sz="0" w:space="0" w:color="auto"/>
        <w:right w:val="none" w:sz="0" w:space="0" w:color="auto"/>
      </w:divBdr>
    </w:div>
    <w:div w:id="1722434929">
      <w:bodyDiv w:val="1"/>
      <w:marLeft w:val="0"/>
      <w:marRight w:val="0"/>
      <w:marTop w:val="0"/>
      <w:marBottom w:val="0"/>
      <w:divBdr>
        <w:top w:val="none" w:sz="0" w:space="0" w:color="auto"/>
        <w:left w:val="none" w:sz="0" w:space="0" w:color="auto"/>
        <w:bottom w:val="none" w:sz="0" w:space="0" w:color="auto"/>
        <w:right w:val="none" w:sz="0" w:space="0" w:color="auto"/>
      </w:divBdr>
    </w:div>
    <w:div w:id="1722903237">
      <w:bodyDiv w:val="1"/>
      <w:marLeft w:val="0"/>
      <w:marRight w:val="0"/>
      <w:marTop w:val="0"/>
      <w:marBottom w:val="0"/>
      <w:divBdr>
        <w:top w:val="none" w:sz="0" w:space="0" w:color="auto"/>
        <w:left w:val="none" w:sz="0" w:space="0" w:color="auto"/>
        <w:bottom w:val="none" w:sz="0" w:space="0" w:color="auto"/>
        <w:right w:val="none" w:sz="0" w:space="0" w:color="auto"/>
      </w:divBdr>
    </w:div>
    <w:div w:id="1724405229">
      <w:bodyDiv w:val="1"/>
      <w:marLeft w:val="0"/>
      <w:marRight w:val="0"/>
      <w:marTop w:val="0"/>
      <w:marBottom w:val="0"/>
      <w:divBdr>
        <w:top w:val="none" w:sz="0" w:space="0" w:color="auto"/>
        <w:left w:val="none" w:sz="0" w:space="0" w:color="auto"/>
        <w:bottom w:val="none" w:sz="0" w:space="0" w:color="auto"/>
        <w:right w:val="none" w:sz="0" w:space="0" w:color="auto"/>
      </w:divBdr>
    </w:div>
    <w:div w:id="1724791641">
      <w:bodyDiv w:val="1"/>
      <w:marLeft w:val="0"/>
      <w:marRight w:val="0"/>
      <w:marTop w:val="0"/>
      <w:marBottom w:val="0"/>
      <w:divBdr>
        <w:top w:val="none" w:sz="0" w:space="0" w:color="auto"/>
        <w:left w:val="none" w:sz="0" w:space="0" w:color="auto"/>
        <w:bottom w:val="none" w:sz="0" w:space="0" w:color="auto"/>
        <w:right w:val="none" w:sz="0" w:space="0" w:color="auto"/>
      </w:divBdr>
    </w:div>
    <w:div w:id="1725366794">
      <w:bodyDiv w:val="1"/>
      <w:marLeft w:val="0"/>
      <w:marRight w:val="0"/>
      <w:marTop w:val="0"/>
      <w:marBottom w:val="0"/>
      <w:divBdr>
        <w:top w:val="none" w:sz="0" w:space="0" w:color="auto"/>
        <w:left w:val="none" w:sz="0" w:space="0" w:color="auto"/>
        <w:bottom w:val="none" w:sz="0" w:space="0" w:color="auto"/>
        <w:right w:val="none" w:sz="0" w:space="0" w:color="auto"/>
      </w:divBdr>
    </w:div>
    <w:div w:id="1726680211">
      <w:bodyDiv w:val="1"/>
      <w:marLeft w:val="0"/>
      <w:marRight w:val="0"/>
      <w:marTop w:val="0"/>
      <w:marBottom w:val="0"/>
      <w:divBdr>
        <w:top w:val="none" w:sz="0" w:space="0" w:color="auto"/>
        <w:left w:val="none" w:sz="0" w:space="0" w:color="auto"/>
        <w:bottom w:val="none" w:sz="0" w:space="0" w:color="auto"/>
        <w:right w:val="none" w:sz="0" w:space="0" w:color="auto"/>
      </w:divBdr>
    </w:div>
    <w:div w:id="1727142605">
      <w:bodyDiv w:val="1"/>
      <w:marLeft w:val="0"/>
      <w:marRight w:val="0"/>
      <w:marTop w:val="0"/>
      <w:marBottom w:val="0"/>
      <w:divBdr>
        <w:top w:val="none" w:sz="0" w:space="0" w:color="auto"/>
        <w:left w:val="none" w:sz="0" w:space="0" w:color="auto"/>
        <w:bottom w:val="none" w:sz="0" w:space="0" w:color="auto"/>
        <w:right w:val="none" w:sz="0" w:space="0" w:color="auto"/>
      </w:divBdr>
    </w:div>
    <w:div w:id="1727753837">
      <w:bodyDiv w:val="1"/>
      <w:marLeft w:val="0"/>
      <w:marRight w:val="0"/>
      <w:marTop w:val="0"/>
      <w:marBottom w:val="0"/>
      <w:divBdr>
        <w:top w:val="none" w:sz="0" w:space="0" w:color="auto"/>
        <w:left w:val="none" w:sz="0" w:space="0" w:color="auto"/>
        <w:bottom w:val="none" w:sz="0" w:space="0" w:color="auto"/>
        <w:right w:val="none" w:sz="0" w:space="0" w:color="auto"/>
      </w:divBdr>
    </w:div>
    <w:div w:id="1727796616">
      <w:bodyDiv w:val="1"/>
      <w:marLeft w:val="0"/>
      <w:marRight w:val="0"/>
      <w:marTop w:val="0"/>
      <w:marBottom w:val="0"/>
      <w:divBdr>
        <w:top w:val="none" w:sz="0" w:space="0" w:color="auto"/>
        <w:left w:val="none" w:sz="0" w:space="0" w:color="auto"/>
        <w:bottom w:val="none" w:sz="0" w:space="0" w:color="auto"/>
        <w:right w:val="none" w:sz="0" w:space="0" w:color="auto"/>
      </w:divBdr>
    </w:div>
    <w:div w:id="1727797721">
      <w:bodyDiv w:val="1"/>
      <w:marLeft w:val="0"/>
      <w:marRight w:val="0"/>
      <w:marTop w:val="0"/>
      <w:marBottom w:val="0"/>
      <w:divBdr>
        <w:top w:val="none" w:sz="0" w:space="0" w:color="auto"/>
        <w:left w:val="none" w:sz="0" w:space="0" w:color="auto"/>
        <w:bottom w:val="none" w:sz="0" w:space="0" w:color="auto"/>
        <w:right w:val="none" w:sz="0" w:space="0" w:color="auto"/>
      </w:divBdr>
    </w:div>
    <w:div w:id="1728144491">
      <w:bodyDiv w:val="1"/>
      <w:marLeft w:val="0"/>
      <w:marRight w:val="0"/>
      <w:marTop w:val="0"/>
      <w:marBottom w:val="0"/>
      <w:divBdr>
        <w:top w:val="none" w:sz="0" w:space="0" w:color="auto"/>
        <w:left w:val="none" w:sz="0" w:space="0" w:color="auto"/>
        <w:bottom w:val="none" w:sz="0" w:space="0" w:color="auto"/>
        <w:right w:val="none" w:sz="0" w:space="0" w:color="auto"/>
      </w:divBdr>
    </w:div>
    <w:div w:id="1728188559">
      <w:bodyDiv w:val="1"/>
      <w:marLeft w:val="0"/>
      <w:marRight w:val="0"/>
      <w:marTop w:val="0"/>
      <w:marBottom w:val="0"/>
      <w:divBdr>
        <w:top w:val="none" w:sz="0" w:space="0" w:color="auto"/>
        <w:left w:val="none" w:sz="0" w:space="0" w:color="auto"/>
        <w:bottom w:val="none" w:sz="0" w:space="0" w:color="auto"/>
        <w:right w:val="none" w:sz="0" w:space="0" w:color="auto"/>
      </w:divBdr>
      <w:divsChild>
        <w:div w:id="1368677078">
          <w:marLeft w:val="0"/>
          <w:marRight w:val="0"/>
          <w:marTop w:val="0"/>
          <w:marBottom w:val="0"/>
          <w:divBdr>
            <w:top w:val="none" w:sz="0" w:space="0" w:color="auto"/>
            <w:left w:val="none" w:sz="0" w:space="0" w:color="auto"/>
            <w:bottom w:val="none" w:sz="0" w:space="0" w:color="auto"/>
            <w:right w:val="none" w:sz="0" w:space="0" w:color="auto"/>
          </w:divBdr>
          <w:divsChild>
            <w:div w:id="212044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531931">
      <w:bodyDiv w:val="1"/>
      <w:marLeft w:val="0"/>
      <w:marRight w:val="0"/>
      <w:marTop w:val="0"/>
      <w:marBottom w:val="0"/>
      <w:divBdr>
        <w:top w:val="none" w:sz="0" w:space="0" w:color="auto"/>
        <w:left w:val="none" w:sz="0" w:space="0" w:color="auto"/>
        <w:bottom w:val="none" w:sz="0" w:space="0" w:color="auto"/>
        <w:right w:val="none" w:sz="0" w:space="0" w:color="auto"/>
      </w:divBdr>
    </w:div>
    <w:div w:id="1728871277">
      <w:bodyDiv w:val="1"/>
      <w:marLeft w:val="0"/>
      <w:marRight w:val="0"/>
      <w:marTop w:val="0"/>
      <w:marBottom w:val="0"/>
      <w:divBdr>
        <w:top w:val="none" w:sz="0" w:space="0" w:color="auto"/>
        <w:left w:val="none" w:sz="0" w:space="0" w:color="auto"/>
        <w:bottom w:val="none" w:sz="0" w:space="0" w:color="auto"/>
        <w:right w:val="none" w:sz="0" w:space="0" w:color="auto"/>
      </w:divBdr>
    </w:div>
    <w:div w:id="1729184680">
      <w:bodyDiv w:val="1"/>
      <w:marLeft w:val="0"/>
      <w:marRight w:val="0"/>
      <w:marTop w:val="0"/>
      <w:marBottom w:val="0"/>
      <w:divBdr>
        <w:top w:val="none" w:sz="0" w:space="0" w:color="auto"/>
        <w:left w:val="none" w:sz="0" w:space="0" w:color="auto"/>
        <w:bottom w:val="none" w:sz="0" w:space="0" w:color="auto"/>
        <w:right w:val="none" w:sz="0" w:space="0" w:color="auto"/>
      </w:divBdr>
    </w:div>
    <w:div w:id="1730108139">
      <w:bodyDiv w:val="1"/>
      <w:marLeft w:val="0"/>
      <w:marRight w:val="0"/>
      <w:marTop w:val="0"/>
      <w:marBottom w:val="0"/>
      <w:divBdr>
        <w:top w:val="none" w:sz="0" w:space="0" w:color="auto"/>
        <w:left w:val="none" w:sz="0" w:space="0" w:color="auto"/>
        <w:bottom w:val="none" w:sz="0" w:space="0" w:color="auto"/>
        <w:right w:val="none" w:sz="0" w:space="0" w:color="auto"/>
      </w:divBdr>
    </w:div>
    <w:div w:id="1730806156">
      <w:bodyDiv w:val="1"/>
      <w:marLeft w:val="0"/>
      <w:marRight w:val="0"/>
      <w:marTop w:val="0"/>
      <w:marBottom w:val="0"/>
      <w:divBdr>
        <w:top w:val="none" w:sz="0" w:space="0" w:color="auto"/>
        <w:left w:val="none" w:sz="0" w:space="0" w:color="auto"/>
        <w:bottom w:val="none" w:sz="0" w:space="0" w:color="auto"/>
        <w:right w:val="none" w:sz="0" w:space="0" w:color="auto"/>
      </w:divBdr>
    </w:div>
    <w:div w:id="1731004614">
      <w:bodyDiv w:val="1"/>
      <w:marLeft w:val="0"/>
      <w:marRight w:val="0"/>
      <w:marTop w:val="0"/>
      <w:marBottom w:val="0"/>
      <w:divBdr>
        <w:top w:val="none" w:sz="0" w:space="0" w:color="auto"/>
        <w:left w:val="none" w:sz="0" w:space="0" w:color="auto"/>
        <w:bottom w:val="none" w:sz="0" w:space="0" w:color="auto"/>
        <w:right w:val="none" w:sz="0" w:space="0" w:color="auto"/>
      </w:divBdr>
    </w:div>
    <w:div w:id="1731536890">
      <w:bodyDiv w:val="1"/>
      <w:marLeft w:val="0"/>
      <w:marRight w:val="0"/>
      <w:marTop w:val="0"/>
      <w:marBottom w:val="0"/>
      <w:divBdr>
        <w:top w:val="none" w:sz="0" w:space="0" w:color="auto"/>
        <w:left w:val="none" w:sz="0" w:space="0" w:color="auto"/>
        <w:bottom w:val="none" w:sz="0" w:space="0" w:color="auto"/>
        <w:right w:val="none" w:sz="0" w:space="0" w:color="auto"/>
      </w:divBdr>
    </w:div>
    <w:div w:id="1732381595">
      <w:bodyDiv w:val="1"/>
      <w:marLeft w:val="0"/>
      <w:marRight w:val="0"/>
      <w:marTop w:val="0"/>
      <w:marBottom w:val="0"/>
      <w:divBdr>
        <w:top w:val="none" w:sz="0" w:space="0" w:color="auto"/>
        <w:left w:val="none" w:sz="0" w:space="0" w:color="auto"/>
        <w:bottom w:val="none" w:sz="0" w:space="0" w:color="auto"/>
        <w:right w:val="none" w:sz="0" w:space="0" w:color="auto"/>
      </w:divBdr>
    </w:div>
    <w:div w:id="1734160981">
      <w:bodyDiv w:val="1"/>
      <w:marLeft w:val="0"/>
      <w:marRight w:val="0"/>
      <w:marTop w:val="0"/>
      <w:marBottom w:val="0"/>
      <w:divBdr>
        <w:top w:val="none" w:sz="0" w:space="0" w:color="auto"/>
        <w:left w:val="none" w:sz="0" w:space="0" w:color="auto"/>
        <w:bottom w:val="none" w:sz="0" w:space="0" w:color="auto"/>
        <w:right w:val="none" w:sz="0" w:space="0" w:color="auto"/>
      </w:divBdr>
    </w:div>
    <w:div w:id="1735622199">
      <w:bodyDiv w:val="1"/>
      <w:marLeft w:val="0"/>
      <w:marRight w:val="0"/>
      <w:marTop w:val="0"/>
      <w:marBottom w:val="0"/>
      <w:divBdr>
        <w:top w:val="none" w:sz="0" w:space="0" w:color="auto"/>
        <w:left w:val="none" w:sz="0" w:space="0" w:color="auto"/>
        <w:bottom w:val="none" w:sz="0" w:space="0" w:color="auto"/>
        <w:right w:val="none" w:sz="0" w:space="0" w:color="auto"/>
      </w:divBdr>
    </w:div>
    <w:div w:id="1736858876">
      <w:bodyDiv w:val="1"/>
      <w:marLeft w:val="0"/>
      <w:marRight w:val="0"/>
      <w:marTop w:val="0"/>
      <w:marBottom w:val="0"/>
      <w:divBdr>
        <w:top w:val="none" w:sz="0" w:space="0" w:color="auto"/>
        <w:left w:val="none" w:sz="0" w:space="0" w:color="auto"/>
        <w:bottom w:val="none" w:sz="0" w:space="0" w:color="auto"/>
        <w:right w:val="none" w:sz="0" w:space="0" w:color="auto"/>
      </w:divBdr>
    </w:div>
    <w:div w:id="1737362892">
      <w:bodyDiv w:val="1"/>
      <w:marLeft w:val="0"/>
      <w:marRight w:val="0"/>
      <w:marTop w:val="0"/>
      <w:marBottom w:val="0"/>
      <w:divBdr>
        <w:top w:val="none" w:sz="0" w:space="0" w:color="auto"/>
        <w:left w:val="none" w:sz="0" w:space="0" w:color="auto"/>
        <w:bottom w:val="none" w:sz="0" w:space="0" w:color="auto"/>
        <w:right w:val="none" w:sz="0" w:space="0" w:color="auto"/>
      </w:divBdr>
    </w:div>
    <w:div w:id="1737898762">
      <w:bodyDiv w:val="1"/>
      <w:marLeft w:val="0"/>
      <w:marRight w:val="0"/>
      <w:marTop w:val="0"/>
      <w:marBottom w:val="0"/>
      <w:divBdr>
        <w:top w:val="none" w:sz="0" w:space="0" w:color="auto"/>
        <w:left w:val="none" w:sz="0" w:space="0" w:color="auto"/>
        <w:bottom w:val="none" w:sz="0" w:space="0" w:color="auto"/>
        <w:right w:val="none" w:sz="0" w:space="0" w:color="auto"/>
      </w:divBdr>
    </w:div>
    <w:div w:id="1738046313">
      <w:bodyDiv w:val="1"/>
      <w:marLeft w:val="0"/>
      <w:marRight w:val="0"/>
      <w:marTop w:val="0"/>
      <w:marBottom w:val="0"/>
      <w:divBdr>
        <w:top w:val="none" w:sz="0" w:space="0" w:color="auto"/>
        <w:left w:val="none" w:sz="0" w:space="0" w:color="auto"/>
        <w:bottom w:val="none" w:sz="0" w:space="0" w:color="auto"/>
        <w:right w:val="none" w:sz="0" w:space="0" w:color="auto"/>
      </w:divBdr>
    </w:div>
    <w:div w:id="1738673560">
      <w:bodyDiv w:val="1"/>
      <w:marLeft w:val="0"/>
      <w:marRight w:val="0"/>
      <w:marTop w:val="0"/>
      <w:marBottom w:val="0"/>
      <w:divBdr>
        <w:top w:val="none" w:sz="0" w:space="0" w:color="auto"/>
        <w:left w:val="none" w:sz="0" w:space="0" w:color="auto"/>
        <w:bottom w:val="none" w:sz="0" w:space="0" w:color="auto"/>
        <w:right w:val="none" w:sz="0" w:space="0" w:color="auto"/>
      </w:divBdr>
    </w:div>
    <w:div w:id="1738699192">
      <w:bodyDiv w:val="1"/>
      <w:marLeft w:val="0"/>
      <w:marRight w:val="0"/>
      <w:marTop w:val="0"/>
      <w:marBottom w:val="0"/>
      <w:divBdr>
        <w:top w:val="none" w:sz="0" w:space="0" w:color="auto"/>
        <w:left w:val="none" w:sz="0" w:space="0" w:color="auto"/>
        <w:bottom w:val="none" w:sz="0" w:space="0" w:color="auto"/>
        <w:right w:val="none" w:sz="0" w:space="0" w:color="auto"/>
      </w:divBdr>
    </w:div>
    <w:div w:id="1739086566">
      <w:bodyDiv w:val="1"/>
      <w:marLeft w:val="0"/>
      <w:marRight w:val="0"/>
      <w:marTop w:val="0"/>
      <w:marBottom w:val="0"/>
      <w:divBdr>
        <w:top w:val="none" w:sz="0" w:space="0" w:color="auto"/>
        <w:left w:val="none" w:sz="0" w:space="0" w:color="auto"/>
        <w:bottom w:val="none" w:sz="0" w:space="0" w:color="auto"/>
        <w:right w:val="none" w:sz="0" w:space="0" w:color="auto"/>
      </w:divBdr>
    </w:div>
    <w:div w:id="1739595493">
      <w:bodyDiv w:val="1"/>
      <w:marLeft w:val="0"/>
      <w:marRight w:val="0"/>
      <w:marTop w:val="0"/>
      <w:marBottom w:val="0"/>
      <w:divBdr>
        <w:top w:val="none" w:sz="0" w:space="0" w:color="auto"/>
        <w:left w:val="none" w:sz="0" w:space="0" w:color="auto"/>
        <w:bottom w:val="none" w:sz="0" w:space="0" w:color="auto"/>
        <w:right w:val="none" w:sz="0" w:space="0" w:color="auto"/>
      </w:divBdr>
    </w:div>
    <w:div w:id="1740442628">
      <w:bodyDiv w:val="1"/>
      <w:marLeft w:val="0"/>
      <w:marRight w:val="0"/>
      <w:marTop w:val="0"/>
      <w:marBottom w:val="0"/>
      <w:divBdr>
        <w:top w:val="none" w:sz="0" w:space="0" w:color="auto"/>
        <w:left w:val="none" w:sz="0" w:space="0" w:color="auto"/>
        <w:bottom w:val="none" w:sz="0" w:space="0" w:color="auto"/>
        <w:right w:val="none" w:sz="0" w:space="0" w:color="auto"/>
      </w:divBdr>
    </w:div>
    <w:div w:id="1741366891">
      <w:bodyDiv w:val="1"/>
      <w:marLeft w:val="0"/>
      <w:marRight w:val="0"/>
      <w:marTop w:val="0"/>
      <w:marBottom w:val="0"/>
      <w:divBdr>
        <w:top w:val="none" w:sz="0" w:space="0" w:color="auto"/>
        <w:left w:val="none" w:sz="0" w:space="0" w:color="auto"/>
        <w:bottom w:val="none" w:sz="0" w:space="0" w:color="auto"/>
        <w:right w:val="none" w:sz="0" w:space="0" w:color="auto"/>
      </w:divBdr>
    </w:div>
    <w:div w:id="1741446149">
      <w:bodyDiv w:val="1"/>
      <w:marLeft w:val="0"/>
      <w:marRight w:val="0"/>
      <w:marTop w:val="0"/>
      <w:marBottom w:val="0"/>
      <w:divBdr>
        <w:top w:val="none" w:sz="0" w:space="0" w:color="auto"/>
        <w:left w:val="none" w:sz="0" w:space="0" w:color="auto"/>
        <w:bottom w:val="none" w:sz="0" w:space="0" w:color="auto"/>
        <w:right w:val="none" w:sz="0" w:space="0" w:color="auto"/>
      </w:divBdr>
    </w:div>
    <w:div w:id="1741515442">
      <w:bodyDiv w:val="1"/>
      <w:marLeft w:val="0"/>
      <w:marRight w:val="0"/>
      <w:marTop w:val="0"/>
      <w:marBottom w:val="0"/>
      <w:divBdr>
        <w:top w:val="none" w:sz="0" w:space="0" w:color="auto"/>
        <w:left w:val="none" w:sz="0" w:space="0" w:color="auto"/>
        <w:bottom w:val="none" w:sz="0" w:space="0" w:color="auto"/>
        <w:right w:val="none" w:sz="0" w:space="0" w:color="auto"/>
      </w:divBdr>
    </w:div>
    <w:div w:id="1741556229">
      <w:bodyDiv w:val="1"/>
      <w:marLeft w:val="0"/>
      <w:marRight w:val="0"/>
      <w:marTop w:val="0"/>
      <w:marBottom w:val="0"/>
      <w:divBdr>
        <w:top w:val="none" w:sz="0" w:space="0" w:color="auto"/>
        <w:left w:val="none" w:sz="0" w:space="0" w:color="auto"/>
        <w:bottom w:val="none" w:sz="0" w:space="0" w:color="auto"/>
        <w:right w:val="none" w:sz="0" w:space="0" w:color="auto"/>
      </w:divBdr>
    </w:div>
    <w:div w:id="1741829376">
      <w:bodyDiv w:val="1"/>
      <w:marLeft w:val="0"/>
      <w:marRight w:val="0"/>
      <w:marTop w:val="0"/>
      <w:marBottom w:val="0"/>
      <w:divBdr>
        <w:top w:val="none" w:sz="0" w:space="0" w:color="auto"/>
        <w:left w:val="none" w:sz="0" w:space="0" w:color="auto"/>
        <w:bottom w:val="none" w:sz="0" w:space="0" w:color="auto"/>
        <w:right w:val="none" w:sz="0" w:space="0" w:color="auto"/>
      </w:divBdr>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55032401">
          <w:marLeft w:val="0"/>
          <w:marRight w:val="0"/>
          <w:marTop w:val="0"/>
          <w:marBottom w:val="0"/>
          <w:divBdr>
            <w:top w:val="none" w:sz="0" w:space="0" w:color="auto"/>
            <w:left w:val="none" w:sz="0" w:space="0" w:color="auto"/>
            <w:bottom w:val="none" w:sz="0" w:space="0" w:color="auto"/>
            <w:right w:val="none" w:sz="0" w:space="0" w:color="auto"/>
          </w:divBdr>
          <w:divsChild>
            <w:div w:id="1794591428">
              <w:marLeft w:val="0"/>
              <w:marRight w:val="90"/>
              <w:marTop w:val="0"/>
              <w:marBottom w:val="420"/>
              <w:divBdr>
                <w:top w:val="none" w:sz="0" w:space="0" w:color="auto"/>
                <w:left w:val="none" w:sz="0" w:space="0" w:color="auto"/>
                <w:bottom w:val="none" w:sz="0" w:space="0" w:color="auto"/>
                <w:right w:val="none" w:sz="0" w:space="0" w:color="auto"/>
              </w:divBdr>
              <w:divsChild>
                <w:div w:id="560215934">
                  <w:marLeft w:val="0"/>
                  <w:marRight w:val="0"/>
                  <w:marTop w:val="0"/>
                  <w:marBottom w:val="0"/>
                  <w:divBdr>
                    <w:top w:val="none" w:sz="0" w:space="0" w:color="auto"/>
                    <w:left w:val="none" w:sz="0" w:space="0" w:color="auto"/>
                    <w:bottom w:val="none" w:sz="0" w:space="0" w:color="auto"/>
                    <w:right w:val="none" w:sz="0" w:space="0" w:color="auto"/>
                  </w:divBdr>
                  <w:divsChild>
                    <w:div w:id="1153446820">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742289041">
      <w:bodyDiv w:val="1"/>
      <w:marLeft w:val="0"/>
      <w:marRight w:val="0"/>
      <w:marTop w:val="0"/>
      <w:marBottom w:val="0"/>
      <w:divBdr>
        <w:top w:val="none" w:sz="0" w:space="0" w:color="auto"/>
        <w:left w:val="none" w:sz="0" w:space="0" w:color="auto"/>
        <w:bottom w:val="none" w:sz="0" w:space="0" w:color="auto"/>
        <w:right w:val="none" w:sz="0" w:space="0" w:color="auto"/>
      </w:divBdr>
    </w:div>
    <w:div w:id="1742605444">
      <w:bodyDiv w:val="1"/>
      <w:marLeft w:val="0"/>
      <w:marRight w:val="0"/>
      <w:marTop w:val="0"/>
      <w:marBottom w:val="0"/>
      <w:divBdr>
        <w:top w:val="none" w:sz="0" w:space="0" w:color="auto"/>
        <w:left w:val="none" w:sz="0" w:space="0" w:color="auto"/>
        <w:bottom w:val="none" w:sz="0" w:space="0" w:color="auto"/>
        <w:right w:val="none" w:sz="0" w:space="0" w:color="auto"/>
      </w:divBdr>
    </w:div>
    <w:div w:id="1742750765">
      <w:bodyDiv w:val="1"/>
      <w:marLeft w:val="0"/>
      <w:marRight w:val="0"/>
      <w:marTop w:val="0"/>
      <w:marBottom w:val="0"/>
      <w:divBdr>
        <w:top w:val="none" w:sz="0" w:space="0" w:color="auto"/>
        <w:left w:val="none" w:sz="0" w:space="0" w:color="auto"/>
        <w:bottom w:val="none" w:sz="0" w:space="0" w:color="auto"/>
        <w:right w:val="none" w:sz="0" w:space="0" w:color="auto"/>
      </w:divBdr>
      <w:divsChild>
        <w:div w:id="543519608">
          <w:marLeft w:val="0"/>
          <w:marRight w:val="0"/>
          <w:marTop w:val="0"/>
          <w:marBottom w:val="0"/>
          <w:divBdr>
            <w:top w:val="none" w:sz="0" w:space="0" w:color="auto"/>
            <w:left w:val="none" w:sz="0" w:space="0" w:color="auto"/>
            <w:bottom w:val="none" w:sz="0" w:space="0" w:color="auto"/>
            <w:right w:val="none" w:sz="0" w:space="0" w:color="auto"/>
          </w:divBdr>
        </w:div>
      </w:divsChild>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 w:id="1743335416">
      <w:bodyDiv w:val="1"/>
      <w:marLeft w:val="0"/>
      <w:marRight w:val="0"/>
      <w:marTop w:val="0"/>
      <w:marBottom w:val="0"/>
      <w:divBdr>
        <w:top w:val="none" w:sz="0" w:space="0" w:color="auto"/>
        <w:left w:val="none" w:sz="0" w:space="0" w:color="auto"/>
        <w:bottom w:val="none" w:sz="0" w:space="0" w:color="auto"/>
        <w:right w:val="none" w:sz="0" w:space="0" w:color="auto"/>
      </w:divBdr>
    </w:div>
    <w:div w:id="1743525180">
      <w:bodyDiv w:val="1"/>
      <w:marLeft w:val="0"/>
      <w:marRight w:val="0"/>
      <w:marTop w:val="0"/>
      <w:marBottom w:val="0"/>
      <w:divBdr>
        <w:top w:val="none" w:sz="0" w:space="0" w:color="auto"/>
        <w:left w:val="none" w:sz="0" w:space="0" w:color="auto"/>
        <w:bottom w:val="none" w:sz="0" w:space="0" w:color="auto"/>
        <w:right w:val="none" w:sz="0" w:space="0" w:color="auto"/>
      </w:divBdr>
    </w:div>
    <w:div w:id="1743989788">
      <w:bodyDiv w:val="1"/>
      <w:marLeft w:val="0"/>
      <w:marRight w:val="0"/>
      <w:marTop w:val="0"/>
      <w:marBottom w:val="0"/>
      <w:divBdr>
        <w:top w:val="none" w:sz="0" w:space="0" w:color="auto"/>
        <w:left w:val="none" w:sz="0" w:space="0" w:color="auto"/>
        <w:bottom w:val="none" w:sz="0" w:space="0" w:color="auto"/>
        <w:right w:val="none" w:sz="0" w:space="0" w:color="auto"/>
      </w:divBdr>
    </w:div>
    <w:div w:id="1744638797">
      <w:bodyDiv w:val="1"/>
      <w:marLeft w:val="0"/>
      <w:marRight w:val="0"/>
      <w:marTop w:val="0"/>
      <w:marBottom w:val="0"/>
      <w:divBdr>
        <w:top w:val="none" w:sz="0" w:space="0" w:color="auto"/>
        <w:left w:val="none" w:sz="0" w:space="0" w:color="auto"/>
        <w:bottom w:val="none" w:sz="0" w:space="0" w:color="auto"/>
        <w:right w:val="none" w:sz="0" w:space="0" w:color="auto"/>
      </w:divBdr>
    </w:div>
    <w:div w:id="1745029985">
      <w:bodyDiv w:val="1"/>
      <w:marLeft w:val="0"/>
      <w:marRight w:val="0"/>
      <w:marTop w:val="0"/>
      <w:marBottom w:val="0"/>
      <w:divBdr>
        <w:top w:val="none" w:sz="0" w:space="0" w:color="auto"/>
        <w:left w:val="none" w:sz="0" w:space="0" w:color="auto"/>
        <w:bottom w:val="none" w:sz="0" w:space="0" w:color="auto"/>
        <w:right w:val="none" w:sz="0" w:space="0" w:color="auto"/>
      </w:divBdr>
    </w:div>
    <w:div w:id="1745565854">
      <w:bodyDiv w:val="1"/>
      <w:marLeft w:val="0"/>
      <w:marRight w:val="0"/>
      <w:marTop w:val="0"/>
      <w:marBottom w:val="0"/>
      <w:divBdr>
        <w:top w:val="none" w:sz="0" w:space="0" w:color="auto"/>
        <w:left w:val="none" w:sz="0" w:space="0" w:color="auto"/>
        <w:bottom w:val="none" w:sz="0" w:space="0" w:color="auto"/>
        <w:right w:val="none" w:sz="0" w:space="0" w:color="auto"/>
      </w:divBdr>
    </w:div>
    <w:div w:id="1746101616">
      <w:bodyDiv w:val="1"/>
      <w:marLeft w:val="0"/>
      <w:marRight w:val="0"/>
      <w:marTop w:val="0"/>
      <w:marBottom w:val="0"/>
      <w:divBdr>
        <w:top w:val="none" w:sz="0" w:space="0" w:color="auto"/>
        <w:left w:val="none" w:sz="0" w:space="0" w:color="auto"/>
        <w:bottom w:val="none" w:sz="0" w:space="0" w:color="auto"/>
        <w:right w:val="none" w:sz="0" w:space="0" w:color="auto"/>
      </w:divBdr>
    </w:div>
    <w:div w:id="1746102970">
      <w:bodyDiv w:val="1"/>
      <w:marLeft w:val="0"/>
      <w:marRight w:val="0"/>
      <w:marTop w:val="0"/>
      <w:marBottom w:val="0"/>
      <w:divBdr>
        <w:top w:val="none" w:sz="0" w:space="0" w:color="auto"/>
        <w:left w:val="none" w:sz="0" w:space="0" w:color="auto"/>
        <w:bottom w:val="none" w:sz="0" w:space="0" w:color="auto"/>
        <w:right w:val="none" w:sz="0" w:space="0" w:color="auto"/>
      </w:divBdr>
    </w:div>
    <w:div w:id="1746294708">
      <w:bodyDiv w:val="1"/>
      <w:marLeft w:val="0"/>
      <w:marRight w:val="0"/>
      <w:marTop w:val="0"/>
      <w:marBottom w:val="0"/>
      <w:divBdr>
        <w:top w:val="none" w:sz="0" w:space="0" w:color="auto"/>
        <w:left w:val="none" w:sz="0" w:space="0" w:color="auto"/>
        <w:bottom w:val="none" w:sz="0" w:space="0" w:color="auto"/>
        <w:right w:val="none" w:sz="0" w:space="0" w:color="auto"/>
      </w:divBdr>
    </w:div>
    <w:div w:id="1746296285">
      <w:bodyDiv w:val="1"/>
      <w:marLeft w:val="0"/>
      <w:marRight w:val="0"/>
      <w:marTop w:val="0"/>
      <w:marBottom w:val="0"/>
      <w:divBdr>
        <w:top w:val="none" w:sz="0" w:space="0" w:color="auto"/>
        <w:left w:val="none" w:sz="0" w:space="0" w:color="auto"/>
        <w:bottom w:val="none" w:sz="0" w:space="0" w:color="auto"/>
        <w:right w:val="none" w:sz="0" w:space="0" w:color="auto"/>
      </w:divBdr>
    </w:div>
    <w:div w:id="1746338491">
      <w:bodyDiv w:val="1"/>
      <w:marLeft w:val="0"/>
      <w:marRight w:val="0"/>
      <w:marTop w:val="0"/>
      <w:marBottom w:val="0"/>
      <w:divBdr>
        <w:top w:val="none" w:sz="0" w:space="0" w:color="auto"/>
        <w:left w:val="none" w:sz="0" w:space="0" w:color="auto"/>
        <w:bottom w:val="none" w:sz="0" w:space="0" w:color="auto"/>
        <w:right w:val="none" w:sz="0" w:space="0" w:color="auto"/>
      </w:divBdr>
    </w:div>
    <w:div w:id="1746341288">
      <w:bodyDiv w:val="1"/>
      <w:marLeft w:val="0"/>
      <w:marRight w:val="0"/>
      <w:marTop w:val="0"/>
      <w:marBottom w:val="0"/>
      <w:divBdr>
        <w:top w:val="none" w:sz="0" w:space="0" w:color="auto"/>
        <w:left w:val="none" w:sz="0" w:space="0" w:color="auto"/>
        <w:bottom w:val="none" w:sz="0" w:space="0" w:color="auto"/>
        <w:right w:val="none" w:sz="0" w:space="0" w:color="auto"/>
      </w:divBdr>
    </w:div>
    <w:div w:id="1746410756">
      <w:bodyDiv w:val="1"/>
      <w:marLeft w:val="0"/>
      <w:marRight w:val="0"/>
      <w:marTop w:val="0"/>
      <w:marBottom w:val="0"/>
      <w:divBdr>
        <w:top w:val="none" w:sz="0" w:space="0" w:color="auto"/>
        <w:left w:val="none" w:sz="0" w:space="0" w:color="auto"/>
        <w:bottom w:val="none" w:sz="0" w:space="0" w:color="auto"/>
        <w:right w:val="none" w:sz="0" w:space="0" w:color="auto"/>
      </w:divBdr>
    </w:div>
    <w:div w:id="1746419643">
      <w:bodyDiv w:val="1"/>
      <w:marLeft w:val="0"/>
      <w:marRight w:val="0"/>
      <w:marTop w:val="0"/>
      <w:marBottom w:val="0"/>
      <w:divBdr>
        <w:top w:val="none" w:sz="0" w:space="0" w:color="auto"/>
        <w:left w:val="none" w:sz="0" w:space="0" w:color="auto"/>
        <w:bottom w:val="none" w:sz="0" w:space="0" w:color="auto"/>
        <w:right w:val="none" w:sz="0" w:space="0" w:color="auto"/>
      </w:divBdr>
    </w:div>
    <w:div w:id="1747418064">
      <w:bodyDiv w:val="1"/>
      <w:marLeft w:val="0"/>
      <w:marRight w:val="0"/>
      <w:marTop w:val="0"/>
      <w:marBottom w:val="0"/>
      <w:divBdr>
        <w:top w:val="none" w:sz="0" w:space="0" w:color="auto"/>
        <w:left w:val="none" w:sz="0" w:space="0" w:color="auto"/>
        <w:bottom w:val="none" w:sz="0" w:space="0" w:color="auto"/>
        <w:right w:val="none" w:sz="0" w:space="0" w:color="auto"/>
      </w:divBdr>
    </w:div>
    <w:div w:id="1748113854">
      <w:bodyDiv w:val="1"/>
      <w:marLeft w:val="0"/>
      <w:marRight w:val="0"/>
      <w:marTop w:val="0"/>
      <w:marBottom w:val="0"/>
      <w:divBdr>
        <w:top w:val="none" w:sz="0" w:space="0" w:color="auto"/>
        <w:left w:val="none" w:sz="0" w:space="0" w:color="auto"/>
        <w:bottom w:val="none" w:sz="0" w:space="0" w:color="auto"/>
        <w:right w:val="none" w:sz="0" w:space="0" w:color="auto"/>
      </w:divBdr>
    </w:div>
    <w:div w:id="1748267263">
      <w:bodyDiv w:val="1"/>
      <w:marLeft w:val="0"/>
      <w:marRight w:val="0"/>
      <w:marTop w:val="0"/>
      <w:marBottom w:val="0"/>
      <w:divBdr>
        <w:top w:val="none" w:sz="0" w:space="0" w:color="auto"/>
        <w:left w:val="none" w:sz="0" w:space="0" w:color="auto"/>
        <w:bottom w:val="none" w:sz="0" w:space="0" w:color="auto"/>
        <w:right w:val="none" w:sz="0" w:space="0" w:color="auto"/>
      </w:divBdr>
    </w:div>
    <w:div w:id="1748840962">
      <w:bodyDiv w:val="1"/>
      <w:marLeft w:val="0"/>
      <w:marRight w:val="0"/>
      <w:marTop w:val="0"/>
      <w:marBottom w:val="0"/>
      <w:divBdr>
        <w:top w:val="none" w:sz="0" w:space="0" w:color="auto"/>
        <w:left w:val="none" w:sz="0" w:space="0" w:color="auto"/>
        <w:bottom w:val="none" w:sz="0" w:space="0" w:color="auto"/>
        <w:right w:val="none" w:sz="0" w:space="0" w:color="auto"/>
      </w:divBdr>
    </w:div>
    <w:div w:id="1749108498">
      <w:bodyDiv w:val="1"/>
      <w:marLeft w:val="0"/>
      <w:marRight w:val="0"/>
      <w:marTop w:val="0"/>
      <w:marBottom w:val="0"/>
      <w:divBdr>
        <w:top w:val="none" w:sz="0" w:space="0" w:color="auto"/>
        <w:left w:val="none" w:sz="0" w:space="0" w:color="auto"/>
        <w:bottom w:val="none" w:sz="0" w:space="0" w:color="auto"/>
        <w:right w:val="none" w:sz="0" w:space="0" w:color="auto"/>
      </w:divBdr>
    </w:div>
    <w:div w:id="1749500176">
      <w:bodyDiv w:val="1"/>
      <w:marLeft w:val="0"/>
      <w:marRight w:val="0"/>
      <w:marTop w:val="0"/>
      <w:marBottom w:val="0"/>
      <w:divBdr>
        <w:top w:val="none" w:sz="0" w:space="0" w:color="auto"/>
        <w:left w:val="none" w:sz="0" w:space="0" w:color="auto"/>
        <w:bottom w:val="none" w:sz="0" w:space="0" w:color="auto"/>
        <w:right w:val="none" w:sz="0" w:space="0" w:color="auto"/>
      </w:divBdr>
    </w:div>
    <w:div w:id="1750079940">
      <w:bodyDiv w:val="1"/>
      <w:marLeft w:val="0"/>
      <w:marRight w:val="0"/>
      <w:marTop w:val="0"/>
      <w:marBottom w:val="0"/>
      <w:divBdr>
        <w:top w:val="none" w:sz="0" w:space="0" w:color="auto"/>
        <w:left w:val="none" w:sz="0" w:space="0" w:color="auto"/>
        <w:bottom w:val="none" w:sz="0" w:space="0" w:color="auto"/>
        <w:right w:val="none" w:sz="0" w:space="0" w:color="auto"/>
      </w:divBdr>
    </w:div>
    <w:div w:id="1750424814">
      <w:bodyDiv w:val="1"/>
      <w:marLeft w:val="0"/>
      <w:marRight w:val="0"/>
      <w:marTop w:val="0"/>
      <w:marBottom w:val="0"/>
      <w:divBdr>
        <w:top w:val="none" w:sz="0" w:space="0" w:color="auto"/>
        <w:left w:val="none" w:sz="0" w:space="0" w:color="auto"/>
        <w:bottom w:val="none" w:sz="0" w:space="0" w:color="auto"/>
        <w:right w:val="none" w:sz="0" w:space="0" w:color="auto"/>
      </w:divBdr>
    </w:div>
    <w:div w:id="1750537029">
      <w:bodyDiv w:val="1"/>
      <w:marLeft w:val="0"/>
      <w:marRight w:val="0"/>
      <w:marTop w:val="0"/>
      <w:marBottom w:val="0"/>
      <w:divBdr>
        <w:top w:val="none" w:sz="0" w:space="0" w:color="auto"/>
        <w:left w:val="none" w:sz="0" w:space="0" w:color="auto"/>
        <w:bottom w:val="none" w:sz="0" w:space="0" w:color="auto"/>
        <w:right w:val="none" w:sz="0" w:space="0" w:color="auto"/>
      </w:divBdr>
    </w:div>
    <w:div w:id="1750803880">
      <w:bodyDiv w:val="1"/>
      <w:marLeft w:val="0"/>
      <w:marRight w:val="0"/>
      <w:marTop w:val="0"/>
      <w:marBottom w:val="0"/>
      <w:divBdr>
        <w:top w:val="none" w:sz="0" w:space="0" w:color="auto"/>
        <w:left w:val="none" w:sz="0" w:space="0" w:color="auto"/>
        <w:bottom w:val="none" w:sz="0" w:space="0" w:color="auto"/>
        <w:right w:val="none" w:sz="0" w:space="0" w:color="auto"/>
      </w:divBdr>
    </w:div>
    <w:div w:id="1750957014">
      <w:bodyDiv w:val="1"/>
      <w:marLeft w:val="0"/>
      <w:marRight w:val="0"/>
      <w:marTop w:val="0"/>
      <w:marBottom w:val="0"/>
      <w:divBdr>
        <w:top w:val="none" w:sz="0" w:space="0" w:color="auto"/>
        <w:left w:val="none" w:sz="0" w:space="0" w:color="auto"/>
        <w:bottom w:val="none" w:sz="0" w:space="0" w:color="auto"/>
        <w:right w:val="none" w:sz="0" w:space="0" w:color="auto"/>
      </w:divBdr>
    </w:div>
    <w:div w:id="1751653732">
      <w:bodyDiv w:val="1"/>
      <w:marLeft w:val="0"/>
      <w:marRight w:val="0"/>
      <w:marTop w:val="0"/>
      <w:marBottom w:val="0"/>
      <w:divBdr>
        <w:top w:val="none" w:sz="0" w:space="0" w:color="auto"/>
        <w:left w:val="none" w:sz="0" w:space="0" w:color="auto"/>
        <w:bottom w:val="none" w:sz="0" w:space="0" w:color="auto"/>
        <w:right w:val="none" w:sz="0" w:space="0" w:color="auto"/>
      </w:divBdr>
    </w:div>
    <w:div w:id="1753165457">
      <w:bodyDiv w:val="1"/>
      <w:marLeft w:val="0"/>
      <w:marRight w:val="0"/>
      <w:marTop w:val="0"/>
      <w:marBottom w:val="0"/>
      <w:divBdr>
        <w:top w:val="none" w:sz="0" w:space="0" w:color="auto"/>
        <w:left w:val="none" w:sz="0" w:space="0" w:color="auto"/>
        <w:bottom w:val="none" w:sz="0" w:space="0" w:color="auto"/>
        <w:right w:val="none" w:sz="0" w:space="0" w:color="auto"/>
      </w:divBdr>
    </w:div>
    <w:div w:id="1753233539">
      <w:bodyDiv w:val="1"/>
      <w:marLeft w:val="0"/>
      <w:marRight w:val="0"/>
      <w:marTop w:val="0"/>
      <w:marBottom w:val="0"/>
      <w:divBdr>
        <w:top w:val="none" w:sz="0" w:space="0" w:color="auto"/>
        <w:left w:val="none" w:sz="0" w:space="0" w:color="auto"/>
        <w:bottom w:val="none" w:sz="0" w:space="0" w:color="auto"/>
        <w:right w:val="none" w:sz="0" w:space="0" w:color="auto"/>
      </w:divBdr>
    </w:div>
    <w:div w:id="1753357344">
      <w:bodyDiv w:val="1"/>
      <w:marLeft w:val="0"/>
      <w:marRight w:val="0"/>
      <w:marTop w:val="0"/>
      <w:marBottom w:val="0"/>
      <w:divBdr>
        <w:top w:val="none" w:sz="0" w:space="0" w:color="auto"/>
        <w:left w:val="none" w:sz="0" w:space="0" w:color="auto"/>
        <w:bottom w:val="none" w:sz="0" w:space="0" w:color="auto"/>
        <w:right w:val="none" w:sz="0" w:space="0" w:color="auto"/>
      </w:divBdr>
    </w:div>
    <w:div w:id="1753547469">
      <w:bodyDiv w:val="1"/>
      <w:marLeft w:val="0"/>
      <w:marRight w:val="0"/>
      <w:marTop w:val="0"/>
      <w:marBottom w:val="0"/>
      <w:divBdr>
        <w:top w:val="none" w:sz="0" w:space="0" w:color="auto"/>
        <w:left w:val="none" w:sz="0" w:space="0" w:color="auto"/>
        <w:bottom w:val="none" w:sz="0" w:space="0" w:color="auto"/>
        <w:right w:val="none" w:sz="0" w:space="0" w:color="auto"/>
      </w:divBdr>
    </w:div>
    <w:div w:id="1754737392">
      <w:bodyDiv w:val="1"/>
      <w:marLeft w:val="0"/>
      <w:marRight w:val="0"/>
      <w:marTop w:val="0"/>
      <w:marBottom w:val="0"/>
      <w:divBdr>
        <w:top w:val="none" w:sz="0" w:space="0" w:color="auto"/>
        <w:left w:val="none" w:sz="0" w:space="0" w:color="auto"/>
        <w:bottom w:val="none" w:sz="0" w:space="0" w:color="auto"/>
        <w:right w:val="none" w:sz="0" w:space="0" w:color="auto"/>
      </w:divBdr>
    </w:div>
    <w:div w:id="1755513231">
      <w:bodyDiv w:val="1"/>
      <w:marLeft w:val="0"/>
      <w:marRight w:val="0"/>
      <w:marTop w:val="0"/>
      <w:marBottom w:val="0"/>
      <w:divBdr>
        <w:top w:val="none" w:sz="0" w:space="0" w:color="auto"/>
        <w:left w:val="none" w:sz="0" w:space="0" w:color="auto"/>
        <w:bottom w:val="none" w:sz="0" w:space="0" w:color="auto"/>
        <w:right w:val="none" w:sz="0" w:space="0" w:color="auto"/>
      </w:divBdr>
    </w:div>
    <w:div w:id="1755935401">
      <w:bodyDiv w:val="1"/>
      <w:marLeft w:val="0"/>
      <w:marRight w:val="0"/>
      <w:marTop w:val="0"/>
      <w:marBottom w:val="0"/>
      <w:divBdr>
        <w:top w:val="none" w:sz="0" w:space="0" w:color="auto"/>
        <w:left w:val="none" w:sz="0" w:space="0" w:color="auto"/>
        <w:bottom w:val="none" w:sz="0" w:space="0" w:color="auto"/>
        <w:right w:val="none" w:sz="0" w:space="0" w:color="auto"/>
      </w:divBdr>
    </w:div>
    <w:div w:id="1756321421">
      <w:bodyDiv w:val="1"/>
      <w:marLeft w:val="0"/>
      <w:marRight w:val="0"/>
      <w:marTop w:val="0"/>
      <w:marBottom w:val="0"/>
      <w:divBdr>
        <w:top w:val="none" w:sz="0" w:space="0" w:color="auto"/>
        <w:left w:val="none" w:sz="0" w:space="0" w:color="auto"/>
        <w:bottom w:val="none" w:sz="0" w:space="0" w:color="auto"/>
        <w:right w:val="none" w:sz="0" w:space="0" w:color="auto"/>
      </w:divBdr>
    </w:div>
    <w:div w:id="1756437634">
      <w:bodyDiv w:val="1"/>
      <w:marLeft w:val="0"/>
      <w:marRight w:val="0"/>
      <w:marTop w:val="0"/>
      <w:marBottom w:val="0"/>
      <w:divBdr>
        <w:top w:val="none" w:sz="0" w:space="0" w:color="auto"/>
        <w:left w:val="none" w:sz="0" w:space="0" w:color="auto"/>
        <w:bottom w:val="none" w:sz="0" w:space="0" w:color="auto"/>
        <w:right w:val="none" w:sz="0" w:space="0" w:color="auto"/>
      </w:divBdr>
    </w:div>
    <w:div w:id="1756710500">
      <w:bodyDiv w:val="1"/>
      <w:marLeft w:val="0"/>
      <w:marRight w:val="0"/>
      <w:marTop w:val="0"/>
      <w:marBottom w:val="0"/>
      <w:divBdr>
        <w:top w:val="none" w:sz="0" w:space="0" w:color="auto"/>
        <w:left w:val="none" w:sz="0" w:space="0" w:color="auto"/>
        <w:bottom w:val="none" w:sz="0" w:space="0" w:color="auto"/>
        <w:right w:val="none" w:sz="0" w:space="0" w:color="auto"/>
      </w:divBdr>
    </w:div>
    <w:div w:id="1757482095">
      <w:bodyDiv w:val="1"/>
      <w:marLeft w:val="0"/>
      <w:marRight w:val="0"/>
      <w:marTop w:val="0"/>
      <w:marBottom w:val="0"/>
      <w:divBdr>
        <w:top w:val="none" w:sz="0" w:space="0" w:color="auto"/>
        <w:left w:val="none" w:sz="0" w:space="0" w:color="auto"/>
        <w:bottom w:val="none" w:sz="0" w:space="0" w:color="auto"/>
        <w:right w:val="none" w:sz="0" w:space="0" w:color="auto"/>
      </w:divBdr>
    </w:div>
    <w:div w:id="1757626172">
      <w:bodyDiv w:val="1"/>
      <w:marLeft w:val="0"/>
      <w:marRight w:val="0"/>
      <w:marTop w:val="0"/>
      <w:marBottom w:val="0"/>
      <w:divBdr>
        <w:top w:val="none" w:sz="0" w:space="0" w:color="auto"/>
        <w:left w:val="none" w:sz="0" w:space="0" w:color="auto"/>
        <w:bottom w:val="none" w:sz="0" w:space="0" w:color="auto"/>
        <w:right w:val="none" w:sz="0" w:space="0" w:color="auto"/>
      </w:divBdr>
    </w:div>
    <w:div w:id="1758286877">
      <w:bodyDiv w:val="1"/>
      <w:marLeft w:val="0"/>
      <w:marRight w:val="0"/>
      <w:marTop w:val="0"/>
      <w:marBottom w:val="0"/>
      <w:divBdr>
        <w:top w:val="none" w:sz="0" w:space="0" w:color="auto"/>
        <w:left w:val="none" w:sz="0" w:space="0" w:color="auto"/>
        <w:bottom w:val="none" w:sz="0" w:space="0" w:color="auto"/>
        <w:right w:val="none" w:sz="0" w:space="0" w:color="auto"/>
      </w:divBdr>
    </w:div>
    <w:div w:id="1758860627">
      <w:bodyDiv w:val="1"/>
      <w:marLeft w:val="0"/>
      <w:marRight w:val="0"/>
      <w:marTop w:val="0"/>
      <w:marBottom w:val="0"/>
      <w:divBdr>
        <w:top w:val="none" w:sz="0" w:space="0" w:color="auto"/>
        <w:left w:val="none" w:sz="0" w:space="0" w:color="auto"/>
        <w:bottom w:val="none" w:sz="0" w:space="0" w:color="auto"/>
        <w:right w:val="none" w:sz="0" w:space="0" w:color="auto"/>
      </w:divBdr>
    </w:div>
    <w:div w:id="1760447597">
      <w:bodyDiv w:val="1"/>
      <w:marLeft w:val="0"/>
      <w:marRight w:val="0"/>
      <w:marTop w:val="0"/>
      <w:marBottom w:val="0"/>
      <w:divBdr>
        <w:top w:val="none" w:sz="0" w:space="0" w:color="auto"/>
        <w:left w:val="none" w:sz="0" w:space="0" w:color="auto"/>
        <w:bottom w:val="none" w:sz="0" w:space="0" w:color="auto"/>
        <w:right w:val="none" w:sz="0" w:space="0" w:color="auto"/>
      </w:divBdr>
    </w:div>
    <w:div w:id="1761100735">
      <w:bodyDiv w:val="1"/>
      <w:marLeft w:val="0"/>
      <w:marRight w:val="0"/>
      <w:marTop w:val="0"/>
      <w:marBottom w:val="0"/>
      <w:divBdr>
        <w:top w:val="none" w:sz="0" w:space="0" w:color="auto"/>
        <w:left w:val="none" w:sz="0" w:space="0" w:color="auto"/>
        <w:bottom w:val="none" w:sz="0" w:space="0" w:color="auto"/>
        <w:right w:val="none" w:sz="0" w:space="0" w:color="auto"/>
      </w:divBdr>
    </w:div>
    <w:div w:id="176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45583296">
          <w:marLeft w:val="0"/>
          <w:marRight w:val="0"/>
          <w:marTop w:val="0"/>
          <w:marBottom w:val="0"/>
          <w:divBdr>
            <w:top w:val="none" w:sz="0" w:space="0" w:color="auto"/>
            <w:left w:val="none" w:sz="0" w:space="0" w:color="auto"/>
            <w:bottom w:val="none" w:sz="0" w:space="0" w:color="auto"/>
            <w:right w:val="none" w:sz="0" w:space="0" w:color="auto"/>
          </w:divBdr>
          <w:divsChild>
            <w:div w:id="22272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3371">
          <w:marLeft w:val="0"/>
          <w:marRight w:val="0"/>
          <w:marTop w:val="0"/>
          <w:marBottom w:val="0"/>
          <w:divBdr>
            <w:top w:val="none" w:sz="0" w:space="0" w:color="auto"/>
            <w:left w:val="none" w:sz="0" w:space="0" w:color="auto"/>
            <w:bottom w:val="none" w:sz="0" w:space="0" w:color="auto"/>
            <w:right w:val="none" w:sz="0" w:space="0" w:color="auto"/>
          </w:divBdr>
          <w:divsChild>
            <w:div w:id="212869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4605">
      <w:bodyDiv w:val="1"/>
      <w:marLeft w:val="0"/>
      <w:marRight w:val="0"/>
      <w:marTop w:val="0"/>
      <w:marBottom w:val="0"/>
      <w:divBdr>
        <w:top w:val="none" w:sz="0" w:space="0" w:color="auto"/>
        <w:left w:val="none" w:sz="0" w:space="0" w:color="auto"/>
        <w:bottom w:val="none" w:sz="0" w:space="0" w:color="auto"/>
        <w:right w:val="none" w:sz="0" w:space="0" w:color="auto"/>
      </w:divBdr>
    </w:div>
    <w:div w:id="1761177495">
      <w:bodyDiv w:val="1"/>
      <w:marLeft w:val="0"/>
      <w:marRight w:val="0"/>
      <w:marTop w:val="0"/>
      <w:marBottom w:val="0"/>
      <w:divBdr>
        <w:top w:val="none" w:sz="0" w:space="0" w:color="auto"/>
        <w:left w:val="none" w:sz="0" w:space="0" w:color="auto"/>
        <w:bottom w:val="none" w:sz="0" w:space="0" w:color="auto"/>
        <w:right w:val="none" w:sz="0" w:space="0" w:color="auto"/>
      </w:divBdr>
    </w:div>
    <w:div w:id="1761288129">
      <w:bodyDiv w:val="1"/>
      <w:marLeft w:val="0"/>
      <w:marRight w:val="0"/>
      <w:marTop w:val="0"/>
      <w:marBottom w:val="0"/>
      <w:divBdr>
        <w:top w:val="none" w:sz="0" w:space="0" w:color="auto"/>
        <w:left w:val="none" w:sz="0" w:space="0" w:color="auto"/>
        <w:bottom w:val="none" w:sz="0" w:space="0" w:color="auto"/>
        <w:right w:val="none" w:sz="0" w:space="0" w:color="auto"/>
      </w:divBdr>
    </w:div>
    <w:div w:id="1761558487">
      <w:bodyDiv w:val="1"/>
      <w:marLeft w:val="0"/>
      <w:marRight w:val="0"/>
      <w:marTop w:val="0"/>
      <w:marBottom w:val="0"/>
      <w:divBdr>
        <w:top w:val="none" w:sz="0" w:space="0" w:color="auto"/>
        <w:left w:val="none" w:sz="0" w:space="0" w:color="auto"/>
        <w:bottom w:val="none" w:sz="0" w:space="0" w:color="auto"/>
        <w:right w:val="none" w:sz="0" w:space="0" w:color="auto"/>
      </w:divBdr>
    </w:div>
    <w:div w:id="1761677053">
      <w:bodyDiv w:val="1"/>
      <w:marLeft w:val="0"/>
      <w:marRight w:val="0"/>
      <w:marTop w:val="0"/>
      <w:marBottom w:val="0"/>
      <w:divBdr>
        <w:top w:val="none" w:sz="0" w:space="0" w:color="auto"/>
        <w:left w:val="none" w:sz="0" w:space="0" w:color="auto"/>
        <w:bottom w:val="none" w:sz="0" w:space="0" w:color="auto"/>
        <w:right w:val="none" w:sz="0" w:space="0" w:color="auto"/>
      </w:divBdr>
    </w:div>
    <w:div w:id="1761677372">
      <w:bodyDiv w:val="1"/>
      <w:marLeft w:val="0"/>
      <w:marRight w:val="0"/>
      <w:marTop w:val="0"/>
      <w:marBottom w:val="0"/>
      <w:divBdr>
        <w:top w:val="none" w:sz="0" w:space="0" w:color="auto"/>
        <w:left w:val="none" w:sz="0" w:space="0" w:color="auto"/>
        <w:bottom w:val="none" w:sz="0" w:space="0" w:color="auto"/>
        <w:right w:val="none" w:sz="0" w:space="0" w:color="auto"/>
      </w:divBdr>
    </w:div>
    <w:div w:id="1762097034">
      <w:bodyDiv w:val="1"/>
      <w:marLeft w:val="0"/>
      <w:marRight w:val="0"/>
      <w:marTop w:val="0"/>
      <w:marBottom w:val="0"/>
      <w:divBdr>
        <w:top w:val="none" w:sz="0" w:space="0" w:color="auto"/>
        <w:left w:val="none" w:sz="0" w:space="0" w:color="auto"/>
        <w:bottom w:val="none" w:sz="0" w:space="0" w:color="auto"/>
        <w:right w:val="none" w:sz="0" w:space="0" w:color="auto"/>
      </w:divBdr>
    </w:div>
    <w:div w:id="1762722093">
      <w:bodyDiv w:val="1"/>
      <w:marLeft w:val="0"/>
      <w:marRight w:val="0"/>
      <w:marTop w:val="0"/>
      <w:marBottom w:val="0"/>
      <w:divBdr>
        <w:top w:val="none" w:sz="0" w:space="0" w:color="auto"/>
        <w:left w:val="none" w:sz="0" w:space="0" w:color="auto"/>
        <w:bottom w:val="none" w:sz="0" w:space="0" w:color="auto"/>
        <w:right w:val="none" w:sz="0" w:space="0" w:color="auto"/>
      </w:divBdr>
    </w:div>
    <w:div w:id="1764448600">
      <w:bodyDiv w:val="1"/>
      <w:marLeft w:val="0"/>
      <w:marRight w:val="0"/>
      <w:marTop w:val="0"/>
      <w:marBottom w:val="0"/>
      <w:divBdr>
        <w:top w:val="none" w:sz="0" w:space="0" w:color="auto"/>
        <w:left w:val="none" w:sz="0" w:space="0" w:color="auto"/>
        <w:bottom w:val="none" w:sz="0" w:space="0" w:color="auto"/>
        <w:right w:val="none" w:sz="0" w:space="0" w:color="auto"/>
      </w:divBdr>
    </w:div>
    <w:div w:id="1764764923">
      <w:bodyDiv w:val="1"/>
      <w:marLeft w:val="0"/>
      <w:marRight w:val="0"/>
      <w:marTop w:val="0"/>
      <w:marBottom w:val="0"/>
      <w:divBdr>
        <w:top w:val="none" w:sz="0" w:space="0" w:color="auto"/>
        <w:left w:val="none" w:sz="0" w:space="0" w:color="auto"/>
        <w:bottom w:val="none" w:sz="0" w:space="0" w:color="auto"/>
        <w:right w:val="none" w:sz="0" w:space="0" w:color="auto"/>
      </w:divBdr>
    </w:div>
    <w:div w:id="1765149006">
      <w:bodyDiv w:val="1"/>
      <w:marLeft w:val="0"/>
      <w:marRight w:val="0"/>
      <w:marTop w:val="0"/>
      <w:marBottom w:val="0"/>
      <w:divBdr>
        <w:top w:val="none" w:sz="0" w:space="0" w:color="auto"/>
        <w:left w:val="none" w:sz="0" w:space="0" w:color="auto"/>
        <w:bottom w:val="none" w:sz="0" w:space="0" w:color="auto"/>
        <w:right w:val="none" w:sz="0" w:space="0" w:color="auto"/>
      </w:divBdr>
    </w:div>
    <w:div w:id="1766416011">
      <w:bodyDiv w:val="1"/>
      <w:marLeft w:val="0"/>
      <w:marRight w:val="0"/>
      <w:marTop w:val="0"/>
      <w:marBottom w:val="0"/>
      <w:divBdr>
        <w:top w:val="none" w:sz="0" w:space="0" w:color="auto"/>
        <w:left w:val="none" w:sz="0" w:space="0" w:color="auto"/>
        <w:bottom w:val="none" w:sz="0" w:space="0" w:color="auto"/>
        <w:right w:val="none" w:sz="0" w:space="0" w:color="auto"/>
      </w:divBdr>
    </w:div>
    <w:div w:id="1766874647">
      <w:bodyDiv w:val="1"/>
      <w:marLeft w:val="0"/>
      <w:marRight w:val="0"/>
      <w:marTop w:val="0"/>
      <w:marBottom w:val="0"/>
      <w:divBdr>
        <w:top w:val="none" w:sz="0" w:space="0" w:color="auto"/>
        <w:left w:val="none" w:sz="0" w:space="0" w:color="auto"/>
        <w:bottom w:val="none" w:sz="0" w:space="0" w:color="auto"/>
        <w:right w:val="none" w:sz="0" w:space="0" w:color="auto"/>
      </w:divBdr>
    </w:div>
    <w:div w:id="1767647733">
      <w:bodyDiv w:val="1"/>
      <w:marLeft w:val="0"/>
      <w:marRight w:val="0"/>
      <w:marTop w:val="0"/>
      <w:marBottom w:val="0"/>
      <w:divBdr>
        <w:top w:val="none" w:sz="0" w:space="0" w:color="auto"/>
        <w:left w:val="none" w:sz="0" w:space="0" w:color="auto"/>
        <w:bottom w:val="none" w:sz="0" w:space="0" w:color="auto"/>
        <w:right w:val="none" w:sz="0" w:space="0" w:color="auto"/>
      </w:divBdr>
    </w:div>
    <w:div w:id="1768499277">
      <w:bodyDiv w:val="1"/>
      <w:marLeft w:val="0"/>
      <w:marRight w:val="0"/>
      <w:marTop w:val="0"/>
      <w:marBottom w:val="0"/>
      <w:divBdr>
        <w:top w:val="none" w:sz="0" w:space="0" w:color="auto"/>
        <w:left w:val="none" w:sz="0" w:space="0" w:color="auto"/>
        <w:bottom w:val="none" w:sz="0" w:space="0" w:color="auto"/>
        <w:right w:val="none" w:sz="0" w:space="0" w:color="auto"/>
      </w:divBdr>
    </w:div>
    <w:div w:id="1769160490">
      <w:bodyDiv w:val="1"/>
      <w:marLeft w:val="0"/>
      <w:marRight w:val="0"/>
      <w:marTop w:val="0"/>
      <w:marBottom w:val="0"/>
      <w:divBdr>
        <w:top w:val="none" w:sz="0" w:space="0" w:color="auto"/>
        <w:left w:val="none" w:sz="0" w:space="0" w:color="auto"/>
        <w:bottom w:val="none" w:sz="0" w:space="0" w:color="auto"/>
        <w:right w:val="none" w:sz="0" w:space="0" w:color="auto"/>
      </w:divBdr>
      <w:divsChild>
        <w:div w:id="1847400666">
          <w:marLeft w:val="2265"/>
          <w:marRight w:val="570"/>
          <w:marTop w:val="570"/>
          <w:marBottom w:val="450"/>
          <w:divBdr>
            <w:top w:val="none" w:sz="0" w:space="0" w:color="auto"/>
            <w:left w:val="none" w:sz="0" w:space="0" w:color="auto"/>
            <w:bottom w:val="none" w:sz="0" w:space="0" w:color="auto"/>
            <w:right w:val="none" w:sz="0" w:space="0" w:color="auto"/>
          </w:divBdr>
          <w:divsChild>
            <w:div w:id="313031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1311576">
      <w:bodyDiv w:val="1"/>
      <w:marLeft w:val="0"/>
      <w:marRight w:val="0"/>
      <w:marTop w:val="0"/>
      <w:marBottom w:val="0"/>
      <w:divBdr>
        <w:top w:val="none" w:sz="0" w:space="0" w:color="auto"/>
        <w:left w:val="none" w:sz="0" w:space="0" w:color="auto"/>
        <w:bottom w:val="none" w:sz="0" w:space="0" w:color="auto"/>
        <w:right w:val="none" w:sz="0" w:space="0" w:color="auto"/>
      </w:divBdr>
    </w:div>
    <w:div w:id="1773040544">
      <w:bodyDiv w:val="1"/>
      <w:marLeft w:val="0"/>
      <w:marRight w:val="0"/>
      <w:marTop w:val="0"/>
      <w:marBottom w:val="0"/>
      <w:divBdr>
        <w:top w:val="none" w:sz="0" w:space="0" w:color="auto"/>
        <w:left w:val="none" w:sz="0" w:space="0" w:color="auto"/>
        <w:bottom w:val="none" w:sz="0" w:space="0" w:color="auto"/>
        <w:right w:val="none" w:sz="0" w:space="0" w:color="auto"/>
      </w:divBdr>
    </w:div>
    <w:div w:id="1773088669">
      <w:bodyDiv w:val="1"/>
      <w:marLeft w:val="0"/>
      <w:marRight w:val="0"/>
      <w:marTop w:val="0"/>
      <w:marBottom w:val="0"/>
      <w:divBdr>
        <w:top w:val="none" w:sz="0" w:space="0" w:color="auto"/>
        <w:left w:val="none" w:sz="0" w:space="0" w:color="auto"/>
        <w:bottom w:val="none" w:sz="0" w:space="0" w:color="auto"/>
        <w:right w:val="none" w:sz="0" w:space="0" w:color="auto"/>
      </w:divBdr>
    </w:div>
    <w:div w:id="1773547510">
      <w:bodyDiv w:val="1"/>
      <w:marLeft w:val="0"/>
      <w:marRight w:val="0"/>
      <w:marTop w:val="0"/>
      <w:marBottom w:val="0"/>
      <w:divBdr>
        <w:top w:val="none" w:sz="0" w:space="0" w:color="auto"/>
        <w:left w:val="none" w:sz="0" w:space="0" w:color="auto"/>
        <w:bottom w:val="none" w:sz="0" w:space="0" w:color="auto"/>
        <w:right w:val="none" w:sz="0" w:space="0" w:color="auto"/>
      </w:divBdr>
    </w:div>
    <w:div w:id="1774010265">
      <w:bodyDiv w:val="1"/>
      <w:marLeft w:val="0"/>
      <w:marRight w:val="0"/>
      <w:marTop w:val="0"/>
      <w:marBottom w:val="0"/>
      <w:divBdr>
        <w:top w:val="none" w:sz="0" w:space="0" w:color="auto"/>
        <w:left w:val="none" w:sz="0" w:space="0" w:color="auto"/>
        <w:bottom w:val="none" w:sz="0" w:space="0" w:color="auto"/>
        <w:right w:val="none" w:sz="0" w:space="0" w:color="auto"/>
      </w:divBdr>
    </w:div>
    <w:div w:id="1774665598">
      <w:bodyDiv w:val="1"/>
      <w:marLeft w:val="0"/>
      <w:marRight w:val="0"/>
      <w:marTop w:val="0"/>
      <w:marBottom w:val="0"/>
      <w:divBdr>
        <w:top w:val="none" w:sz="0" w:space="0" w:color="auto"/>
        <w:left w:val="none" w:sz="0" w:space="0" w:color="auto"/>
        <w:bottom w:val="none" w:sz="0" w:space="0" w:color="auto"/>
        <w:right w:val="none" w:sz="0" w:space="0" w:color="auto"/>
      </w:divBdr>
    </w:div>
    <w:div w:id="1775205485">
      <w:bodyDiv w:val="1"/>
      <w:marLeft w:val="0"/>
      <w:marRight w:val="0"/>
      <w:marTop w:val="0"/>
      <w:marBottom w:val="0"/>
      <w:divBdr>
        <w:top w:val="none" w:sz="0" w:space="0" w:color="auto"/>
        <w:left w:val="none" w:sz="0" w:space="0" w:color="auto"/>
        <w:bottom w:val="none" w:sz="0" w:space="0" w:color="auto"/>
        <w:right w:val="none" w:sz="0" w:space="0" w:color="auto"/>
      </w:divBdr>
    </w:div>
    <w:div w:id="1775251602">
      <w:bodyDiv w:val="1"/>
      <w:marLeft w:val="0"/>
      <w:marRight w:val="0"/>
      <w:marTop w:val="0"/>
      <w:marBottom w:val="0"/>
      <w:divBdr>
        <w:top w:val="none" w:sz="0" w:space="0" w:color="auto"/>
        <w:left w:val="none" w:sz="0" w:space="0" w:color="auto"/>
        <w:bottom w:val="none" w:sz="0" w:space="0" w:color="auto"/>
        <w:right w:val="none" w:sz="0" w:space="0" w:color="auto"/>
      </w:divBdr>
    </w:div>
    <w:div w:id="1775437132">
      <w:bodyDiv w:val="1"/>
      <w:marLeft w:val="0"/>
      <w:marRight w:val="0"/>
      <w:marTop w:val="0"/>
      <w:marBottom w:val="0"/>
      <w:divBdr>
        <w:top w:val="none" w:sz="0" w:space="0" w:color="auto"/>
        <w:left w:val="none" w:sz="0" w:space="0" w:color="auto"/>
        <w:bottom w:val="none" w:sz="0" w:space="0" w:color="auto"/>
        <w:right w:val="none" w:sz="0" w:space="0" w:color="auto"/>
      </w:divBdr>
    </w:div>
    <w:div w:id="1776051506">
      <w:bodyDiv w:val="1"/>
      <w:marLeft w:val="0"/>
      <w:marRight w:val="0"/>
      <w:marTop w:val="0"/>
      <w:marBottom w:val="0"/>
      <w:divBdr>
        <w:top w:val="none" w:sz="0" w:space="0" w:color="auto"/>
        <w:left w:val="none" w:sz="0" w:space="0" w:color="auto"/>
        <w:bottom w:val="none" w:sz="0" w:space="0" w:color="auto"/>
        <w:right w:val="none" w:sz="0" w:space="0" w:color="auto"/>
      </w:divBdr>
    </w:div>
    <w:div w:id="1776440205">
      <w:bodyDiv w:val="1"/>
      <w:marLeft w:val="0"/>
      <w:marRight w:val="0"/>
      <w:marTop w:val="0"/>
      <w:marBottom w:val="0"/>
      <w:divBdr>
        <w:top w:val="none" w:sz="0" w:space="0" w:color="auto"/>
        <w:left w:val="none" w:sz="0" w:space="0" w:color="auto"/>
        <w:bottom w:val="none" w:sz="0" w:space="0" w:color="auto"/>
        <w:right w:val="none" w:sz="0" w:space="0" w:color="auto"/>
      </w:divBdr>
    </w:div>
    <w:div w:id="1777096430">
      <w:bodyDiv w:val="1"/>
      <w:marLeft w:val="0"/>
      <w:marRight w:val="0"/>
      <w:marTop w:val="0"/>
      <w:marBottom w:val="0"/>
      <w:divBdr>
        <w:top w:val="none" w:sz="0" w:space="0" w:color="auto"/>
        <w:left w:val="none" w:sz="0" w:space="0" w:color="auto"/>
        <w:bottom w:val="none" w:sz="0" w:space="0" w:color="auto"/>
        <w:right w:val="none" w:sz="0" w:space="0" w:color="auto"/>
      </w:divBdr>
    </w:div>
    <w:div w:id="1777947712">
      <w:bodyDiv w:val="1"/>
      <w:marLeft w:val="0"/>
      <w:marRight w:val="0"/>
      <w:marTop w:val="0"/>
      <w:marBottom w:val="0"/>
      <w:divBdr>
        <w:top w:val="none" w:sz="0" w:space="0" w:color="auto"/>
        <w:left w:val="none" w:sz="0" w:space="0" w:color="auto"/>
        <w:bottom w:val="none" w:sz="0" w:space="0" w:color="auto"/>
        <w:right w:val="none" w:sz="0" w:space="0" w:color="auto"/>
      </w:divBdr>
    </w:div>
    <w:div w:id="1778020318">
      <w:bodyDiv w:val="1"/>
      <w:marLeft w:val="0"/>
      <w:marRight w:val="0"/>
      <w:marTop w:val="0"/>
      <w:marBottom w:val="0"/>
      <w:divBdr>
        <w:top w:val="none" w:sz="0" w:space="0" w:color="auto"/>
        <w:left w:val="none" w:sz="0" w:space="0" w:color="auto"/>
        <w:bottom w:val="none" w:sz="0" w:space="0" w:color="auto"/>
        <w:right w:val="none" w:sz="0" w:space="0" w:color="auto"/>
      </w:divBdr>
    </w:div>
    <w:div w:id="1779792300">
      <w:bodyDiv w:val="1"/>
      <w:marLeft w:val="0"/>
      <w:marRight w:val="0"/>
      <w:marTop w:val="0"/>
      <w:marBottom w:val="0"/>
      <w:divBdr>
        <w:top w:val="none" w:sz="0" w:space="0" w:color="auto"/>
        <w:left w:val="none" w:sz="0" w:space="0" w:color="auto"/>
        <w:bottom w:val="none" w:sz="0" w:space="0" w:color="auto"/>
        <w:right w:val="none" w:sz="0" w:space="0" w:color="auto"/>
      </w:divBdr>
    </w:div>
    <w:div w:id="1780297753">
      <w:bodyDiv w:val="1"/>
      <w:marLeft w:val="0"/>
      <w:marRight w:val="0"/>
      <w:marTop w:val="0"/>
      <w:marBottom w:val="0"/>
      <w:divBdr>
        <w:top w:val="none" w:sz="0" w:space="0" w:color="auto"/>
        <w:left w:val="none" w:sz="0" w:space="0" w:color="auto"/>
        <w:bottom w:val="none" w:sz="0" w:space="0" w:color="auto"/>
        <w:right w:val="none" w:sz="0" w:space="0" w:color="auto"/>
      </w:divBdr>
    </w:div>
    <w:div w:id="1780487658">
      <w:bodyDiv w:val="1"/>
      <w:marLeft w:val="0"/>
      <w:marRight w:val="0"/>
      <w:marTop w:val="0"/>
      <w:marBottom w:val="0"/>
      <w:divBdr>
        <w:top w:val="none" w:sz="0" w:space="0" w:color="auto"/>
        <w:left w:val="none" w:sz="0" w:space="0" w:color="auto"/>
        <w:bottom w:val="none" w:sz="0" w:space="0" w:color="auto"/>
        <w:right w:val="none" w:sz="0" w:space="0" w:color="auto"/>
      </w:divBdr>
    </w:div>
    <w:div w:id="1780637870">
      <w:bodyDiv w:val="1"/>
      <w:marLeft w:val="0"/>
      <w:marRight w:val="0"/>
      <w:marTop w:val="0"/>
      <w:marBottom w:val="0"/>
      <w:divBdr>
        <w:top w:val="none" w:sz="0" w:space="0" w:color="auto"/>
        <w:left w:val="none" w:sz="0" w:space="0" w:color="auto"/>
        <w:bottom w:val="none" w:sz="0" w:space="0" w:color="auto"/>
        <w:right w:val="none" w:sz="0" w:space="0" w:color="auto"/>
      </w:divBdr>
    </w:div>
    <w:div w:id="1781531631">
      <w:bodyDiv w:val="1"/>
      <w:marLeft w:val="0"/>
      <w:marRight w:val="0"/>
      <w:marTop w:val="0"/>
      <w:marBottom w:val="0"/>
      <w:divBdr>
        <w:top w:val="none" w:sz="0" w:space="0" w:color="auto"/>
        <w:left w:val="none" w:sz="0" w:space="0" w:color="auto"/>
        <w:bottom w:val="none" w:sz="0" w:space="0" w:color="auto"/>
        <w:right w:val="none" w:sz="0" w:space="0" w:color="auto"/>
      </w:divBdr>
    </w:div>
    <w:div w:id="1781535075">
      <w:bodyDiv w:val="1"/>
      <w:marLeft w:val="0"/>
      <w:marRight w:val="0"/>
      <w:marTop w:val="0"/>
      <w:marBottom w:val="0"/>
      <w:divBdr>
        <w:top w:val="none" w:sz="0" w:space="0" w:color="auto"/>
        <w:left w:val="none" w:sz="0" w:space="0" w:color="auto"/>
        <w:bottom w:val="none" w:sz="0" w:space="0" w:color="auto"/>
        <w:right w:val="none" w:sz="0" w:space="0" w:color="auto"/>
      </w:divBdr>
    </w:div>
    <w:div w:id="1782414035">
      <w:bodyDiv w:val="1"/>
      <w:marLeft w:val="0"/>
      <w:marRight w:val="0"/>
      <w:marTop w:val="0"/>
      <w:marBottom w:val="0"/>
      <w:divBdr>
        <w:top w:val="none" w:sz="0" w:space="0" w:color="auto"/>
        <w:left w:val="none" w:sz="0" w:space="0" w:color="auto"/>
        <w:bottom w:val="none" w:sz="0" w:space="0" w:color="auto"/>
        <w:right w:val="none" w:sz="0" w:space="0" w:color="auto"/>
      </w:divBdr>
    </w:div>
    <w:div w:id="1782534192">
      <w:bodyDiv w:val="1"/>
      <w:marLeft w:val="0"/>
      <w:marRight w:val="0"/>
      <w:marTop w:val="0"/>
      <w:marBottom w:val="0"/>
      <w:divBdr>
        <w:top w:val="none" w:sz="0" w:space="0" w:color="auto"/>
        <w:left w:val="none" w:sz="0" w:space="0" w:color="auto"/>
        <w:bottom w:val="none" w:sz="0" w:space="0" w:color="auto"/>
        <w:right w:val="none" w:sz="0" w:space="0" w:color="auto"/>
      </w:divBdr>
    </w:div>
    <w:div w:id="1782992273">
      <w:bodyDiv w:val="1"/>
      <w:marLeft w:val="0"/>
      <w:marRight w:val="0"/>
      <w:marTop w:val="0"/>
      <w:marBottom w:val="0"/>
      <w:divBdr>
        <w:top w:val="none" w:sz="0" w:space="0" w:color="auto"/>
        <w:left w:val="none" w:sz="0" w:space="0" w:color="auto"/>
        <w:bottom w:val="none" w:sz="0" w:space="0" w:color="auto"/>
        <w:right w:val="none" w:sz="0" w:space="0" w:color="auto"/>
      </w:divBdr>
    </w:div>
    <w:div w:id="1783455065">
      <w:bodyDiv w:val="1"/>
      <w:marLeft w:val="0"/>
      <w:marRight w:val="0"/>
      <w:marTop w:val="0"/>
      <w:marBottom w:val="0"/>
      <w:divBdr>
        <w:top w:val="none" w:sz="0" w:space="0" w:color="auto"/>
        <w:left w:val="none" w:sz="0" w:space="0" w:color="auto"/>
        <w:bottom w:val="none" w:sz="0" w:space="0" w:color="auto"/>
        <w:right w:val="none" w:sz="0" w:space="0" w:color="auto"/>
      </w:divBdr>
    </w:div>
    <w:div w:id="1783456807">
      <w:bodyDiv w:val="1"/>
      <w:marLeft w:val="0"/>
      <w:marRight w:val="0"/>
      <w:marTop w:val="0"/>
      <w:marBottom w:val="0"/>
      <w:divBdr>
        <w:top w:val="none" w:sz="0" w:space="0" w:color="auto"/>
        <w:left w:val="none" w:sz="0" w:space="0" w:color="auto"/>
        <w:bottom w:val="none" w:sz="0" w:space="0" w:color="auto"/>
        <w:right w:val="none" w:sz="0" w:space="0" w:color="auto"/>
      </w:divBdr>
    </w:div>
    <w:div w:id="1783648421">
      <w:bodyDiv w:val="1"/>
      <w:marLeft w:val="0"/>
      <w:marRight w:val="0"/>
      <w:marTop w:val="0"/>
      <w:marBottom w:val="0"/>
      <w:divBdr>
        <w:top w:val="none" w:sz="0" w:space="0" w:color="auto"/>
        <w:left w:val="none" w:sz="0" w:space="0" w:color="auto"/>
        <w:bottom w:val="none" w:sz="0" w:space="0" w:color="auto"/>
        <w:right w:val="none" w:sz="0" w:space="0" w:color="auto"/>
      </w:divBdr>
    </w:div>
    <w:div w:id="1785421587">
      <w:bodyDiv w:val="1"/>
      <w:marLeft w:val="0"/>
      <w:marRight w:val="0"/>
      <w:marTop w:val="0"/>
      <w:marBottom w:val="0"/>
      <w:divBdr>
        <w:top w:val="none" w:sz="0" w:space="0" w:color="auto"/>
        <w:left w:val="none" w:sz="0" w:space="0" w:color="auto"/>
        <w:bottom w:val="none" w:sz="0" w:space="0" w:color="auto"/>
        <w:right w:val="none" w:sz="0" w:space="0" w:color="auto"/>
      </w:divBdr>
    </w:div>
    <w:div w:id="1785929269">
      <w:bodyDiv w:val="1"/>
      <w:marLeft w:val="0"/>
      <w:marRight w:val="0"/>
      <w:marTop w:val="0"/>
      <w:marBottom w:val="0"/>
      <w:divBdr>
        <w:top w:val="none" w:sz="0" w:space="0" w:color="auto"/>
        <w:left w:val="none" w:sz="0" w:space="0" w:color="auto"/>
        <w:bottom w:val="none" w:sz="0" w:space="0" w:color="auto"/>
        <w:right w:val="none" w:sz="0" w:space="0" w:color="auto"/>
      </w:divBdr>
    </w:div>
    <w:div w:id="1786122421">
      <w:bodyDiv w:val="1"/>
      <w:marLeft w:val="0"/>
      <w:marRight w:val="0"/>
      <w:marTop w:val="0"/>
      <w:marBottom w:val="0"/>
      <w:divBdr>
        <w:top w:val="none" w:sz="0" w:space="0" w:color="auto"/>
        <w:left w:val="none" w:sz="0" w:space="0" w:color="auto"/>
        <w:bottom w:val="none" w:sz="0" w:space="0" w:color="auto"/>
        <w:right w:val="none" w:sz="0" w:space="0" w:color="auto"/>
      </w:divBdr>
    </w:div>
    <w:div w:id="1786268861">
      <w:bodyDiv w:val="1"/>
      <w:marLeft w:val="0"/>
      <w:marRight w:val="0"/>
      <w:marTop w:val="0"/>
      <w:marBottom w:val="0"/>
      <w:divBdr>
        <w:top w:val="none" w:sz="0" w:space="0" w:color="auto"/>
        <w:left w:val="none" w:sz="0" w:space="0" w:color="auto"/>
        <w:bottom w:val="none" w:sz="0" w:space="0" w:color="auto"/>
        <w:right w:val="none" w:sz="0" w:space="0" w:color="auto"/>
      </w:divBdr>
    </w:div>
    <w:div w:id="1788423336">
      <w:bodyDiv w:val="1"/>
      <w:marLeft w:val="0"/>
      <w:marRight w:val="0"/>
      <w:marTop w:val="0"/>
      <w:marBottom w:val="0"/>
      <w:divBdr>
        <w:top w:val="none" w:sz="0" w:space="0" w:color="auto"/>
        <w:left w:val="none" w:sz="0" w:space="0" w:color="auto"/>
        <w:bottom w:val="none" w:sz="0" w:space="0" w:color="auto"/>
        <w:right w:val="none" w:sz="0" w:space="0" w:color="auto"/>
      </w:divBdr>
    </w:div>
    <w:div w:id="1792241165">
      <w:bodyDiv w:val="1"/>
      <w:marLeft w:val="0"/>
      <w:marRight w:val="0"/>
      <w:marTop w:val="0"/>
      <w:marBottom w:val="0"/>
      <w:divBdr>
        <w:top w:val="none" w:sz="0" w:space="0" w:color="auto"/>
        <w:left w:val="none" w:sz="0" w:space="0" w:color="auto"/>
        <w:bottom w:val="none" w:sz="0" w:space="0" w:color="auto"/>
        <w:right w:val="none" w:sz="0" w:space="0" w:color="auto"/>
      </w:divBdr>
    </w:div>
    <w:div w:id="1792506316">
      <w:bodyDiv w:val="1"/>
      <w:marLeft w:val="0"/>
      <w:marRight w:val="0"/>
      <w:marTop w:val="0"/>
      <w:marBottom w:val="0"/>
      <w:divBdr>
        <w:top w:val="none" w:sz="0" w:space="0" w:color="auto"/>
        <w:left w:val="none" w:sz="0" w:space="0" w:color="auto"/>
        <w:bottom w:val="none" w:sz="0" w:space="0" w:color="auto"/>
        <w:right w:val="none" w:sz="0" w:space="0" w:color="auto"/>
      </w:divBdr>
    </w:div>
    <w:div w:id="1792552038">
      <w:bodyDiv w:val="1"/>
      <w:marLeft w:val="0"/>
      <w:marRight w:val="0"/>
      <w:marTop w:val="0"/>
      <w:marBottom w:val="0"/>
      <w:divBdr>
        <w:top w:val="none" w:sz="0" w:space="0" w:color="auto"/>
        <w:left w:val="none" w:sz="0" w:space="0" w:color="auto"/>
        <w:bottom w:val="none" w:sz="0" w:space="0" w:color="auto"/>
        <w:right w:val="none" w:sz="0" w:space="0" w:color="auto"/>
      </w:divBdr>
    </w:div>
    <w:div w:id="1793093136">
      <w:bodyDiv w:val="1"/>
      <w:marLeft w:val="0"/>
      <w:marRight w:val="0"/>
      <w:marTop w:val="0"/>
      <w:marBottom w:val="0"/>
      <w:divBdr>
        <w:top w:val="none" w:sz="0" w:space="0" w:color="auto"/>
        <w:left w:val="none" w:sz="0" w:space="0" w:color="auto"/>
        <w:bottom w:val="none" w:sz="0" w:space="0" w:color="auto"/>
        <w:right w:val="none" w:sz="0" w:space="0" w:color="auto"/>
      </w:divBdr>
    </w:div>
    <w:div w:id="1793283560">
      <w:bodyDiv w:val="1"/>
      <w:marLeft w:val="0"/>
      <w:marRight w:val="0"/>
      <w:marTop w:val="0"/>
      <w:marBottom w:val="0"/>
      <w:divBdr>
        <w:top w:val="none" w:sz="0" w:space="0" w:color="auto"/>
        <w:left w:val="none" w:sz="0" w:space="0" w:color="auto"/>
        <w:bottom w:val="none" w:sz="0" w:space="0" w:color="auto"/>
        <w:right w:val="none" w:sz="0" w:space="0" w:color="auto"/>
      </w:divBdr>
    </w:div>
    <w:div w:id="1793673800">
      <w:bodyDiv w:val="1"/>
      <w:marLeft w:val="0"/>
      <w:marRight w:val="0"/>
      <w:marTop w:val="0"/>
      <w:marBottom w:val="0"/>
      <w:divBdr>
        <w:top w:val="none" w:sz="0" w:space="0" w:color="auto"/>
        <w:left w:val="none" w:sz="0" w:space="0" w:color="auto"/>
        <w:bottom w:val="none" w:sz="0" w:space="0" w:color="auto"/>
        <w:right w:val="none" w:sz="0" w:space="0" w:color="auto"/>
      </w:divBdr>
    </w:div>
    <w:div w:id="1794015166">
      <w:bodyDiv w:val="1"/>
      <w:marLeft w:val="0"/>
      <w:marRight w:val="0"/>
      <w:marTop w:val="0"/>
      <w:marBottom w:val="0"/>
      <w:divBdr>
        <w:top w:val="none" w:sz="0" w:space="0" w:color="auto"/>
        <w:left w:val="none" w:sz="0" w:space="0" w:color="auto"/>
        <w:bottom w:val="none" w:sz="0" w:space="0" w:color="auto"/>
        <w:right w:val="none" w:sz="0" w:space="0" w:color="auto"/>
      </w:divBdr>
    </w:div>
    <w:div w:id="1794324610">
      <w:bodyDiv w:val="1"/>
      <w:marLeft w:val="0"/>
      <w:marRight w:val="0"/>
      <w:marTop w:val="0"/>
      <w:marBottom w:val="0"/>
      <w:divBdr>
        <w:top w:val="none" w:sz="0" w:space="0" w:color="auto"/>
        <w:left w:val="none" w:sz="0" w:space="0" w:color="auto"/>
        <w:bottom w:val="none" w:sz="0" w:space="0" w:color="auto"/>
        <w:right w:val="none" w:sz="0" w:space="0" w:color="auto"/>
      </w:divBdr>
    </w:div>
    <w:div w:id="1794396293">
      <w:bodyDiv w:val="1"/>
      <w:marLeft w:val="0"/>
      <w:marRight w:val="0"/>
      <w:marTop w:val="0"/>
      <w:marBottom w:val="0"/>
      <w:divBdr>
        <w:top w:val="none" w:sz="0" w:space="0" w:color="auto"/>
        <w:left w:val="none" w:sz="0" w:space="0" w:color="auto"/>
        <w:bottom w:val="none" w:sz="0" w:space="0" w:color="auto"/>
        <w:right w:val="none" w:sz="0" w:space="0" w:color="auto"/>
      </w:divBdr>
    </w:div>
    <w:div w:id="1795365830">
      <w:bodyDiv w:val="1"/>
      <w:marLeft w:val="0"/>
      <w:marRight w:val="0"/>
      <w:marTop w:val="0"/>
      <w:marBottom w:val="0"/>
      <w:divBdr>
        <w:top w:val="none" w:sz="0" w:space="0" w:color="auto"/>
        <w:left w:val="none" w:sz="0" w:space="0" w:color="auto"/>
        <w:bottom w:val="none" w:sz="0" w:space="0" w:color="auto"/>
        <w:right w:val="none" w:sz="0" w:space="0" w:color="auto"/>
      </w:divBdr>
    </w:div>
    <w:div w:id="1795437548">
      <w:bodyDiv w:val="1"/>
      <w:marLeft w:val="0"/>
      <w:marRight w:val="0"/>
      <w:marTop w:val="0"/>
      <w:marBottom w:val="0"/>
      <w:divBdr>
        <w:top w:val="none" w:sz="0" w:space="0" w:color="auto"/>
        <w:left w:val="none" w:sz="0" w:space="0" w:color="auto"/>
        <w:bottom w:val="none" w:sz="0" w:space="0" w:color="auto"/>
        <w:right w:val="none" w:sz="0" w:space="0" w:color="auto"/>
      </w:divBdr>
    </w:div>
    <w:div w:id="1795564344">
      <w:bodyDiv w:val="1"/>
      <w:marLeft w:val="0"/>
      <w:marRight w:val="0"/>
      <w:marTop w:val="0"/>
      <w:marBottom w:val="0"/>
      <w:divBdr>
        <w:top w:val="none" w:sz="0" w:space="0" w:color="auto"/>
        <w:left w:val="none" w:sz="0" w:space="0" w:color="auto"/>
        <w:bottom w:val="none" w:sz="0" w:space="0" w:color="auto"/>
        <w:right w:val="none" w:sz="0" w:space="0" w:color="auto"/>
      </w:divBdr>
    </w:div>
    <w:div w:id="1795631815">
      <w:bodyDiv w:val="1"/>
      <w:marLeft w:val="0"/>
      <w:marRight w:val="0"/>
      <w:marTop w:val="0"/>
      <w:marBottom w:val="0"/>
      <w:divBdr>
        <w:top w:val="none" w:sz="0" w:space="0" w:color="auto"/>
        <w:left w:val="none" w:sz="0" w:space="0" w:color="auto"/>
        <w:bottom w:val="none" w:sz="0" w:space="0" w:color="auto"/>
        <w:right w:val="none" w:sz="0" w:space="0" w:color="auto"/>
      </w:divBdr>
    </w:div>
    <w:div w:id="1796367798">
      <w:bodyDiv w:val="1"/>
      <w:marLeft w:val="0"/>
      <w:marRight w:val="0"/>
      <w:marTop w:val="0"/>
      <w:marBottom w:val="0"/>
      <w:divBdr>
        <w:top w:val="none" w:sz="0" w:space="0" w:color="auto"/>
        <w:left w:val="none" w:sz="0" w:space="0" w:color="auto"/>
        <w:bottom w:val="none" w:sz="0" w:space="0" w:color="auto"/>
        <w:right w:val="none" w:sz="0" w:space="0" w:color="auto"/>
      </w:divBdr>
    </w:div>
    <w:div w:id="1796633030">
      <w:bodyDiv w:val="1"/>
      <w:marLeft w:val="0"/>
      <w:marRight w:val="0"/>
      <w:marTop w:val="0"/>
      <w:marBottom w:val="0"/>
      <w:divBdr>
        <w:top w:val="none" w:sz="0" w:space="0" w:color="auto"/>
        <w:left w:val="none" w:sz="0" w:space="0" w:color="auto"/>
        <w:bottom w:val="none" w:sz="0" w:space="0" w:color="auto"/>
        <w:right w:val="none" w:sz="0" w:space="0" w:color="auto"/>
      </w:divBdr>
    </w:div>
    <w:div w:id="1797286294">
      <w:bodyDiv w:val="1"/>
      <w:marLeft w:val="0"/>
      <w:marRight w:val="0"/>
      <w:marTop w:val="0"/>
      <w:marBottom w:val="0"/>
      <w:divBdr>
        <w:top w:val="none" w:sz="0" w:space="0" w:color="auto"/>
        <w:left w:val="none" w:sz="0" w:space="0" w:color="auto"/>
        <w:bottom w:val="none" w:sz="0" w:space="0" w:color="auto"/>
        <w:right w:val="none" w:sz="0" w:space="0" w:color="auto"/>
      </w:divBdr>
    </w:div>
    <w:div w:id="1797288369">
      <w:bodyDiv w:val="1"/>
      <w:marLeft w:val="0"/>
      <w:marRight w:val="0"/>
      <w:marTop w:val="0"/>
      <w:marBottom w:val="0"/>
      <w:divBdr>
        <w:top w:val="none" w:sz="0" w:space="0" w:color="auto"/>
        <w:left w:val="none" w:sz="0" w:space="0" w:color="auto"/>
        <w:bottom w:val="none" w:sz="0" w:space="0" w:color="auto"/>
        <w:right w:val="none" w:sz="0" w:space="0" w:color="auto"/>
      </w:divBdr>
    </w:div>
    <w:div w:id="1797676859">
      <w:bodyDiv w:val="1"/>
      <w:marLeft w:val="0"/>
      <w:marRight w:val="0"/>
      <w:marTop w:val="0"/>
      <w:marBottom w:val="0"/>
      <w:divBdr>
        <w:top w:val="none" w:sz="0" w:space="0" w:color="auto"/>
        <w:left w:val="none" w:sz="0" w:space="0" w:color="auto"/>
        <w:bottom w:val="none" w:sz="0" w:space="0" w:color="auto"/>
        <w:right w:val="none" w:sz="0" w:space="0" w:color="auto"/>
      </w:divBdr>
    </w:div>
    <w:div w:id="1798641998">
      <w:bodyDiv w:val="1"/>
      <w:marLeft w:val="0"/>
      <w:marRight w:val="0"/>
      <w:marTop w:val="0"/>
      <w:marBottom w:val="0"/>
      <w:divBdr>
        <w:top w:val="none" w:sz="0" w:space="0" w:color="auto"/>
        <w:left w:val="none" w:sz="0" w:space="0" w:color="auto"/>
        <w:bottom w:val="none" w:sz="0" w:space="0" w:color="auto"/>
        <w:right w:val="none" w:sz="0" w:space="0" w:color="auto"/>
      </w:divBdr>
    </w:div>
    <w:div w:id="1799640567">
      <w:bodyDiv w:val="1"/>
      <w:marLeft w:val="0"/>
      <w:marRight w:val="0"/>
      <w:marTop w:val="0"/>
      <w:marBottom w:val="0"/>
      <w:divBdr>
        <w:top w:val="none" w:sz="0" w:space="0" w:color="auto"/>
        <w:left w:val="none" w:sz="0" w:space="0" w:color="auto"/>
        <w:bottom w:val="none" w:sz="0" w:space="0" w:color="auto"/>
        <w:right w:val="none" w:sz="0" w:space="0" w:color="auto"/>
      </w:divBdr>
    </w:div>
    <w:div w:id="1801025183">
      <w:bodyDiv w:val="1"/>
      <w:marLeft w:val="0"/>
      <w:marRight w:val="0"/>
      <w:marTop w:val="0"/>
      <w:marBottom w:val="0"/>
      <w:divBdr>
        <w:top w:val="none" w:sz="0" w:space="0" w:color="auto"/>
        <w:left w:val="none" w:sz="0" w:space="0" w:color="auto"/>
        <w:bottom w:val="none" w:sz="0" w:space="0" w:color="auto"/>
        <w:right w:val="none" w:sz="0" w:space="0" w:color="auto"/>
      </w:divBdr>
    </w:div>
    <w:div w:id="1801604401">
      <w:bodyDiv w:val="1"/>
      <w:marLeft w:val="0"/>
      <w:marRight w:val="0"/>
      <w:marTop w:val="0"/>
      <w:marBottom w:val="0"/>
      <w:divBdr>
        <w:top w:val="none" w:sz="0" w:space="0" w:color="auto"/>
        <w:left w:val="none" w:sz="0" w:space="0" w:color="auto"/>
        <w:bottom w:val="none" w:sz="0" w:space="0" w:color="auto"/>
        <w:right w:val="none" w:sz="0" w:space="0" w:color="auto"/>
      </w:divBdr>
    </w:div>
    <w:div w:id="1801653159">
      <w:bodyDiv w:val="1"/>
      <w:marLeft w:val="0"/>
      <w:marRight w:val="0"/>
      <w:marTop w:val="0"/>
      <w:marBottom w:val="0"/>
      <w:divBdr>
        <w:top w:val="none" w:sz="0" w:space="0" w:color="auto"/>
        <w:left w:val="none" w:sz="0" w:space="0" w:color="auto"/>
        <w:bottom w:val="none" w:sz="0" w:space="0" w:color="auto"/>
        <w:right w:val="none" w:sz="0" w:space="0" w:color="auto"/>
      </w:divBdr>
    </w:div>
    <w:div w:id="1801917731">
      <w:bodyDiv w:val="1"/>
      <w:marLeft w:val="0"/>
      <w:marRight w:val="0"/>
      <w:marTop w:val="0"/>
      <w:marBottom w:val="0"/>
      <w:divBdr>
        <w:top w:val="none" w:sz="0" w:space="0" w:color="auto"/>
        <w:left w:val="none" w:sz="0" w:space="0" w:color="auto"/>
        <w:bottom w:val="none" w:sz="0" w:space="0" w:color="auto"/>
        <w:right w:val="none" w:sz="0" w:space="0" w:color="auto"/>
      </w:divBdr>
    </w:div>
    <w:div w:id="1802460820">
      <w:bodyDiv w:val="1"/>
      <w:marLeft w:val="0"/>
      <w:marRight w:val="0"/>
      <w:marTop w:val="0"/>
      <w:marBottom w:val="0"/>
      <w:divBdr>
        <w:top w:val="none" w:sz="0" w:space="0" w:color="auto"/>
        <w:left w:val="none" w:sz="0" w:space="0" w:color="auto"/>
        <w:bottom w:val="none" w:sz="0" w:space="0" w:color="auto"/>
        <w:right w:val="none" w:sz="0" w:space="0" w:color="auto"/>
      </w:divBdr>
    </w:div>
    <w:div w:id="1803574408">
      <w:bodyDiv w:val="1"/>
      <w:marLeft w:val="0"/>
      <w:marRight w:val="0"/>
      <w:marTop w:val="0"/>
      <w:marBottom w:val="0"/>
      <w:divBdr>
        <w:top w:val="none" w:sz="0" w:space="0" w:color="auto"/>
        <w:left w:val="none" w:sz="0" w:space="0" w:color="auto"/>
        <w:bottom w:val="none" w:sz="0" w:space="0" w:color="auto"/>
        <w:right w:val="none" w:sz="0" w:space="0" w:color="auto"/>
      </w:divBdr>
    </w:div>
    <w:div w:id="1803812950">
      <w:bodyDiv w:val="1"/>
      <w:marLeft w:val="0"/>
      <w:marRight w:val="0"/>
      <w:marTop w:val="0"/>
      <w:marBottom w:val="0"/>
      <w:divBdr>
        <w:top w:val="none" w:sz="0" w:space="0" w:color="auto"/>
        <w:left w:val="none" w:sz="0" w:space="0" w:color="auto"/>
        <w:bottom w:val="none" w:sz="0" w:space="0" w:color="auto"/>
        <w:right w:val="none" w:sz="0" w:space="0" w:color="auto"/>
      </w:divBdr>
    </w:div>
    <w:div w:id="1804039183">
      <w:bodyDiv w:val="1"/>
      <w:marLeft w:val="0"/>
      <w:marRight w:val="0"/>
      <w:marTop w:val="0"/>
      <w:marBottom w:val="0"/>
      <w:divBdr>
        <w:top w:val="none" w:sz="0" w:space="0" w:color="auto"/>
        <w:left w:val="none" w:sz="0" w:space="0" w:color="auto"/>
        <w:bottom w:val="none" w:sz="0" w:space="0" w:color="auto"/>
        <w:right w:val="none" w:sz="0" w:space="0" w:color="auto"/>
      </w:divBdr>
    </w:div>
    <w:div w:id="1804273654">
      <w:bodyDiv w:val="1"/>
      <w:marLeft w:val="0"/>
      <w:marRight w:val="0"/>
      <w:marTop w:val="0"/>
      <w:marBottom w:val="0"/>
      <w:divBdr>
        <w:top w:val="none" w:sz="0" w:space="0" w:color="auto"/>
        <w:left w:val="none" w:sz="0" w:space="0" w:color="auto"/>
        <w:bottom w:val="none" w:sz="0" w:space="0" w:color="auto"/>
        <w:right w:val="none" w:sz="0" w:space="0" w:color="auto"/>
      </w:divBdr>
    </w:div>
    <w:div w:id="1805393177">
      <w:bodyDiv w:val="1"/>
      <w:marLeft w:val="0"/>
      <w:marRight w:val="0"/>
      <w:marTop w:val="0"/>
      <w:marBottom w:val="0"/>
      <w:divBdr>
        <w:top w:val="none" w:sz="0" w:space="0" w:color="auto"/>
        <w:left w:val="none" w:sz="0" w:space="0" w:color="auto"/>
        <w:bottom w:val="none" w:sz="0" w:space="0" w:color="auto"/>
        <w:right w:val="none" w:sz="0" w:space="0" w:color="auto"/>
      </w:divBdr>
    </w:div>
    <w:div w:id="1806238132">
      <w:bodyDiv w:val="1"/>
      <w:marLeft w:val="0"/>
      <w:marRight w:val="0"/>
      <w:marTop w:val="0"/>
      <w:marBottom w:val="0"/>
      <w:divBdr>
        <w:top w:val="none" w:sz="0" w:space="0" w:color="auto"/>
        <w:left w:val="none" w:sz="0" w:space="0" w:color="auto"/>
        <w:bottom w:val="none" w:sz="0" w:space="0" w:color="auto"/>
        <w:right w:val="none" w:sz="0" w:space="0" w:color="auto"/>
      </w:divBdr>
    </w:div>
    <w:div w:id="1806507061">
      <w:bodyDiv w:val="1"/>
      <w:marLeft w:val="0"/>
      <w:marRight w:val="0"/>
      <w:marTop w:val="0"/>
      <w:marBottom w:val="0"/>
      <w:divBdr>
        <w:top w:val="none" w:sz="0" w:space="0" w:color="auto"/>
        <w:left w:val="none" w:sz="0" w:space="0" w:color="auto"/>
        <w:bottom w:val="none" w:sz="0" w:space="0" w:color="auto"/>
        <w:right w:val="none" w:sz="0" w:space="0" w:color="auto"/>
      </w:divBdr>
    </w:div>
    <w:div w:id="1807310623">
      <w:bodyDiv w:val="1"/>
      <w:marLeft w:val="0"/>
      <w:marRight w:val="0"/>
      <w:marTop w:val="0"/>
      <w:marBottom w:val="0"/>
      <w:divBdr>
        <w:top w:val="none" w:sz="0" w:space="0" w:color="auto"/>
        <w:left w:val="none" w:sz="0" w:space="0" w:color="auto"/>
        <w:bottom w:val="none" w:sz="0" w:space="0" w:color="auto"/>
        <w:right w:val="none" w:sz="0" w:space="0" w:color="auto"/>
      </w:divBdr>
      <w:divsChild>
        <w:div w:id="938682934">
          <w:marLeft w:val="0"/>
          <w:marRight w:val="0"/>
          <w:marTop w:val="0"/>
          <w:marBottom w:val="0"/>
          <w:divBdr>
            <w:top w:val="none" w:sz="0" w:space="0" w:color="auto"/>
            <w:left w:val="none" w:sz="0" w:space="0" w:color="auto"/>
            <w:bottom w:val="none" w:sz="0" w:space="0" w:color="auto"/>
            <w:right w:val="none" w:sz="0" w:space="0" w:color="auto"/>
          </w:divBdr>
        </w:div>
      </w:divsChild>
    </w:div>
    <w:div w:id="1807506969">
      <w:bodyDiv w:val="1"/>
      <w:marLeft w:val="0"/>
      <w:marRight w:val="0"/>
      <w:marTop w:val="0"/>
      <w:marBottom w:val="0"/>
      <w:divBdr>
        <w:top w:val="none" w:sz="0" w:space="0" w:color="auto"/>
        <w:left w:val="none" w:sz="0" w:space="0" w:color="auto"/>
        <w:bottom w:val="none" w:sz="0" w:space="0" w:color="auto"/>
        <w:right w:val="none" w:sz="0" w:space="0" w:color="auto"/>
      </w:divBdr>
    </w:div>
    <w:div w:id="1808013852">
      <w:bodyDiv w:val="1"/>
      <w:marLeft w:val="0"/>
      <w:marRight w:val="0"/>
      <w:marTop w:val="0"/>
      <w:marBottom w:val="0"/>
      <w:divBdr>
        <w:top w:val="none" w:sz="0" w:space="0" w:color="auto"/>
        <w:left w:val="none" w:sz="0" w:space="0" w:color="auto"/>
        <w:bottom w:val="none" w:sz="0" w:space="0" w:color="auto"/>
        <w:right w:val="none" w:sz="0" w:space="0" w:color="auto"/>
      </w:divBdr>
    </w:div>
    <w:div w:id="1809398044">
      <w:bodyDiv w:val="1"/>
      <w:marLeft w:val="0"/>
      <w:marRight w:val="0"/>
      <w:marTop w:val="0"/>
      <w:marBottom w:val="0"/>
      <w:divBdr>
        <w:top w:val="none" w:sz="0" w:space="0" w:color="auto"/>
        <w:left w:val="none" w:sz="0" w:space="0" w:color="auto"/>
        <w:bottom w:val="none" w:sz="0" w:space="0" w:color="auto"/>
        <w:right w:val="none" w:sz="0" w:space="0" w:color="auto"/>
      </w:divBdr>
      <w:divsChild>
        <w:div w:id="2000886455">
          <w:marLeft w:val="0"/>
          <w:marRight w:val="0"/>
          <w:marTop w:val="0"/>
          <w:marBottom w:val="0"/>
          <w:divBdr>
            <w:top w:val="none" w:sz="0" w:space="0" w:color="auto"/>
            <w:left w:val="none" w:sz="0" w:space="0" w:color="auto"/>
            <w:bottom w:val="none" w:sz="0" w:space="0" w:color="auto"/>
            <w:right w:val="none" w:sz="0" w:space="0" w:color="auto"/>
          </w:divBdr>
          <w:divsChild>
            <w:div w:id="1328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165">
      <w:bodyDiv w:val="1"/>
      <w:marLeft w:val="0"/>
      <w:marRight w:val="0"/>
      <w:marTop w:val="0"/>
      <w:marBottom w:val="0"/>
      <w:divBdr>
        <w:top w:val="none" w:sz="0" w:space="0" w:color="auto"/>
        <w:left w:val="none" w:sz="0" w:space="0" w:color="auto"/>
        <w:bottom w:val="none" w:sz="0" w:space="0" w:color="auto"/>
        <w:right w:val="none" w:sz="0" w:space="0" w:color="auto"/>
      </w:divBdr>
    </w:div>
    <w:div w:id="1810051284">
      <w:bodyDiv w:val="1"/>
      <w:marLeft w:val="0"/>
      <w:marRight w:val="0"/>
      <w:marTop w:val="0"/>
      <w:marBottom w:val="0"/>
      <w:divBdr>
        <w:top w:val="none" w:sz="0" w:space="0" w:color="auto"/>
        <w:left w:val="none" w:sz="0" w:space="0" w:color="auto"/>
        <w:bottom w:val="none" w:sz="0" w:space="0" w:color="auto"/>
        <w:right w:val="none" w:sz="0" w:space="0" w:color="auto"/>
      </w:divBdr>
    </w:div>
    <w:div w:id="1810434538">
      <w:bodyDiv w:val="1"/>
      <w:marLeft w:val="0"/>
      <w:marRight w:val="0"/>
      <w:marTop w:val="0"/>
      <w:marBottom w:val="0"/>
      <w:divBdr>
        <w:top w:val="none" w:sz="0" w:space="0" w:color="auto"/>
        <w:left w:val="none" w:sz="0" w:space="0" w:color="auto"/>
        <w:bottom w:val="none" w:sz="0" w:space="0" w:color="auto"/>
        <w:right w:val="none" w:sz="0" w:space="0" w:color="auto"/>
      </w:divBdr>
    </w:div>
    <w:div w:id="1810781658">
      <w:bodyDiv w:val="1"/>
      <w:marLeft w:val="0"/>
      <w:marRight w:val="0"/>
      <w:marTop w:val="0"/>
      <w:marBottom w:val="0"/>
      <w:divBdr>
        <w:top w:val="none" w:sz="0" w:space="0" w:color="auto"/>
        <w:left w:val="none" w:sz="0" w:space="0" w:color="auto"/>
        <w:bottom w:val="none" w:sz="0" w:space="0" w:color="auto"/>
        <w:right w:val="none" w:sz="0" w:space="0" w:color="auto"/>
      </w:divBdr>
    </w:div>
    <w:div w:id="1810829476">
      <w:bodyDiv w:val="1"/>
      <w:marLeft w:val="0"/>
      <w:marRight w:val="0"/>
      <w:marTop w:val="0"/>
      <w:marBottom w:val="0"/>
      <w:divBdr>
        <w:top w:val="none" w:sz="0" w:space="0" w:color="auto"/>
        <w:left w:val="none" w:sz="0" w:space="0" w:color="auto"/>
        <w:bottom w:val="none" w:sz="0" w:space="0" w:color="auto"/>
        <w:right w:val="none" w:sz="0" w:space="0" w:color="auto"/>
      </w:divBdr>
    </w:div>
    <w:div w:id="1810854494">
      <w:bodyDiv w:val="1"/>
      <w:marLeft w:val="0"/>
      <w:marRight w:val="0"/>
      <w:marTop w:val="0"/>
      <w:marBottom w:val="0"/>
      <w:divBdr>
        <w:top w:val="none" w:sz="0" w:space="0" w:color="auto"/>
        <w:left w:val="none" w:sz="0" w:space="0" w:color="auto"/>
        <w:bottom w:val="none" w:sz="0" w:space="0" w:color="auto"/>
        <w:right w:val="none" w:sz="0" w:space="0" w:color="auto"/>
      </w:divBdr>
    </w:div>
    <w:div w:id="1811438541">
      <w:bodyDiv w:val="1"/>
      <w:marLeft w:val="0"/>
      <w:marRight w:val="0"/>
      <w:marTop w:val="0"/>
      <w:marBottom w:val="0"/>
      <w:divBdr>
        <w:top w:val="none" w:sz="0" w:space="0" w:color="auto"/>
        <w:left w:val="none" w:sz="0" w:space="0" w:color="auto"/>
        <w:bottom w:val="none" w:sz="0" w:space="0" w:color="auto"/>
        <w:right w:val="none" w:sz="0" w:space="0" w:color="auto"/>
      </w:divBdr>
    </w:div>
    <w:div w:id="1812667789">
      <w:bodyDiv w:val="1"/>
      <w:marLeft w:val="0"/>
      <w:marRight w:val="0"/>
      <w:marTop w:val="0"/>
      <w:marBottom w:val="0"/>
      <w:divBdr>
        <w:top w:val="none" w:sz="0" w:space="0" w:color="auto"/>
        <w:left w:val="none" w:sz="0" w:space="0" w:color="auto"/>
        <w:bottom w:val="none" w:sz="0" w:space="0" w:color="auto"/>
        <w:right w:val="none" w:sz="0" w:space="0" w:color="auto"/>
      </w:divBdr>
    </w:div>
    <w:div w:id="1813213166">
      <w:bodyDiv w:val="1"/>
      <w:marLeft w:val="0"/>
      <w:marRight w:val="0"/>
      <w:marTop w:val="0"/>
      <w:marBottom w:val="0"/>
      <w:divBdr>
        <w:top w:val="none" w:sz="0" w:space="0" w:color="auto"/>
        <w:left w:val="none" w:sz="0" w:space="0" w:color="auto"/>
        <w:bottom w:val="none" w:sz="0" w:space="0" w:color="auto"/>
        <w:right w:val="none" w:sz="0" w:space="0" w:color="auto"/>
      </w:divBdr>
    </w:div>
    <w:div w:id="1813476395">
      <w:bodyDiv w:val="1"/>
      <w:marLeft w:val="0"/>
      <w:marRight w:val="0"/>
      <w:marTop w:val="0"/>
      <w:marBottom w:val="0"/>
      <w:divBdr>
        <w:top w:val="none" w:sz="0" w:space="0" w:color="auto"/>
        <w:left w:val="none" w:sz="0" w:space="0" w:color="auto"/>
        <w:bottom w:val="none" w:sz="0" w:space="0" w:color="auto"/>
        <w:right w:val="none" w:sz="0" w:space="0" w:color="auto"/>
      </w:divBdr>
    </w:div>
    <w:div w:id="1813866679">
      <w:bodyDiv w:val="1"/>
      <w:marLeft w:val="0"/>
      <w:marRight w:val="0"/>
      <w:marTop w:val="0"/>
      <w:marBottom w:val="0"/>
      <w:divBdr>
        <w:top w:val="none" w:sz="0" w:space="0" w:color="auto"/>
        <w:left w:val="none" w:sz="0" w:space="0" w:color="auto"/>
        <w:bottom w:val="none" w:sz="0" w:space="0" w:color="auto"/>
        <w:right w:val="none" w:sz="0" w:space="0" w:color="auto"/>
      </w:divBdr>
    </w:div>
    <w:div w:id="1814059847">
      <w:bodyDiv w:val="1"/>
      <w:marLeft w:val="0"/>
      <w:marRight w:val="0"/>
      <w:marTop w:val="0"/>
      <w:marBottom w:val="0"/>
      <w:divBdr>
        <w:top w:val="none" w:sz="0" w:space="0" w:color="auto"/>
        <w:left w:val="none" w:sz="0" w:space="0" w:color="auto"/>
        <w:bottom w:val="none" w:sz="0" w:space="0" w:color="auto"/>
        <w:right w:val="none" w:sz="0" w:space="0" w:color="auto"/>
      </w:divBdr>
    </w:div>
    <w:div w:id="1814250279">
      <w:bodyDiv w:val="1"/>
      <w:marLeft w:val="0"/>
      <w:marRight w:val="0"/>
      <w:marTop w:val="0"/>
      <w:marBottom w:val="0"/>
      <w:divBdr>
        <w:top w:val="none" w:sz="0" w:space="0" w:color="auto"/>
        <w:left w:val="none" w:sz="0" w:space="0" w:color="auto"/>
        <w:bottom w:val="none" w:sz="0" w:space="0" w:color="auto"/>
        <w:right w:val="none" w:sz="0" w:space="0" w:color="auto"/>
      </w:divBdr>
    </w:div>
    <w:div w:id="1814592541">
      <w:bodyDiv w:val="1"/>
      <w:marLeft w:val="0"/>
      <w:marRight w:val="0"/>
      <w:marTop w:val="0"/>
      <w:marBottom w:val="0"/>
      <w:divBdr>
        <w:top w:val="none" w:sz="0" w:space="0" w:color="auto"/>
        <w:left w:val="none" w:sz="0" w:space="0" w:color="auto"/>
        <w:bottom w:val="none" w:sz="0" w:space="0" w:color="auto"/>
        <w:right w:val="none" w:sz="0" w:space="0" w:color="auto"/>
      </w:divBdr>
    </w:div>
    <w:div w:id="1814592720">
      <w:bodyDiv w:val="1"/>
      <w:marLeft w:val="0"/>
      <w:marRight w:val="0"/>
      <w:marTop w:val="0"/>
      <w:marBottom w:val="0"/>
      <w:divBdr>
        <w:top w:val="none" w:sz="0" w:space="0" w:color="auto"/>
        <w:left w:val="none" w:sz="0" w:space="0" w:color="auto"/>
        <w:bottom w:val="none" w:sz="0" w:space="0" w:color="auto"/>
        <w:right w:val="none" w:sz="0" w:space="0" w:color="auto"/>
      </w:divBdr>
    </w:div>
    <w:div w:id="1814760417">
      <w:bodyDiv w:val="1"/>
      <w:marLeft w:val="0"/>
      <w:marRight w:val="0"/>
      <w:marTop w:val="0"/>
      <w:marBottom w:val="0"/>
      <w:divBdr>
        <w:top w:val="none" w:sz="0" w:space="0" w:color="auto"/>
        <w:left w:val="none" w:sz="0" w:space="0" w:color="auto"/>
        <w:bottom w:val="none" w:sz="0" w:space="0" w:color="auto"/>
        <w:right w:val="none" w:sz="0" w:space="0" w:color="auto"/>
      </w:divBdr>
    </w:div>
    <w:div w:id="1815292224">
      <w:bodyDiv w:val="1"/>
      <w:marLeft w:val="0"/>
      <w:marRight w:val="0"/>
      <w:marTop w:val="0"/>
      <w:marBottom w:val="0"/>
      <w:divBdr>
        <w:top w:val="none" w:sz="0" w:space="0" w:color="auto"/>
        <w:left w:val="none" w:sz="0" w:space="0" w:color="auto"/>
        <w:bottom w:val="none" w:sz="0" w:space="0" w:color="auto"/>
        <w:right w:val="none" w:sz="0" w:space="0" w:color="auto"/>
      </w:divBdr>
    </w:div>
    <w:div w:id="1816142138">
      <w:bodyDiv w:val="1"/>
      <w:marLeft w:val="0"/>
      <w:marRight w:val="0"/>
      <w:marTop w:val="0"/>
      <w:marBottom w:val="0"/>
      <w:divBdr>
        <w:top w:val="none" w:sz="0" w:space="0" w:color="auto"/>
        <w:left w:val="none" w:sz="0" w:space="0" w:color="auto"/>
        <w:bottom w:val="none" w:sz="0" w:space="0" w:color="auto"/>
        <w:right w:val="none" w:sz="0" w:space="0" w:color="auto"/>
      </w:divBdr>
    </w:div>
    <w:div w:id="1816217854">
      <w:bodyDiv w:val="1"/>
      <w:marLeft w:val="0"/>
      <w:marRight w:val="0"/>
      <w:marTop w:val="0"/>
      <w:marBottom w:val="0"/>
      <w:divBdr>
        <w:top w:val="none" w:sz="0" w:space="0" w:color="auto"/>
        <w:left w:val="none" w:sz="0" w:space="0" w:color="auto"/>
        <w:bottom w:val="none" w:sz="0" w:space="0" w:color="auto"/>
        <w:right w:val="none" w:sz="0" w:space="0" w:color="auto"/>
      </w:divBdr>
      <w:divsChild>
        <w:div w:id="1749958937">
          <w:marLeft w:val="0"/>
          <w:marRight w:val="0"/>
          <w:marTop w:val="0"/>
          <w:marBottom w:val="0"/>
          <w:divBdr>
            <w:top w:val="none" w:sz="0" w:space="0" w:color="auto"/>
            <w:left w:val="none" w:sz="0" w:space="0" w:color="auto"/>
            <w:bottom w:val="none" w:sz="0" w:space="0" w:color="auto"/>
            <w:right w:val="none" w:sz="0" w:space="0" w:color="auto"/>
          </w:divBdr>
        </w:div>
      </w:divsChild>
    </w:div>
    <w:div w:id="1816331961">
      <w:bodyDiv w:val="1"/>
      <w:marLeft w:val="0"/>
      <w:marRight w:val="0"/>
      <w:marTop w:val="0"/>
      <w:marBottom w:val="0"/>
      <w:divBdr>
        <w:top w:val="none" w:sz="0" w:space="0" w:color="auto"/>
        <w:left w:val="none" w:sz="0" w:space="0" w:color="auto"/>
        <w:bottom w:val="none" w:sz="0" w:space="0" w:color="auto"/>
        <w:right w:val="none" w:sz="0" w:space="0" w:color="auto"/>
      </w:divBdr>
    </w:div>
    <w:div w:id="1816414316">
      <w:bodyDiv w:val="1"/>
      <w:marLeft w:val="0"/>
      <w:marRight w:val="0"/>
      <w:marTop w:val="0"/>
      <w:marBottom w:val="0"/>
      <w:divBdr>
        <w:top w:val="none" w:sz="0" w:space="0" w:color="auto"/>
        <w:left w:val="none" w:sz="0" w:space="0" w:color="auto"/>
        <w:bottom w:val="none" w:sz="0" w:space="0" w:color="auto"/>
        <w:right w:val="none" w:sz="0" w:space="0" w:color="auto"/>
      </w:divBdr>
    </w:div>
    <w:div w:id="1816558160">
      <w:bodyDiv w:val="1"/>
      <w:marLeft w:val="0"/>
      <w:marRight w:val="0"/>
      <w:marTop w:val="0"/>
      <w:marBottom w:val="0"/>
      <w:divBdr>
        <w:top w:val="none" w:sz="0" w:space="0" w:color="auto"/>
        <w:left w:val="none" w:sz="0" w:space="0" w:color="auto"/>
        <w:bottom w:val="none" w:sz="0" w:space="0" w:color="auto"/>
        <w:right w:val="none" w:sz="0" w:space="0" w:color="auto"/>
      </w:divBdr>
    </w:div>
    <w:div w:id="1816606994">
      <w:bodyDiv w:val="1"/>
      <w:marLeft w:val="0"/>
      <w:marRight w:val="0"/>
      <w:marTop w:val="0"/>
      <w:marBottom w:val="0"/>
      <w:divBdr>
        <w:top w:val="none" w:sz="0" w:space="0" w:color="auto"/>
        <w:left w:val="none" w:sz="0" w:space="0" w:color="auto"/>
        <w:bottom w:val="none" w:sz="0" w:space="0" w:color="auto"/>
        <w:right w:val="none" w:sz="0" w:space="0" w:color="auto"/>
      </w:divBdr>
    </w:div>
    <w:div w:id="1816796800">
      <w:bodyDiv w:val="1"/>
      <w:marLeft w:val="0"/>
      <w:marRight w:val="0"/>
      <w:marTop w:val="0"/>
      <w:marBottom w:val="0"/>
      <w:divBdr>
        <w:top w:val="none" w:sz="0" w:space="0" w:color="auto"/>
        <w:left w:val="none" w:sz="0" w:space="0" w:color="auto"/>
        <w:bottom w:val="none" w:sz="0" w:space="0" w:color="auto"/>
        <w:right w:val="none" w:sz="0" w:space="0" w:color="auto"/>
      </w:divBdr>
    </w:div>
    <w:div w:id="1816799196">
      <w:bodyDiv w:val="1"/>
      <w:marLeft w:val="0"/>
      <w:marRight w:val="0"/>
      <w:marTop w:val="0"/>
      <w:marBottom w:val="0"/>
      <w:divBdr>
        <w:top w:val="none" w:sz="0" w:space="0" w:color="auto"/>
        <w:left w:val="none" w:sz="0" w:space="0" w:color="auto"/>
        <w:bottom w:val="none" w:sz="0" w:space="0" w:color="auto"/>
        <w:right w:val="none" w:sz="0" w:space="0" w:color="auto"/>
      </w:divBdr>
    </w:div>
    <w:div w:id="1816995055">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18063769">
      <w:bodyDiv w:val="1"/>
      <w:marLeft w:val="0"/>
      <w:marRight w:val="0"/>
      <w:marTop w:val="0"/>
      <w:marBottom w:val="0"/>
      <w:divBdr>
        <w:top w:val="none" w:sz="0" w:space="0" w:color="auto"/>
        <w:left w:val="none" w:sz="0" w:space="0" w:color="auto"/>
        <w:bottom w:val="none" w:sz="0" w:space="0" w:color="auto"/>
        <w:right w:val="none" w:sz="0" w:space="0" w:color="auto"/>
      </w:divBdr>
    </w:div>
    <w:div w:id="1819376361">
      <w:bodyDiv w:val="1"/>
      <w:marLeft w:val="0"/>
      <w:marRight w:val="0"/>
      <w:marTop w:val="0"/>
      <w:marBottom w:val="0"/>
      <w:divBdr>
        <w:top w:val="none" w:sz="0" w:space="0" w:color="auto"/>
        <w:left w:val="none" w:sz="0" w:space="0" w:color="auto"/>
        <w:bottom w:val="none" w:sz="0" w:space="0" w:color="auto"/>
        <w:right w:val="none" w:sz="0" w:space="0" w:color="auto"/>
      </w:divBdr>
      <w:divsChild>
        <w:div w:id="11325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013">
      <w:bodyDiv w:val="1"/>
      <w:marLeft w:val="0"/>
      <w:marRight w:val="0"/>
      <w:marTop w:val="0"/>
      <w:marBottom w:val="0"/>
      <w:divBdr>
        <w:top w:val="none" w:sz="0" w:space="0" w:color="auto"/>
        <w:left w:val="none" w:sz="0" w:space="0" w:color="auto"/>
        <w:bottom w:val="none" w:sz="0" w:space="0" w:color="auto"/>
        <w:right w:val="none" w:sz="0" w:space="0" w:color="auto"/>
      </w:divBdr>
    </w:div>
    <w:div w:id="1820145036">
      <w:bodyDiv w:val="1"/>
      <w:marLeft w:val="0"/>
      <w:marRight w:val="0"/>
      <w:marTop w:val="0"/>
      <w:marBottom w:val="0"/>
      <w:divBdr>
        <w:top w:val="none" w:sz="0" w:space="0" w:color="auto"/>
        <w:left w:val="none" w:sz="0" w:space="0" w:color="auto"/>
        <w:bottom w:val="none" w:sz="0" w:space="0" w:color="auto"/>
        <w:right w:val="none" w:sz="0" w:space="0" w:color="auto"/>
      </w:divBdr>
    </w:div>
    <w:div w:id="1820418927">
      <w:bodyDiv w:val="1"/>
      <w:marLeft w:val="0"/>
      <w:marRight w:val="0"/>
      <w:marTop w:val="0"/>
      <w:marBottom w:val="0"/>
      <w:divBdr>
        <w:top w:val="none" w:sz="0" w:space="0" w:color="auto"/>
        <w:left w:val="none" w:sz="0" w:space="0" w:color="auto"/>
        <w:bottom w:val="none" w:sz="0" w:space="0" w:color="auto"/>
        <w:right w:val="none" w:sz="0" w:space="0" w:color="auto"/>
      </w:divBdr>
    </w:div>
    <w:div w:id="1820922319">
      <w:bodyDiv w:val="1"/>
      <w:marLeft w:val="0"/>
      <w:marRight w:val="0"/>
      <w:marTop w:val="0"/>
      <w:marBottom w:val="0"/>
      <w:divBdr>
        <w:top w:val="none" w:sz="0" w:space="0" w:color="auto"/>
        <w:left w:val="none" w:sz="0" w:space="0" w:color="auto"/>
        <w:bottom w:val="none" w:sz="0" w:space="0" w:color="auto"/>
        <w:right w:val="none" w:sz="0" w:space="0" w:color="auto"/>
      </w:divBdr>
    </w:div>
    <w:div w:id="1820998541">
      <w:bodyDiv w:val="1"/>
      <w:marLeft w:val="0"/>
      <w:marRight w:val="0"/>
      <w:marTop w:val="0"/>
      <w:marBottom w:val="0"/>
      <w:divBdr>
        <w:top w:val="none" w:sz="0" w:space="0" w:color="auto"/>
        <w:left w:val="none" w:sz="0" w:space="0" w:color="auto"/>
        <w:bottom w:val="none" w:sz="0" w:space="0" w:color="auto"/>
        <w:right w:val="none" w:sz="0" w:space="0" w:color="auto"/>
      </w:divBdr>
    </w:div>
    <w:div w:id="1821075640">
      <w:bodyDiv w:val="1"/>
      <w:marLeft w:val="0"/>
      <w:marRight w:val="0"/>
      <w:marTop w:val="0"/>
      <w:marBottom w:val="0"/>
      <w:divBdr>
        <w:top w:val="none" w:sz="0" w:space="0" w:color="auto"/>
        <w:left w:val="none" w:sz="0" w:space="0" w:color="auto"/>
        <w:bottom w:val="none" w:sz="0" w:space="0" w:color="auto"/>
        <w:right w:val="none" w:sz="0" w:space="0" w:color="auto"/>
      </w:divBdr>
    </w:div>
    <w:div w:id="1821993495">
      <w:bodyDiv w:val="1"/>
      <w:marLeft w:val="0"/>
      <w:marRight w:val="0"/>
      <w:marTop w:val="0"/>
      <w:marBottom w:val="0"/>
      <w:divBdr>
        <w:top w:val="none" w:sz="0" w:space="0" w:color="auto"/>
        <w:left w:val="none" w:sz="0" w:space="0" w:color="auto"/>
        <w:bottom w:val="none" w:sz="0" w:space="0" w:color="auto"/>
        <w:right w:val="none" w:sz="0" w:space="0" w:color="auto"/>
      </w:divBdr>
    </w:div>
    <w:div w:id="1822231602">
      <w:bodyDiv w:val="1"/>
      <w:marLeft w:val="0"/>
      <w:marRight w:val="0"/>
      <w:marTop w:val="0"/>
      <w:marBottom w:val="0"/>
      <w:divBdr>
        <w:top w:val="none" w:sz="0" w:space="0" w:color="auto"/>
        <w:left w:val="none" w:sz="0" w:space="0" w:color="auto"/>
        <w:bottom w:val="none" w:sz="0" w:space="0" w:color="auto"/>
        <w:right w:val="none" w:sz="0" w:space="0" w:color="auto"/>
      </w:divBdr>
    </w:div>
    <w:div w:id="1822693203">
      <w:bodyDiv w:val="1"/>
      <w:marLeft w:val="0"/>
      <w:marRight w:val="0"/>
      <w:marTop w:val="0"/>
      <w:marBottom w:val="0"/>
      <w:divBdr>
        <w:top w:val="none" w:sz="0" w:space="0" w:color="auto"/>
        <w:left w:val="none" w:sz="0" w:space="0" w:color="auto"/>
        <w:bottom w:val="none" w:sz="0" w:space="0" w:color="auto"/>
        <w:right w:val="none" w:sz="0" w:space="0" w:color="auto"/>
      </w:divBdr>
    </w:div>
    <w:div w:id="1822766917">
      <w:bodyDiv w:val="1"/>
      <w:marLeft w:val="0"/>
      <w:marRight w:val="0"/>
      <w:marTop w:val="0"/>
      <w:marBottom w:val="0"/>
      <w:divBdr>
        <w:top w:val="none" w:sz="0" w:space="0" w:color="auto"/>
        <w:left w:val="none" w:sz="0" w:space="0" w:color="auto"/>
        <w:bottom w:val="none" w:sz="0" w:space="0" w:color="auto"/>
        <w:right w:val="none" w:sz="0" w:space="0" w:color="auto"/>
      </w:divBdr>
    </w:div>
    <w:div w:id="1823886792">
      <w:bodyDiv w:val="1"/>
      <w:marLeft w:val="0"/>
      <w:marRight w:val="0"/>
      <w:marTop w:val="0"/>
      <w:marBottom w:val="0"/>
      <w:divBdr>
        <w:top w:val="none" w:sz="0" w:space="0" w:color="auto"/>
        <w:left w:val="none" w:sz="0" w:space="0" w:color="auto"/>
        <w:bottom w:val="none" w:sz="0" w:space="0" w:color="auto"/>
        <w:right w:val="none" w:sz="0" w:space="0" w:color="auto"/>
      </w:divBdr>
    </w:div>
    <w:div w:id="1824005187">
      <w:bodyDiv w:val="1"/>
      <w:marLeft w:val="0"/>
      <w:marRight w:val="0"/>
      <w:marTop w:val="0"/>
      <w:marBottom w:val="0"/>
      <w:divBdr>
        <w:top w:val="none" w:sz="0" w:space="0" w:color="auto"/>
        <w:left w:val="none" w:sz="0" w:space="0" w:color="auto"/>
        <w:bottom w:val="none" w:sz="0" w:space="0" w:color="auto"/>
        <w:right w:val="none" w:sz="0" w:space="0" w:color="auto"/>
      </w:divBdr>
    </w:div>
    <w:div w:id="1824928000">
      <w:bodyDiv w:val="1"/>
      <w:marLeft w:val="0"/>
      <w:marRight w:val="0"/>
      <w:marTop w:val="0"/>
      <w:marBottom w:val="0"/>
      <w:divBdr>
        <w:top w:val="none" w:sz="0" w:space="0" w:color="auto"/>
        <w:left w:val="none" w:sz="0" w:space="0" w:color="auto"/>
        <w:bottom w:val="none" w:sz="0" w:space="0" w:color="auto"/>
        <w:right w:val="none" w:sz="0" w:space="0" w:color="auto"/>
      </w:divBdr>
      <w:divsChild>
        <w:div w:id="181288021">
          <w:marLeft w:val="0"/>
          <w:marRight w:val="0"/>
          <w:marTop w:val="0"/>
          <w:marBottom w:val="0"/>
          <w:divBdr>
            <w:top w:val="none" w:sz="0" w:space="0" w:color="auto"/>
            <w:left w:val="none" w:sz="0" w:space="0" w:color="auto"/>
            <w:bottom w:val="none" w:sz="0" w:space="0" w:color="auto"/>
            <w:right w:val="none" w:sz="0" w:space="0" w:color="auto"/>
          </w:divBdr>
        </w:div>
        <w:div w:id="1525440749">
          <w:marLeft w:val="0"/>
          <w:marRight w:val="0"/>
          <w:marTop w:val="0"/>
          <w:marBottom w:val="0"/>
          <w:divBdr>
            <w:top w:val="none" w:sz="0" w:space="0" w:color="auto"/>
            <w:left w:val="none" w:sz="0" w:space="0" w:color="auto"/>
            <w:bottom w:val="none" w:sz="0" w:space="0" w:color="auto"/>
            <w:right w:val="none" w:sz="0" w:space="0" w:color="auto"/>
          </w:divBdr>
        </w:div>
      </w:divsChild>
    </w:div>
    <w:div w:id="1824930375">
      <w:bodyDiv w:val="1"/>
      <w:marLeft w:val="0"/>
      <w:marRight w:val="0"/>
      <w:marTop w:val="0"/>
      <w:marBottom w:val="0"/>
      <w:divBdr>
        <w:top w:val="none" w:sz="0" w:space="0" w:color="auto"/>
        <w:left w:val="none" w:sz="0" w:space="0" w:color="auto"/>
        <w:bottom w:val="none" w:sz="0" w:space="0" w:color="auto"/>
        <w:right w:val="none" w:sz="0" w:space="0" w:color="auto"/>
      </w:divBdr>
    </w:div>
    <w:div w:id="1825052070">
      <w:bodyDiv w:val="1"/>
      <w:marLeft w:val="0"/>
      <w:marRight w:val="0"/>
      <w:marTop w:val="0"/>
      <w:marBottom w:val="0"/>
      <w:divBdr>
        <w:top w:val="none" w:sz="0" w:space="0" w:color="auto"/>
        <w:left w:val="none" w:sz="0" w:space="0" w:color="auto"/>
        <w:bottom w:val="none" w:sz="0" w:space="0" w:color="auto"/>
        <w:right w:val="none" w:sz="0" w:space="0" w:color="auto"/>
      </w:divBdr>
    </w:div>
    <w:div w:id="1828283902">
      <w:bodyDiv w:val="1"/>
      <w:marLeft w:val="0"/>
      <w:marRight w:val="0"/>
      <w:marTop w:val="0"/>
      <w:marBottom w:val="0"/>
      <w:divBdr>
        <w:top w:val="none" w:sz="0" w:space="0" w:color="auto"/>
        <w:left w:val="none" w:sz="0" w:space="0" w:color="auto"/>
        <w:bottom w:val="none" w:sz="0" w:space="0" w:color="auto"/>
        <w:right w:val="none" w:sz="0" w:space="0" w:color="auto"/>
      </w:divBdr>
    </w:div>
    <w:div w:id="1828858391">
      <w:bodyDiv w:val="1"/>
      <w:marLeft w:val="0"/>
      <w:marRight w:val="0"/>
      <w:marTop w:val="0"/>
      <w:marBottom w:val="0"/>
      <w:divBdr>
        <w:top w:val="none" w:sz="0" w:space="0" w:color="auto"/>
        <w:left w:val="none" w:sz="0" w:space="0" w:color="auto"/>
        <w:bottom w:val="none" w:sz="0" w:space="0" w:color="auto"/>
        <w:right w:val="none" w:sz="0" w:space="0" w:color="auto"/>
      </w:divBdr>
    </w:div>
    <w:div w:id="1828862994">
      <w:bodyDiv w:val="1"/>
      <w:marLeft w:val="0"/>
      <w:marRight w:val="0"/>
      <w:marTop w:val="0"/>
      <w:marBottom w:val="0"/>
      <w:divBdr>
        <w:top w:val="none" w:sz="0" w:space="0" w:color="auto"/>
        <w:left w:val="none" w:sz="0" w:space="0" w:color="auto"/>
        <w:bottom w:val="none" w:sz="0" w:space="0" w:color="auto"/>
        <w:right w:val="none" w:sz="0" w:space="0" w:color="auto"/>
      </w:divBdr>
    </w:div>
    <w:div w:id="1829207698">
      <w:bodyDiv w:val="1"/>
      <w:marLeft w:val="0"/>
      <w:marRight w:val="0"/>
      <w:marTop w:val="0"/>
      <w:marBottom w:val="0"/>
      <w:divBdr>
        <w:top w:val="none" w:sz="0" w:space="0" w:color="auto"/>
        <w:left w:val="none" w:sz="0" w:space="0" w:color="auto"/>
        <w:bottom w:val="none" w:sz="0" w:space="0" w:color="auto"/>
        <w:right w:val="none" w:sz="0" w:space="0" w:color="auto"/>
      </w:divBdr>
    </w:div>
    <w:div w:id="1829397096">
      <w:bodyDiv w:val="1"/>
      <w:marLeft w:val="0"/>
      <w:marRight w:val="0"/>
      <w:marTop w:val="0"/>
      <w:marBottom w:val="0"/>
      <w:divBdr>
        <w:top w:val="none" w:sz="0" w:space="0" w:color="auto"/>
        <w:left w:val="none" w:sz="0" w:space="0" w:color="auto"/>
        <w:bottom w:val="none" w:sz="0" w:space="0" w:color="auto"/>
        <w:right w:val="none" w:sz="0" w:space="0" w:color="auto"/>
      </w:divBdr>
    </w:div>
    <w:div w:id="1829437913">
      <w:bodyDiv w:val="1"/>
      <w:marLeft w:val="0"/>
      <w:marRight w:val="0"/>
      <w:marTop w:val="0"/>
      <w:marBottom w:val="0"/>
      <w:divBdr>
        <w:top w:val="none" w:sz="0" w:space="0" w:color="auto"/>
        <w:left w:val="none" w:sz="0" w:space="0" w:color="auto"/>
        <w:bottom w:val="none" w:sz="0" w:space="0" w:color="auto"/>
        <w:right w:val="none" w:sz="0" w:space="0" w:color="auto"/>
      </w:divBdr>
    </w:div>
    <w:div w:id="1830511490">
      <w:bodyDiv w:val="1"/>
      <w:marLeft w:val="0"/>
      <w:marRight w:val="0"/>
      <w:marTop w:val="0"/>
      <w:marBottom w:val="0"/>
      <w:divBdr>
        <w:top w:val="none" w:sz="0" w:space="0" w:color="auto"/>
        <w:left w:val="none" w:sz="0" w:space="0" w:color="auto"/>
        <w:bottom w:val="none" w:sz="0" w:space="0" w:color="auto"/>
        <w:right w:val="none" w:sz="0" w:space="0" w:color="auto"/>
      </w:divBdr>
    </w:div>
    <w:div w:id="1832059850">
      <w:bodyDiv w:val="1"/>
      <w:marLeft w:val="0"/>
      <w:marRight w:val="0"/>
      <w:marTop w:val="0"/>
      <w:marBottom w:val="0"/>
      <w:divBdr>
        <w:top w:val="none" w:sz="0" w:space="0" w:color="auto"/>
        <w:left w:val="none" w:sz="0" w:space="0" w:color="auto"/>
        <w:bottom w:val="none" w:sz="0" w:space="0" w:color="auto"/>
        <w:right w:val="none" w:sz="0" w:space="0" w:color="auto"/>
      </w:divBdr>
    </w:div>
    <w:div w:id="1833258198">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34878088">
      <w:bodyDiv w:val="1"/>
      <w:marLeft w:val="0"/>
      <w:marRight w:val="0"/>
      <w:marTop w:val="0"/>
      <w:marBottom w:val="0"/>
      <w:divBdr>
        <w:top w:val="none" w:sz="0" w:space="0" w:color="auto"/>
        <w:left w:val="none" w:sz="0" w:space="0" w:color="auto"/>
        <w:bottom w:val="none" w:sz="0" w:space="0" w:color="auto"/>
        <w:right w:val="none" w:sz="0" w:space="0" w:color="auto"/>
      </w:divBdr>
    </w:div>
    <w:div w:id="1835682173">
      <w:bodyDiv w:val="1"/>
      <w:marLeft w:val="0"/>
      <w:marRight w:val="0"/>
      <w:marTop w:val="0"/>
      <w:marBottom w:val="0"/>
      <w:divBdr>
        <w:top w:val="none" w:sz="0" w:space="0" w:color="auto"/>
        <w:left w:val="none" w:sz="0" w:space="0" w:color="auto"/>
        <w:bottom w:val="none" w:sz="0" w:space="0" w:color="auto"/>
        <w:right w:val="none" w:sz="0" w:space="0" w:color="auto"/>
      </w:divBdr>
    </w:div>
    <w:div w:id="1835729470">
      <w:bodyDiv w:val="1"/>
      <w:marLeft w:val="0"/>
      <w:marRight w:val="0"/>
      <w:marTop w:val="0"/>
      <w:marBottom w:val="0"/>
      <w:divBdr>
        <w:top w:val="none" w:sz="0" w:space="0" w:color="auto"/>
        <w:left w:val="none" w:sz="0" w:space="0" w:color="auto"/>
        <w:bottom w:val="none" w:sz="0" w:space="0" w:color="auto"/>
        <w:right w:val="none" w:sz="0" w:space="0" w:color="auto"/>
      </w:divBdr>
    </w:div>
    <w:div w:id="1836408972">
      <w:bodyDiv w:val="1"/>
      <w:marLeft w:val="0"/>
      <w:marRight w:val="0"/>
      <w:marTop w:val="0"/>
      <w:marBottom w:val="0"/>
      <w:divBdr>
        <w:top w:val="none" w:sz="0" w:space="0" w:color="auto"/>
        <w:left w:val="none" w:sz="0" w:space="0" w:color="auto"/>
        <w:bottom w:val="none" w:sz="0" w:space="0" w:color="auto"/>
        <w:right w:val="none" w:sz="0" w:space="0" w:color="auto"/>
      </w:divBdr>
    </w:div>
    <w:div w:id="1837068333">
      <w:bodyDiv w:val="1"/>
      <w:marLeft w:val="0"/>
      <w:marRight w:val="0"/>
      <w:marTop w:val="0"/>
      <w:marBottom w:val="0"/>
      <w:divBdr>
        <w:top w:val="none" w:sz="0" w:space="0" w:color="auto"/>
        <w:left w:val="none" w:sz="0" w:space="0" w:color="auto"/>
        <w:bottom w:val="none" w:sz="0" w:space="0" w:color="auto"/>
        <w:right w:val="none" w:sz="0" w:space="0" w:color="auto"/>
      </w:divBdr>
    </w:div>
    <w:div w:id="1837108095">
      <w:bodyDiv w:val="1"/>
      <w:marLeft w:val="0"/>
      <w:marRight w:val="0"/>
      <w:marTop w:val="0"/>
      <w:marBottom w:val="0"/>
      <w:divBdr>
        <w:top w:val="none" w:sz="0" w:space="0" w:color="auto"/>
        <w:left w:val="none" w:sz="0" w:space="0" w:color="auto"/>
        <w:bottom w:val="none" w:sz="0" w:space="0" w:color="auto"/>
        <w:right w:val="none" w:sz="0" w:space="0" w:color="auto"/>
      </w:divBdr>
    </w:div>
    <w:div w:id="1837307329">
      <w:bodyDiv w:val="1"/>
      <w:marLeft w:val="0"/>
      <w:marRight w:val="0"/>
      <w:marTop w:val="0"/>
      <w:marBottom w:val="0"/>
      <w:divBdr>
        <w:top w:val="none" w:sz="0" w:space="0" w:color="auto"/>
        <w:left w:val="none" w:sz="0" w:space="0" w:color="auto"/>
        <w:bottom w:val="none" w:sz="0" w:space="0" w:color="auto"/>
        <w:right w:val="none" w:sz="0" w:space="0" w:color="auto"/>
      </w:divBdr>
    </w:div>
    <w:div w:id="1837499244">
      <w:bodyDiv w:val="1"/>
      <w:marLeft w:val="0"/>
      <w:marRight w:val="0"/>
      <w:marTop w:val="0"/>
      <w:marBottom w:val="0"/>
      <w:divBdr>
        <w:top w:val="none" w:sz="0" w:space="0" w:color="auto"/>
        <w:left w:val="none" w:sz="0" w:space="0" w:color="auto"/>
        <w:bottom w:val="none" w:sz="0" w:space="0" w:color="auto"/>
        <w:right w:val="none" w:sz="0" w:space="0" w:color="auto"/>
      </w:divBdr>
    </w:div>
    <w:div w:id="1838155952">
      <w:bodyDiv w:val="1"/>
      <w:marLeft w:val="0"/>
      <w:marRight w:val="0"/>
      <w:marTop w:val="0"/>
      <w:marBottom w:val="0"/>
      <w:divBdr>
        <w:top w:val="none" w:sz="0" w:space="0" w:color="auto"/>
        <w:left w:val="none" w:sz="0" w:space="0" w:color="auto"/>
        <w:bottom w:val="none" w:sz="0" w:space="0" w:color="auto"/>
        <w:right w:val="none" w:sz="0" w:space="0" w:color="auto"/>
      </w:divBdr>
    </w:div>
    <w:div w:id="1838302140">
      <w:bodyDiv w:val="1"/>
      <w:marLeft w:val="0"/>
      <w:marRight w:val="0"/>
      <w:marTop w:val="0"/>
      <w:marBottom w:val="0"/>
      <w:divBdr>
        <w:top w:val="none" w:sz="0" w:space="0" w:color="auto"/>
        <w:left w:val="none" w:sz="0" w:space="0" w:color="auto"/>
        <w:bottom w:val="none" w:sz="0" w:space="0" w:color="auto"/>
        <w:right w:val="none" w:sz="0" w:space="0" w:color="auto"/>
      </w:divBdr>
      <w:divsChild>
        <w:div w:id="1343555420">
          <w:marLeft w:val="0"/>
          <w:marRight w:val="0"/>
          <w:marTop w:val="0"/>
          <w:marBottom w:val="0"/>
          <w:divBdr>
            <w:top w:val="none" w:sz="0" w:space="0" w:color="auto"/>
            <w:left w:val="none" w:sz="0" w:space="0" w:color="auto"/>
            <w:bottom w:val="none" w:sz="0" w:space="0" w:color="auto"/>
            <w:right w:val="none" w:sz="0" w:space="0" w:color="auto"/>
          </w:divBdr>
          <w:divsChild>
            <w:div w:id="139265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306285">
      <w:bodyDiv w:val="1"/>
      <w:marLeft w:val="0"/>
      <w:marRight w:val="0"/>
      <w:marTop w:val="0"/>
      <w:marBottom w:val="0"/>
      <w:divBdr>
        <w:top w:val="none" w:sz="0" w:space="0" w:color="auto"/>
        <w:left w:val="none" w:sz="0" w:space="0" w:color="auto"/>
        <w:bottom w:val="none" w:sz="0" w:space="0" w:color="auto"/>
        <w:right w:val="none" w:sz="0" w:space="0" w:color="auto"/>
      </w:divBdr>
    </w:div>
    <w:div w:id="1838375828">
      <w:bodyDiv w:val="1"/>
      <w:marLeft w:val="0"/>
      <w:marRight w:val="0"/>
      <w:marTop w:val="0"/>
      <w:marBottom w:val="0"/>
      <w:divBdr>
        <w:top w:val="none" w:sz="0" w:space="0" w:color="auto"/>
        <w:left w:val="none" w:sz="0" w:space="0" w:color="auto"/>
        <w:bottom w:val="none" w:sz="0" w:space="0" w:color="auto"/>
        <w:right w:val="none" w:sz="0" w:space="0" w:color="auto"/>
      </w:divBdr>
    </w:div>
    <w:div w:id="1838376388">
      <w:bodyDiv w:val="1"/>
      <w:marLeft w:val="0"/>
      <w:marRight w:val="0"/>
      <w:marTop w:val="0"/>
      <w:marBottom w:val="0"/>
      <w:divBdr>
        <w:top w:val="none" w:sz="0" w:space="0" w:color="auto"/>
        <w:left w:val="none" w:sz="0" w:space="0" w:color="auto"/>
        <w:bottom w:val="none" w:sz="0" w:space="0" w:color="auto"/>
        <w:right w:val="none" w:sz="0" w:space="0" w:color="auto"/>
      </w:divBdr>
    </w:div>
    <w:div w:id="1838615694">
      <w:bodyDiv w:val="1"/>
      <w:marLeft w:val="0"/>
      <w:marRight w:val="0"/>
      <w:marTop w:val="0"/>
      <w:marBottom w:val="0"/>
      <w:divBdr>
        <w:top w:val="none" w:sz="0" w:space="0" w:color="auto"/>
        <w:left w:val="none" w:sz="0" w:space="0" w:color="auto"/>
        <w:bottom w:val="none" w:sz="0" w:space="0" w:color="auto"/>
        <w:right w:val="none" w:sz="0" w:space="0" w:color="auto"/>
      </w:divBdr>
    </w:div>
    <w:div w:id="1838616627">
      <w:bodyDiv w:val="1"/>
      <w:marLeft w:val="0"/>
      <w:marRight w:val="0"/>
      <w:marTop w:val="0"/>
      <w:marBottom w:val="0"/>
      <w:divBdr>
        <w:top w:val="none" w:sz="0" w:space="0" w:color="auto"/>
        <w:left w:val="none" w:sz="0" w:space="0" w:color="auto"/>
        <w:bottom w:val="none" w:sz="0" w:space="0" w:color="auto"/>
        <w:right w:val="none" w:sz="0" w:space="0" w:color="auto"/>
      </w:divBdr>
    </w:div>
    <w:div w:id="1838810678">
      <w:bodyDiv w:val="1"/>
      <w:marLeft w:val="0"/>
      <w:marRight w:val="0"/>
      <w:marTop w:val="0"/>
      <w:marBottom w:val="0"/>
      <w:divBdr>
        <w:top w:val="none" w:sz="0" w:space="0" w:color="auto"/>
        <w:left w:val="none" w:sz="0" w:space="0" w:color="auto"/>
        <w:bottom w:val="none" w:sz="0" w:space="0" w:color="auto"/>
        <w:right w:val="none" w:sz="0" w:space="0" w:color="auto"/>
      </w:divBdr>
    </w:div>
    <w:div w:id="1839347465">
      <w:bodyDiv w:val="1"/>
      <w:marLeft w:val="0"/>
      <w:marRight w:val="0"/>
      <w:marTop w:val="0"/>
      <w:marBottom w:val="0"/>
      <w:divBdr>
        <w:top w:val="none" w:sz="0" w:space="0" w:color="auto"/>
        <w:left w:val="none" w:sz="0" w:space="0" w:color="auto"/>
        <w:bottom w:val="none" w:sz="0" w:space="0" w:color="auto"/>
        <w:right w:val="none" w:sz="0" w:space="0" w:color="auto"/>
      </w:divBdr>
    </w:div>
    <w:div w:id="1840192711">
      <w:bodyDiv w:val="1"/>
      <w:marLeft w:val="0"/>
      <w:marRight w:val="0"/>
      <w:marTop w:val="0"/>
      <w:marBottom w:val="0"/>
      <w:divBdr>
        <w:top w:val="none" w:sz="0" w:space="0" w:color="auto"/>
        <w:left w:val="none" w:sz="0" w:space="0" w:color="auto"/>
        <w:bottom w:val="none" w:sz="0" w:space="0" w:color="auto"/>
        <w:right w:val="none" w:sz="0" w:space="0" w:color="auto"/>
      </w:divBdr>
    </w:div>
    <w:div w:id="1840726710">
      <w:bodyDiv w:val="1"/>
      <w:marLeft w:val="0"/>
      <w:marRight w:val="0"/>
      <w:marTop w:val="0"/>
      <w:marBottom w:val="0"/>
      <w:divBdr>
        <w:top w:val="none" w:sz="0" w:space="0" w:color="auto"/>
        <w:left w:val="none" w:sz="0" w:space="0" w:color="auto"/>
        <w:bottom w:val="none" w:sz="0" w:space="0" w:color="auto"/>
        <w:right w:val="none" w:sz="0" w:space="0" w:color="auto"/>
      </w:divBdr>
    </w:div>
    <w:div w:id="1841651816">
      <w:bodyDiv w:val="1"/>
      <w:marLeft w:val="0"/>
      <w:marRight w:val="0"/>
      <w:marTop w:val="0"/>
      <w:marBottom w:val="0"/>
      <w:divBdr>
        <w:top w:val="none" w:sz="0" w:space="0" w:color="auto"/>
        <w:left w:val="none" w:sz="0" w:space="0" w:color="auto"/>
        <w:bottom w:val="none" w:sz="0" w:space="0" w:color="auto"/>
        <w:right w:val="none" w:sz="0" w:space="0" w:color="auto"/>
      </w:divBdr>
    </w:div>
    <w:div w:id="1841920161">
      <w:bodyDiv w:val="1"/>
      <w:marLeft w:val="0"/>
      <w:marRight w:val="0"/>
      <w:marTop w:val="0"/>
      <w:marBottom w:val="0"/>
      <w:divBdr>
        <w:top w:val="none" w:sz="0" w:space="0" w:color="auto"/>
        <w:left w:val="none" w:sz="0" w:space="0" w:color="auto"/>
        <w:bottom w:val="none" w:sz="0" w:space="0" w:color="auto"/>
        <w:right w:val="none" w:sz="0" w:space="0" w:color="auto"/>
      </w:divBdr>
    </w:div>
    <w:div w:id="1841966099">
      <w:bodyDiv w:val="1"/>
      <w:marLeft w:val="0"/>
      <w:marRight w:val="0"/>
      <w:marTop w:val="0"/>
      <w:marBottom w:val="0"/>
      <w:divBdr>
        <w:top w:val="none" w:sz="0" w:space="0" w:color="auto"/>
        <w:left w:val="none" w:sz="0" w:space="0" w:color="auto"/>
        <w:bottom w:val="none" w:sz="0" w:space="0" w:color="auto"/>
        <w:right w:val="none" w:sz="0" w:space="0" w:color="auto"/>
      </w:divBdr>
    </w:div>
    <w:div w:id="1841968665">
      <w:bodyDiv w:val="1"/>
      <w:marLeft w:val="0"/>
      <w:marRight w:val="0"/>
      <w:marTop w:val="0"/>
      <w:marBottom w:val="0"/>
      <w:divBdr>
        <w:top w:val="none" w:sz="0" w:space="0" w:color="auto"/>
        <w:left w:val="none" w:sz="0" w:space="0" w:color="auto"/>
        <w:bottom w:val="none" w:sz="0" w:space="0" w:color="auto"/>
        <w:right w:val="none" w:sz="0" w:space="0" w:color="auto"/>
      </w:divBdr>
    </w:div>
    <w:div w:id="1842042216">
      <w:bodyDiv w:val="1"/>
      <w:marLeft w:val="0"/>
      <w:marRight w:val="0"/>
      <w:marTop w:val="0"/>
      <w:marBottom w:val="0"/>
      <w:divBdr>
        <w:top w:val="none" w:sz="0" w:space="0" w:color="auto"/>
        <w:left w:val="none" w:sz="0" w:space="0" w:color="auto"/>
        <w:bottom w:val="none" w:sz="0" w:space="0" w:color="auto"/>
        <w:right w:val="none" w:sz="0" w:space="0" w:color="auto"/>
      </w:divBdr>
    </w:div>
    <w:div w:id="1843816374">
      <w:bodyDiv w:val="1"/>
      <w:marLeft w:val="0"/>
      <w:marRight w:val="0"/>
      <w:marTop w:val="0"/>
      <w:marBottom w:val="0"/>
      <w:divBdr>
        <w:top w:val="none" w:sz="0" w:space="0" w:color="auto"/>
        <w:left w:val="none" w:sz="0" w:space="0" w:color="auto"/>
        <w:bottom w:val="none" w:sz="0" w:space="0" w:color="auto"/>
        <w:right w:val="none" w:sz="0" w:space="0" w:color="auto"/>
      </w:divBdr>
    </w:div>
    <w:div w:id="1843885794">
      <w:bodyDiv w:val="1"/>
      <w:marLeft w:val="0"/>
      <w:marRight w:val="0"/>
      <w:marTop w:val="0"/>
      <w:marBottom w:val="0"/>
      <w:divBdr>
        <w:top w:val="none" w:sz="0" w:space="0" w:color="auto"/>
        <w:left w:val="none" w:sz="0" w:space="0" w:color="auto"/>
        <w:bottom w:val="none" w:sz="0" w:space="0" w:color="auto"/>
        <w:right w:val="none" w:sz="0" w:space="0" w:color="auto"/>
      </w:divBdr>
    </w:div>
    <w:div w:id="1843886917">
      <w:bodyDiv w:val="1"/>
      <w:marLeft w:val="0"/>
      <w:marRight w:val="0"/>
      <w:marTop w:val="0"/>
      <w:marBottom w:val="0"/>
      <w:divBdr>
        <w:top w:val="none" w:sz="0" w:space="0" w:color="auto"/>
        <w:left w:val="none" w:sz="0" w:space="0" w:color="auto"/>
        <w:bottom w:val="none" w:sz="0" w:space="0" w:color="auto"/>
        <w:right w:val="none" w:sz="0" w:space="0" w:color="auto"/>
      </w:divBdr>
    </w:div>
    <w:div w:id="1844323513">
      <w:bodyDiv w:val="1"/>
      <w:marLeft w:val="0"/>
      <w:marRight w:val="0"/>
      <w:marTop w:val="0"/>
      <w:marBottom w:val="0"/>
      <w:divBdr>
        <w:top w:val="none" w:sz="0" w:space="0" w:color="auto"/>
        <w:left w:val="none" w:sz="0" w:space="0" w:color="auto"/>
        <w:bottom w:val="none" w:sz="0" w:space="0" w:color="auto"/>
        <w:right w:val="none" w:sz="0" w:space="0" w:color="auto"/>
      </w:divBdr>
    </w:div>
    <w:div w:id="1844852993">
      <w:bodyDiv w:val="1"/>
      <w:marLeft w:val="0"/>
      <w:marRight w:val="0"/>
      <w:marTop w:val="0"/>
      <w:marBottom w:val="0"/>
      <w:divBdr>
        <w:top w:val="none" w:sz="0" w:space="0" w:color="auto"/>
        <w:left w:val="none" w:sz="0" w:space="0" w:color="auto"/>
        <w:bottom w:val="none" w:sz="0" w:space="0" w:color="auto"/>
        <w:right w:val="none" w:sz="0" w:space="0" w:color="auto"/>
      </w:divBdr>
    </w:div>
    <w:div w:id="1845129597">
      <w:bodyDiv w:val="1"/>
      <w:marLeft w:val="0"/>
      <w:marRight w:val="0"/>
      <w:marTop w:val="0"/>
      <w:marBottom w:val="0"/>
      <w:divBdr>
        <w:top w:val="none" w:sz="0" w:space="0" w:color="auto"/>
        <w:left w:val="none" w:sz="0" w:space="0" w:color="auto"/>
        <w:bottom w:val="none" w:sz="0" w:space="0" w:color="auto"/>
        <w:right w:val="none" w:sz="0" w:space="0" w:color="auto"/>
      </w:divBdr>
    </w:div>
    <w:div w:id="1845172080">
      <w:bodyDiv w:val="1"/>
      <w:marLeft w:val="0"/>
      <w:marRight w:val="0"/>
      <w:marTop w:val="0"/>
      <w:marBottom w:val="0"/>
      <w:divBdr>
        <w:top w:val="none" w:sz="0" w:space="0" w:color="auto"/>
        <w:left w:val="none" w:sz="0" w:space="0" w:color="auto"/>
        <w:bottom w:val="none" w:sz="0" w:space="0" w:color="auto"/>
        <w:right w:val="none" w:sz="0" w:space="0" w:color="auto"/>
      </w:divBdr>
    </w:div>
    <w:div w:id="1845633511">
      <w:bodyDiv w:val="1"/>
      <w:marLeft w:val="0"/>
      <w:marRight w:val="0"/>
      <w:marTop w:val="0"/>
      <w:marBottom w:val="0"/>
      <w:divBdr>
        <w:top w:val="none" w:sz="0" w:space="0" w:color="auto"/>
        <w:left w:val="none" w:sz="0" w:space="0" w:color="auto"/>
        <w:bottom w:val="none" w:sz="0" w:space="0" w:color="auto"/>
        <w:right w:val="none" w:sz="0" w:space="0" w:color="auto"/>
      </w:divBdr>
    </w:div>
    <w:div w:id="1845895337">
      <w:bodyDiv w:val="1"/>
      <w:marLeft w:val="0"/>
      <w:marRight w:val="0"/>
      <w:marTop w:val="0"/>
      <w:marBottom w:val="0"/>
      <w:divBdr>
        <w:top w:val="none" w:sz="0" w:space="0" w:color="auto"/>
        <w:left w:val="none" w:sz="0" w:space="0" w:color="auto"/>
        <w:bottom w:val="none" w:sz="0" w:space="0" w:color="auto"/>
        <w:right w:val="none" w:sz="0" w:space="0" w:color="auto"/>
      </w:divBdr>
    </w:div>
    <w:div w:id="1847211005">
      <w:bodyDiv w:val="1"/>
      <w:marLeft w:val="0"/>
      <w:marRight w:val="0"/>
      <w:marTop w:val="0"/>
      <w:marBottom w:val="0"/>
      <w:divBdr>
        <w:top w:val="none" w:sz="0" w:space="0" w:color="auto"/>
        <w:left w:val="none" w:sz="0" w:space="0" w:color="auto"/>
        <w:bottom w:val="none" w:sz="0" w:space="0" w:color="auto"/>
        <w:right w:val="none" w:sz="0" w:space="0" w:color="auto"/>
      </w:divBdr>
    </w:div>
    <w:div w:id="1847287038">
      <w:bodyDiv w:val="1"/>
      <w:marLeft w:val="0"/>
      <w:marRight w:val="0"/>
      <w:marTop w:val="0"/>
      <w:marBottom w:val="0"/>
      <w:divBdr>
        <w:top w:val="none" w:sz="0" w:space="0" w:color="auto"/>
        <w:left w:val="none" w:sz="0" w:space="0" w:color="auto"/>
        <w:bottom w:val="none" w:sz="0" w:space="0" w:color="auto"/>
        <w:right w:val="none" w:sz="0" w:space="0" w:color="auto"/>
      </w:divBdr>
    </w:div>
    <w:div w:id="1847939937">
      <w:bodyDiv w:val="1"/>
      <w:marLeft w:val="0"/>
      <w:marRight w:val="0"/>
      <w:marTop w:val="0"/>
      <w:marBottom w:val="0"/>
      <w:divBdr>
        <w:top w:val="none" w:sz="0" w:space="0" w:color="auto"/>
        <w:left w:val="none" w:sz="0" w:space="0" w:color="auto"/>
        <w:bottom w:val="none" w:sz="0" w:space="0" w:color="auto"/>
        <w:right w:val="none" w:sz="0" w:space="0" w:color="auto"/>
      </w:divBdr>
    </w:div>
    <w:div w:id="1848473200">
      <w:bodyDiv w:val="1"/>
      <w:marLeft w:val="0"/>
      <w:marRight w:val="0"/>
      <w:marTop w:val="0"/>
      <w:marBottom w:val="0"/>
      <w:divBdr>
        <w:top w:val="none" w:sz="0" w:space="0" w:color="auto"/>
        <w:left w:val="none" w:sz="0" w:space="0" w:color="auto"/>
        <w:bottom w:val="none" w:sz="0" w:space="0" w:color="auto"/>
        <w:right w:val="none" w:sz="0" w:space="0" w:color="auto"/>
      </w:divBdr>
    </w:div>
    <w:div w:id="1848591702">
      <w:bodyDiv w:val="1"/>
      <w:marLeft w:val="0"/>
      <w:marRight w:val="0"/>
      <w:marTop w:val="0"/>
      <w:marBottom w:val="0"/>
      <w:divBdr>
        <w:top w:val="none" w:sz="0" w:space="0" w:color="auto"/>
        <w:left w:val="none" w:sz="0" w:space="0" w:color="auto"/>
        <w:bottom w:val="none" w:sz="0" w:space="0" w:color="auto"/>
        <w:right w:val="none" w:sz="0" w:space="0" w:color="auto"/>
      </w:divBdr>
    </w:div>
    <w:div w:id="1848597073">
      <w:bodyDiv w:val="1"/>
      <w:marLeft w:val="0"/>
      <w:marRight w:val="0"/>
      <w:marTop w:val="0"/>
      <w:marBottom w:val="0"/>
      <w:divBdr>
        <w:top w:val="none" w:sz="0" w:space="0" w:color="auto"/>
        <w:left w:val="none" w:sz="0" w:space="0" w:color="auto"/>
        <w:bottom w:val="none" w:sz="0" w:space="0" w:color="auto"/>
        <w:right w:val="none" w:sz="0" w:space="0" w:color="auto"/>
      </w:divBdr>
    </w:div>
    <w:div w:id="1849716322">
      <w:bodyDiv w:val="1"/>
      <w:marLeft w:val="0"/>
      <w:marRight w:val="0"/>
      <w:marTop w:val="0"/>
      <w:marBottom w:val="0"/>
      <w:divBdr>
        <w:top w:val="none" w:sz="0" w:space="0" w:color="auto"/>
        <w:left w:val="none" w:sz="0" w:space="0" w:color="auto"/>
        <w:bottom w:val="none" w:sz="0" w:space="0" w:color="auto"/>
        <w:right w:val="none" w:sz="0" w:space="0" w:color="auto"/>
      </w:divBdr>
    </w:div>
    <w:div w:id="1849829798">
      <w:bodyDiv w:val="1"/>
      <w:marLeft w:val="0"/>
      <w:marRight w:val="0"/>
      <w:marTop w:val="0"/>
      <w:marBottom w:val="0"/>
      <w:divBdr>
        <w:top w:val="none" w:sz="0" w:space="0" w:color="auto"/>
        <w:left w:val="none" w:sz="0" w:space="0" w:color="auto"/>
        <w:bottom w:val="none" w:sz="0" w:space="0" w:color="auto"/>
        <w:right w:val="none" w:sz="0" w:space="0" w:color="auto"/>
      </w:divBdr>
    </w:div>
    <w:div w:id="1850287799">
      <w:bodyDiv w:val="1"/>
      <w:marLeft w:val="0"/>
      <w:marRight w:val="0"/>
      <w:marTop w:val="0"/>
      <w:marBottom w:val="0"/>
      <w:divBdr>
        <w:top w:val="none" w:sz="0" w:space="0" w:color="auto"/>
        <w:left w:val="none" w:sz="0" w:space="0" w:color="auto"/>
        <w:bottom w:val="none" w:sz="0" w:space="0" w:color="auto"/>
        <w:right w:val="none" w:sz="0" w:space="0" w:color="auto"/>
      </w:divBdr>
    </w:div>
    <w:div w:id="1850362224">
      <w:bodyDiv w:val="1"/>
      <w:marLeft w:val="0"/>
      <w:marRight w:val="0"/>
      <w:marTop w:val="0"/>
      <w:marBottom w:val="0"/>
      <w:divBdr>
        <w:top w:val="none" w:sz="0" w:space="0" w:color="auto"/>
        <w:left w:val="none" w:sz="0" w:space="0" w:color="auto"/>
        <w:bottom w:val="none" w:sz="0" w:space="0" w:color="auto"/>
        <w:right w:val="none" w:sz="0" w:space="0" w:color="auto"/>
      </w:divBdr>
    </w:div>
    <w:div w:id="1850680877">
      <w:bodyDiv w:val="1"/>
      <w:marLeft w:val="0"/>
      <w:marRight w:val="0"/>
      <w:marTop w:val="0"/>
      <w:marBottom w:val="0"/>
      <w:divBdr>
        <w:top w:val="none" w:sz="0" w:space="0" w:color="auto"/>
        <w:left w:val="none" w:sz="0" w:space="0" w:color="auto"/>
        <w:bottom w:val="none" w:sz="0" w:space="0" w:color="auto"/>
        <w:right w:val="none" w:sz="0" w:space="0" w:color="auto"/>
      </w:divBdr>
    </w:div>
    <w:div w:id="1850754945">
      <w:bodyDiv w:val="1"/>
      <w:marLeft w:val="0"/>
      <w:marRight w:val="0"/>
      <w:marTop w:val="0"/>
      <w:marBottom w:val="0"/>
      <w:divBdr>
        <w:top w:val="none" w:sz="0" w:space="0" w:color="auto"/>
        <w:left w:val="none" w:sz="0" w:space="0" w:color="auto"/>
        <w:bottom w:val="none" w:sz="0" w:space="0" w:color="auto"/>
        <w:right w:val="none" w:sz="0" w:space="0" w:color="auto"/>
      </w:divBdr>
    </w:div>
    <w:div w:id="1851293477">
      <w:bodyDiv w:val="1"/>
      <w:marLeft w:val="0"/>
      <w:marRight w:val="0"/>
      <w:marTop w:val="0"/>
      <w:marBottom w:val="0"/>
      <w:divBdr>
        <w:top w:val="none" w:sz="0" w:space="0" w:color="auto"/>
        <w:left w:val="none" w:sz="0" w:space="0" w:color="auto"/>
        <w:bottom w:val="none" w:sz="0" w:space="0" w:color="auto"/>
        <w:right w:val="none" w:sz="0" w:space="0" w:color="auto"/>
      </w:divBdr>
    </w:div>
    <w:div w:id="1851330094">
      <w:bodyDiv w:val="1"/>
      <w:marLeft w:val="0"/>
      <w:marRight w:val="0"/>
      <w:marTop w:val="0"/>
      <w:marBottom w:val="0"/>
      <w:divBdr>
        <w:top w:val="none" w:sz="0" w:space="0" w:color="auto"/>
        <w:left w:val="none" w:sz="0" w:space="0" w:color="auto"/>
        <w:bottom w:val="none" w:sz="0" w:space="0" w:color="auto"/>
        <w:right w:val="none" w:sz="0" w:space="0" w:color="auto"/>
      </w:divBdr>
    </w:div>
    <w:div w:id="1851406402">
      <w:bodyDiv w:val="1"/>
      <w:marLeft w:val="0"/>
      <w:marRight w:val="0"/>
      <w:marTop w:val="0"/>
      <w:marBottom w:val="0"/>
      <w:divBdr>
        <w:top w:val="none" w:sz="0" w:space="0" w:color="auto"/>
        <w:left w:val="none" w:sz="0" w:space="0" w:color="auto"/>
        <w:bottom w:val="none" w:sz="0" w:space="0" w:color="auto"/>
        <w:right w:val="none" w:sz="0" w:space="0" w:color="auto"/>
      </w:divBdr>
    </w:div>
    <w:div w:id="1851486824">
      <w:bodyDiv w:val="1"/>
      <w:marLeft w:val="0"/>
      <w:marRight w:val="0"/>
      <w:marTop w:val="0"/>
      <w:marBottom w:val="0"/>
      <w:divBdr>
        <w:top w:val="none" w:sz="0" w:space="0" w:color="auto"/>
        <w:left w:val="none" w:sz="0" w:space="0" w:color="auto"/>
        <w:bottom w:val="none" w:sz="0" w:space="0" w:color="auto"/>
        <w:right w:val="none" w:sz="0" w:space="0" w:color="auto"/>
      </w:divBdr>
    </w:div>
    <w:div w:id="1851599577">
      <w:bodyDiv w:val="1"/>
      <w:marLeft w:val="0"/>
      <w:marRight w:val="0"/>
      <w:marTop w:val="0"/>
      <w:marBottom w:val="0"/>
      <w:divBdr>
        <w:top w:val="none" w:sz="0" w:space="0" w:color="auto"/>
        <w:left w:val="none" w:sz="0" w:space="0" w:color="auto"/>
        <w:bottom w:val="none" w:sz="0" w:space="0" w:color="auto"/>
        <w:right w:val="none" w:sz="0" w:space="0" w:color="auto"/>
      </w:divBdr>
    </w:div>
    <w:div w:id="1851675292">
      <w:bodyDiv w:val="1"/>
      <w:marLeft w:val="0"/>
      <w:marRight w:val="0"/>
      <w:marTop w:val="0"/>
      <w:marBottom w:val="0"/>
      <w:divBdr>
        <w:top w:val="none" w:sz="0" w:space="0" w:color="auto"/>
        <w:left w:val="none" w:sz="0" w:space="0" w:color="auto"/>
        <w:bottom w:val="none" w:sz="0" w:space="0" w:color="auto"/>
        <w:right w:val="none" w:sz="0" w:space="0" w:color="auto"/>
      </w:divBdr>
    </w:div>
    <w:div w:id="1851867387">
      <w:bodyDiv w:val="1"/>
      <w:marLeft w:val="0"/>
      <w:marRight w:val="0"/>
      <w:marTop w:val="0"/>
      <w:marBottom w:val="0"/>
      <w:divBdr>
        <w:top w:val="none" w:sz="0" w:space="0" w:color="auto"/>
        <w:left w:val="none" w:sz="0" w:space="0" w:color="auto"/>
        <w:bottom w:val="none" w:sz="0" w:space="0" w:color="auto"/>
        <w:right w:val="none" w:sz="0" w:space="0" w:color="auto"/>
      </w:divBdr>
    </w:div>
    <w:div w:id="1852988033">
      <w:bodyDiv w:val="1"/>
      <w:marLeft w:val="0"/>
      <w:marRight w:val="0"/>
      <w:marTop w:val="0"/>
      <w:marBottom w:val="0"/>
      <w:divBdr>
        <w:top w:val="none" w:sz="0" w:space="0" w:color="auto"/>
        <w:left w:val="none" w:sz="0" w:space="0" w:color="auto"/>
        <w:bottom w:val="none" w:sz="0" w:space="0" w:color="auto"/>
        <w:right w:val="none" w:sz="0" w:space="0" w:color="auto"/>
      </w:divBdr>
    </w:div>
    <w:div w:id="1852988964">
      <w:bodyDiv w:val="1"/>
      <w:marLeft w:val="0"/>
      <w:marRight w:val="0"/>
      <w:marTop w:val="0"/>
      <w:marBottom w:val="0"/>
      <w:divBdr>
        <w:top w:val="none" w:sz="0" w:space="0" w:color="auto"/>
        <w:left w:val="none" w:sz="0" w:space="0" w:color="auto"/>
        <w:bottom w:val="none" w:sz="0" w:space="0" w:color="auto"/>
        <w:right w:val="none" w:sz="0" w:space="0" w:color="auto"/>
      </w:divBdr>
    </w:div>
    <w:div w:id="1853257971">
      <w:bodyDiv w:val="1"/>
      <w:marLeft w:val="0"/>
      <w:marRight w:val="0"/>
      <w:marTop w:val="0"/>
      <w:marBottom w:val="0"/>
      <w:divBdr>
        <w:top w:val="none" w:sz="0" w:space="0" w:color="auto"/>
        <w:left w:val="none" w:sz="0" w:space="0" w:color="auto"/>
        <w:bottom w:val="none" w:sz="0" w:space="0" w:color="auto"/>
        <w:right w:val="none" w:sz="0" w:space="0" w:color="auto"/>
      </w:divBdr>
    </w:div>
    <w:div w:id="1854031214">
      <w:bodyDiv w:val="1"/>
      <w:marLeft w:val="0"/>
      <w:marRight w:val="0"/>
      <w:marTop w:val="0"/>
      <w:marBottom w:val="0"/>
      <w:divBdr>
        <w:top w:val="none" w:sz="0" w:space="0" w:color="auto"/>
        <w:left w:val="none" w:sz="0" w:space="0" w:color="auto"/>
        <w:bottom w:val="none" w:sz="0" w:space="0" w:color="auto"/>
        <w:right w:val="none" w:sz="0" w:space="0" w:color="auto"/>
      </w:divBdr>
    </w:div>
    <w:div w:id="1854415483">
      <w:bodyDiv w:val="1"/>
      <w:marLeft w:val="0"/>
      <w:marRight w:val="0"/>
      <w:marTop w:val="0"/>
      <w:marBottom w:val="0"/>
      <w:divBdr>
        <w:top w:val="none" w:sz="0" w:space="0" w:color="auto"/>
        <w:left w:val="none" w:sz="0" w:space="0" w:color="auto"/>
        <w:bottom w:val="none" w:sz="0" w:space="0" w:color="auto"/>
        <w:right w:val="none" w:sz="0" w:space="0" w:color="auto"/>
      </w:divBdr>
    </w:div>
    <w:div w:id="1855147031">
      <w:bodyDiv w:val="1"/>
      <w:marLeft w:val="0"/>
      <w:marRight w:val="0"/>
      <w:marTop w:val="0"/>
      <w:marBottom w:val="0"/>
      <w:divBdr>
        <w:top w:val="none" w:sz="0" w:space="0" w:color="auto"/>
        <w:left w:val="none" w:sz="0" w:space="0" w:color="auto"/>
        <w:bottom w:val="none" w:sz="0" w:space="0" w:color="auto"/>
        <w:right w:val="none" w:sz="0" w:space="0" w:color="auto"/>
      </w:divBdr>
    </w:div>
    <w:div w:id="1856072207">
      <w:bodyDiv w:val="1"/>
      <w:marLeft w:val="0"/>
      <w:marRight w:val="0"/>
      <w:marTop w:val="0"/>
      <w:marBottom w:val="0"/>
      <w:divBdr>
        <w:top w:val="none" w:sz="0" w:space="0" w:color="auto"/>
        <w:left w:val="none" w:sz="0" w:space="0" w:color="auto"/>
        <w:bottom w:val="none" w:sz="0" w:space="0" w:color="auto"/>
        <w:right w:val="none" w:sz="0" w:space="0" w:color="auto"/>
      </w:divBdr>
    </w:div>
    <w:div w:id="1857191641">
      <w:bodyDiv w:val="1"/>
      <w:marLeft w:val="0"/>
      <w:marRight w:val="0"/>
      <w:marTop w:val="0"/>
      <w:marBottom w:val="0"/>
      <w:divBdr>
        <w:top w:val="none" w:sz="0" w:space="0" w:color="auto"/>
        <w:left w:val="none" w:sz="0" w:space="0" w:color="auto"/>
        <w:bottom w:val="none" w:sz="0" w:space="0" w:color="auto"/>
        <w:right w:val="none" w:sz="0" w:space="0" w:color="auto"/>
      </w:divBdr>
    </w:div>
    <w:div w:id="1857233451">
      <w:bodyDiv w:val="1"/>
      <w:marLeft w:val="0"/>
      <w:marRight w:val="0"/>
      <w:marTop w:val="0"/>
      <w:marBottom w:val="0"/>
      <w:divBdr>
        <w:top w:val="none" w:sz="0" w:space="0" w:color="auto"/>
        <w:left w:val="none" w:sz="0" w:space="0" w:color="auto"/>
        <w:bottom w:val="none" w:sz="0" w:space="0" w:color="auto"/>
        <w:right w:val="none" w:sz="0" w:space="0" w:color="auto"/>
      </w:divBdr>
    </w:div>
    <w:div w:id="1857888834">
      <w:bodyDiv w:val="1"/>
      <w:marLeft w:val="0"/>
      <w:marRight w:val="0"/>
      <w:marTop w:val="0"/>
      <w:marBottom w:val="0"/>
      <w:divBdr>
        <w:top w:val="none" w:sz="0" w:space="0" w:color="auto"/>
        <w:left w:val="none" w:sz="0" w:space="0" w:color="auto"/>
        <w:bottom w:val="none" w:sz="0" w:space="0" w:color="auto"/>
        <w:right w:val="none" w:sz="0" w:space="0" w:color="auto"/>
      </w:divBdr>
    </w:div>
    <w:div w:id="1858082188">
      <w:bodyDiv w:val="1"/>
      <w:marLeft w:val="0"/>
      <w:marRight w:val="0"/>
      <w:marTop w:val="0"/>
      <w:marBottom w:val="0"/>
      <w:divBdr>
        <w:top w:val="none" w:sz="0" w:space="0" w:color="auto"/>
        <w:left w:val="none" w:sz="0" w:space="0" w:color="auto"/>
        <w:bottom w:val="none" w:sz="0" w:space="0" w:color="auto"/>
        <w:right w:val="none" w:sz="0" w:space="0" w:color="auto"/>
      </w:divBdr>
    </w:div>
    <w:div w:id="1858109079">
      <w:bodyDiv w:val="1"/>
      <w:marLeft w:val="0"/>
      <w:marRight w:val="0"/>
      <w:marTop w:val="0"/>
      <w:marBottom w:val="0"/>
      <w:divBdr>
        <w:top w:val="none" w:sz="0" w:space="0" w:color="auto"/>
        <w:left w:val="none" w:sz="0" w:space="0" w:color="auto"/>
        <w:bottom w:val="none" w:sz="0" w:space="0" w:color="auto"/>
        <w:right w:val="none" w:sz="0" w:space="0" w:color="auto"/>
      </w:divBdr>
    </w:div>
    <w:div w:id="1858425098">
      <w:bodyDiv w:val="1"/>
      <w:marLeft w:val="0"/>
      <w:marRight w:val="0"/>
      <w:marTop w:val="0"/>
      <w:marBottom w:val="0"/>
      <w:divBdr>
        <w:top w:val="none" w:sz="0" w:space="0" w:color="auto"/>
        <w:left w:val="none" w:sz="0" w:space="0" w:color="auto"/>
        <w:bottom w:val="none" w:sz="0" w:space="0" w:color="auto"/>
        <w:right w:val="none" w:sz="0" w:space="0" w:color="auto"/>
      </w:divBdr>
    </w:div>
    <w:div w:id="1858732565">
      <w:bodyDiv w:val="1"/>
      <w:marLeft w:val="0"/>
      <w:marRight w:val="0"/>
      <w:marTop w:val="0"/>
      <w:marBottom w:val="0"/>
      <w:divBdr>
        <w:top w:val="none" w:sz="0" w:space="0" w:color="auto"/>
        <w:left w:val="none" w:sz="0" w:space="0" w:color="auto"/>
        <w:bottom w:val="none" w:sz="0" w:space="0" w:color="auto"/>
        <w:right w:val="none" w:sz="0" w:space="0" w:color="auto"/>
      </w:divBdr>
    </w:div>
    <w:div w:id="1859075321">
      <w:bodyDiv w:val="1"/>
      <w:marLeft w:val="0"/>
      <w:marRight w:val="0"/>
      <w:marTop w:val="0"/>
      <w:marBottom w:val="0"/>
      <w:divBdr>
        <w:top w:val="none" w:sz="0" w:space="0" w:color="auto"/>
        <w:left w:val="none" w:sz="0" w:space="0" w:color="auto"/>
        <w:bottom w:val="none" w:sz="0" w:space="0" w:color="auto"/>
        <w:right w:val="none" w:sz="0" w:space="0" w:color="auto"/>
      </w:divBdr>
    </w:div>
    <w:div w:id="1860460969">
      <w:bodyDiv w:val="1"/>
      <w:marLeft w:val="0"/>
      <w:marRight w:val="0"/>
      <w:marTop w:val="0"/>
      <w:marBottom w:val="0"/>
      <w:divBdr>
        <w:top w:val="none" w:sz="0" w:space="0" w:color="auto"/>
        <w:left w:val="none" w:sz="0" w:space="0" w:color="auto"/>
        <w:bottom w:val="none" w:sz="0" w:space="0" w:color="auto"/>
        <w:right w:val="none" w:sz="0" w:space="0" w:color="auto"/>
      </w:divBdr>
    </w:div>
    <w:div w:id="1860774218">
      <w:bodyDiv w:val="1"/>
      <w:marLeft w:val="0"/>
      <w:marRight w:val="0"/>
      <w:marTop w:val="0"/>
      <w:marBottom w:val="0"/>
      <w:divBdr>
        <w:top w:val="none" w:sz="0" w:space="0" w:color="auto"/>
        <w:left w:val="none" w:sz="0" w:space="0" w:color="auto"/>
        <w:bottom w:val="none" w:sz="0" w:space="0" w:color="auto"/>
        <w:right w:val="none" w:sz="0" w:space="0" w:color="auto"/>
      </w:divBdr>
    </w:div>
    <w:div w:id="1860924394">
      <w:bodyDiv w:val="1"/>
      <w:marLeft w:val="0"/>
      <w:marRight w:val="0"/>
      <w:marTop w:val="0"/>
      <w:marBottom w:val="0"/>
      <w:divBdr>
        <w:top w:val="none" w:sz="0" w:space="0" w:color="auto"/>
        <w:left w:val="none" w:sz="0" w:space="0" w:color="auto"/>
        <w:bottom w:val="none" w:sz="0" w:space="0" w:color="auto"/>
        <w:right w:val="none" w:sz="0" w:space="0" w:color="auto"/>
      </w:divBdr>
    </w:div>
    <w:div w:id="1861048446">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2234657">
      <w:bodyDiv w:val="1"/>
      <w:marLeft w:val="0"/>
      <w:marRight w:val="0"/>
      <w:marTop w:val="0"/>
      <w:marBottom w:val="0"/>
      <w:divBdr>
        <w:top w:val="none" w:sz="0" w:space="0" w:color="auto"/>
        <w:left w:val="none" w:sz="0" w:space="0" w:color="auto"/>
        <w:bottom w:val="none" w:sz="0" w:space="0" w:color="auto"/>
        <w:right w:val="none" w:sz="0" w:space="0" w:color="auto"/>
      </w:divBdr>
    </w:div>
    <w:div w:id="1862862919">
      <w:bodyDiv w:val="1"/>
      <w:marLeft w:val="0"/>
      <w:marRight w:val="0"/>
      <w:marTop w:val="0"/>
      <w:marBottom w:val="0"/>
      <w:divBdr>
        <w:top w:val="none" w:sz="0" w:space="0" w:color="auto"/>
        <w:left w:val="none" w:sz="0" w:space="0" w:color="auto"/>
        <w:bottom w:val="none" w:sz="0" w:space="0" w:color="auto"/>
        <w:right w:val="none" w:sz="0" w:space="0" w:color="auto"/>
      </w:divBdr>
    </w:div>
    <w:div w:id="1863086665">
      <w:bodyDiv w:val="1"/>
      <w:marLeft w:val="0"/>
      <w:marRight w:val="0"/>
      <w:marTop w:val="0"/>
      <w:marBottom w:val="0"/>
      <w:divBdr>
        <w:top w:val="none" w:sz="0" w:space="0" w:color="auto"/>
        <w:left w:val="none" w:sz="0" w:space="0" w:color="auto"/>
        <w:bottom w:val="none" w:sz="0" w:space="0" w:color="auto"/>
        <w:right w:val="none" w:sz="0" w:space="0" w:color="auto"/>
      </w:divBdr>
    </w:div>
    <w:div w:id="1863935270">
      <w:bodyDiv w:val="1"/>
      <w:marLeft w:val="0"/>
      <w:marRight w:val="0"/>
      <w:marTop w:val="0"/>
      <w:marBottom w:val="0"/>
      <w:divBdr>
        <w:top w:val="none" w:sz="0" w:space="0" w:color="auto"/>
        <w:left w:val="none" w:sz="0" w:space="0" w:color="auto"/>
        <w:bottom w:val="none" w:sz="0" w:space="0" w:color="auto"/>
        <w:right w:val="none" w:sz="0" w:space="0" w:color="auto"/>
      </w:divBdr>
    </w:div>
    <w:div w:id="1864127782">
      <w:bodyDiv w:val="1"/>
      <w:marLeft w:val="0"/>
      <w:marRight w:val="0"/>
      <w:marTop w:val="0"/>
      <w:marBottom w:val="0"/>
      <w:divBdr>
        <w:top w:val="none" w:sz="0" w:space="0" w:color="auto"/>
        <w:left w:val="none" w:sz="0" w:space="0" w:color="auto"/>
        <w:bottom w:val="none" w:sz="0" w:space="0" w:color="auto"/>
        <w:right w:val="none" w:sz="0" w:space="0" w:color="auto"/>
      </w:divBdr>
    </w:div>
    <w:div w:id="1865358772">
      <w:bodyDiv w:val="1"/>
      <w:marLeft w:val="0"/>
      <w:marRight w:val="0"/>
      <w:marTop w:val="0"/>
      <w:marBottom w:val="0"/>
      <w:divBdr>
        <w:top w:val="none" w:sz="0" w:space="0" w:color="auto"/>
        <w:left w:val="none" w:sz="0" w:space="0" w:color="auto"/>
        <w:bottom w:val="none" w:sz="0" w:space="0" w:color="auto"/>
        <w:right w:val="none" w:sz="0" w:space="0" w:color="auto"/>
      </w:divBdr>
    </w:div>
    <w:div w:id="1865630945">
      <w:bodyDiv w:val="1"/>
      <w:marLeft w:val="0"/>
      <w:marRight w:val="0"/>
      <w:marTop w:val="0"/>
      <w:marBottom w:val="0"/>
      <w:divBdr>
        <w:top w:val="none" w:sz="0" w:space="0" w:color="auto"/>
        <w:left w:val="none" w:sz="0" w:space="0" w:color="auto"/>
        <w:bottom w:val="none" w:sz="0" w:space="0" w:color="auto"/>
        <w:right w:val="none" w:sz="0" w:space="0" w:color="auto"/>
      </w:divBdr>
    </w:div>
    <w:div w:id="1866282854">
      <w:bodyDiv w:val="1"/>
      <w:marLeft w:val="0"/>
      <w:marRight w:val="0"/>
      <w:marTop w:val="0"/>
      <w:marBottom w:val="0"/>
      <w:divBdr>
        <w:top w:val="none" w:sz="0" w:space="0" w:color="auto"/>
        <w:left w:val="none" w:sz="0" w:space="0" w:color="auto"/>
        <w:bottom w:val="none" w:sz="0" w:space="0" w:color="auto"/>
        <w:right w:val="none" w:sz="0" w:space="0" w:color="auto"/>
      </w:divBdr>
    </w:div>
    <w:div w:id="1866482073">
      <w:bodyDiv w:val="1"/>
      <w:marLeft w:val="0"/>
      <w:marRight w:val="0"/>
      <w:marTop w:val="0"/>
      <w:marBottom w:val="0"/>
      <w:divBdr>
        <w:top w:val="none" w:sz="0" w:space="0" w:color="auto"/>
        <w:left w:val="none" w:sz="0" w:space="0" w:color="auto"/>
        <w:bottom w:val="none" w:sz="0" w:space="0" w:color="auto"/>
        <w:right w:val="none" w:sz="0" w:space="0" w:color="auto"/>
      </w:divBdr>
    </w:div>
    <w:div w:id="1867862273">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869836220">
      <w:bodyDiv w:val="1"/>
      <w:marLeft w:val="0"/>
      <w:marRight w:val="0"/>
      <w:marTop w:val="0"/>
      <w:marBottom w:val="0"/>
      <w:divBdr>
        <w:top w:val="none" w:sz="0" w:space="0" w:color="auto"/>
        <w:left w:val="none" w:sz="0" w:space="0" w:color="auto"/>
        <w:bottom w:val="none" w:sz="0" w:space="0" w:color="auto"/>
        <w:right w:val="none" w:sz="0" w:space="0" w:color="auto"/>
      </w:divBdr>
    </w:div>
    <w:div w:id="1869952877">
      <w:bodyDiv w:val="1"/>
      <w:marLeft w:val="0"/>
      <w:marRight w:val="0"/>
      <w:marTop w:val="0"/>
      <w:marBottom w:val="0"/>
      <w:divBdr>
        <w:top w:val="none" w:sz="0" w:space="0" w:color="auto"/>
        <w:left w:val="none" w:sz="0" w:space="0" w:color="auto"/>
        <w:bottom w:val="none" w:sz="0" w:space="0" w:color="auto"/>
        <w:right w:val="none" w:sz="0" w:space="0" w:color="auto"/>
      </w:divBdr>
    </w:div>
    <w:div w:id="1870531430">
      <w:bodyDiv w:val="1"/>
      <w:marLeft w:val="0"/>
      <w:marRight w:val="0"/>
      <w:marTop w:val="0"/>
      <w:marBottom w:val="0"/>
      <w:divBdr>
        <w:top w:val="none" w:sz="0" w:space="0" w:color="auto"/>
        <w:left w:val="none" w:sz="0" w:space="0" w:color="auto"/>
        <w:bottom w:val="none" w:sz="0" w:space="0" w:color="auto"/>
        <w:right w:val="none" w:sz="0" w:space="0" w:color="auto"/>
      </w:divBdr>
    </w:div>
    <w:div w:id="1870987270">
      <w:bodyDiv w:val="1"/>
      <w:marLeft w:val="0"/>
      <w:marRight w:val="0"/>
      <w:marTop w:val="0"/>
      <w:marBottom w:val="0"/>
      <w:divBdr>
        <w:top w:val="none" w:sz="0" w:space="0" w:color="auto"/>
        <w:left w:val="none" w:sz="0" w:space="0" w:color="auto"/>
        <w:bottom w:val="none" w:sz="0" w:space="0" w:color="auto"/>
        <w:right w:val="none" w:sz="0" w:space="0" w:color="auto"/>
      </w:divBdr>
    </w:div>
    <w:div w:id="1871071815">
      <w:bodyDiv w:val="1"/>
      <w:marLeft w:val="0"/>
      <w:marRight w:val="0"/>
      <w:marTop w:val="0"/>
      <w:marBottom w:val="0"/>
      <w:divBdr>
        <w:top w:val="none" w:sz="0" w:space="0" w:color="auto"/>
        <w:left w:val="none" w:sz="0" w:space="0" w:color="auto"/>
        <w:bottom w:val="none" w:sz="0" w:space="0" w:color="auto"/>
        <w:right w:val="none" w:sz="0" w:space="0" w:color="auto"/>
      </w:divBdr>
    </w:div>
    <w:div w:id="1873959183">
      <w:bodyDiv w:val="1"/>
      <w:marLeft w:val="0"/>
      <w:marRight w:val="0"/>
      <w:marTop w:val="0"/>
      <w:marBottom w:val="0"/>
      <w:divBdr>
        <w:top w:val="none" w:sz="0" w:space="0" w:color="auto"/>
        <w:left w:val="none" w:sz="0" w:space="0" w:color="auto"/>
        <w:bottom w:val="none" w:sz="0" w:space="0" w:color="auto"/>
        <w:right w:val="none" w:sz="0" w:space="0" w:color="auto"/>
      </w:divBdr>
    </w:div>
    <w:div w:id="1875775403">
      <w:bodyDiv w:val="1"/>
      <w:marLeft w:val="0"/>
      <w:marRight w:val="0"/>
      <w:marTop w:val="0"/>
      <w:marBottom w:val="0"/>
      <w:divBdr>
        <w:top w:val="none" w:sz="0" w:space="0" w:color="auto"/>
        <w:left w:val="none" w:sz="0" w:space="0" w:color="auto"/>
        <w:bottom w:val="none" w:sz="0" w:space="0" w:color="auto"/>
        <w:right w:val="none" w:sz="0" w:space="0" w:color="auto"/>
      </w:divBdr>
    </w:div>
    <w:div w:id="1875925337">
      <w:bodyDiv w:val="1"/>
      <w:marLeft w:val="0"/>
      <w:marRight w:val="0"/>
      <w:marTop w:val="0"/>
      <w:marBottom w:val="0"/>
      <w:divBdr>
        <w:top w:val="none" w:sz="0" w:space="0" w:color="auto"/>
        <w:left w:val="none" w:sz="0" w:space="0" w:color="auto"/>
        <w:bottom w:val="none" w:sz="0" w:space="0" w:color="auto"/>
        <w:right w:val="none" w:sz="0" w:space="0" w:color="auto"/>
      </w:divBdr>
    </w:div>
    <w:div w:id="1876311013">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
    <w:div w:id="1876887493">
      <w:bodyDiv w:val="1"/>
      <w:marLeft w:val="0"/>
      <w:marRight w:val="0"/>
      <w:marTop w:val="0"/>
      <w:marBottom w:val="0"/>
      <w:divBdr>
        <w:top w:val="none" w:sz="0" w:space="0" w:color="auto"/>
        <w:left w:val="none" w:sz="0" w:space="0" w:color="auto"/>
        <w:bottom w:val="none" w:sz="0" w:space="0" w:color="auto"/>
        <w:right w:val="none" w:sz="0" w:space="0" w:color="auto"/>
      </w:divBdr>
    </w:div>
    <w:div w:id="1877544149">
      <w:bodyDiv w:val="1"/>
      <w:marLeft w:val="0"/>
      <w:marRight w:val="0"/>
      <w:marTop w:val="0"/>
      <w:marBottom w:val="0"/>
      <w:divBdr>
        <w:top w:val="none" w:sz="0" w:space="0" w:color="auto"/>
        <w:left w:val="none" w:sz="0" w:space="0" w:color="auto"/>
        <w:bottom w:val="none" w:sz="0" w:space="0" w:color="auto"/>
        <w:right w:val="none" w:sz="0" w:space="0" w:color="auto"/>
      </w:divBdr>
    </w:div>
    <w:div w:id="1878661815">
      <w:bodyDiv w:val="1"/>
      <w:marLeft w:val="0"/>
      <w:marRight w:val="0"/>
      <w:marTop w:val="0"/>
      <w:marBottom w:val="0"/>
      <w:divBdr>
        <w:top w:val="none" w:sz="0" w:space="0" w:color="auto"/>
        <w:left w:val="none" w:sz="0" w:space="0" w:color="auto"/>
        <w:bottom w:val="none" w:sz="0" w:space="0" w:color="auto"/>
        <w:right w:val="none" w:sz="0" w:space="0" w:color="auto"/>
      </w:divBdr>
    </w:div>
    <w:div w:id="1879246299">
      <w:bodyDiv w:val="1"/>
      <w:marLeft w:val="0"/>
      <w:marRight w:val="0"/>
      <w:marTop w:val="0"/>
      <w:marBottom w:val="0"/>
      <w:divBdr>
        <w:top w:val="none" w:sz="0" w:space="0" w:color="auto"/>
        <w:left w:val="none" w:sz="0" w:space="0" w:color="auto"/>
        <w:bottom w:val="none" w:sz="0" w:space="0" w:color="auto"/>
        <w:right w:val="none" w:sz="0" w:space="0" w:color="auto"/>
      </w:divBdr>
    </w:div>
    <w:div w:id="1879321490">
      <w:bodyDiv w:val="1"/>
      <w:marLeft w:val="0"/>
      <w:marRight w:val="0"/>
      <w:marTop w:val="0"/>
      <w:marBottom w:val="0"/>
      <w:divBdr>
        <w:top w:val="none" w:sz="0" w:space="0" w:color="auto"/>
        <w:left w:val="none" w:sz="0" w:space="0" w:color="auto"/>
        <w:bottom w:val="none" w:sz="0" w:space="0" w:color="auto"/>
        <w:right w:val="none" w:sz="0" w:space="0" w:color="auto"/>
      </w:divBdr>
    </w:div>
    <w:div w:id="1880359509">
      <w:bodyDiv w:val="1"/>
      <w:marLeft w:val="0"/>
      <w:marRight w:val="0"/>
      <w:marTop w:val="0"/>
      <w:marBottom w:val="0"/>
      <w:divBdr>
        <w:top w:val="none" w:sz="0" w:space="0" w:color="auto"/>
        <w:left w:val="none" w:sz="0" w:space="0" w:color="auto"/>
        <w:bottom w:val="none" w:sz="0" w:space="0" w:color="auto"/>
        <w:right w:val="none" w:sz="0" w:space="0" w:color="auto"/>
      </w:divBdr>
    </w:div>
    <w:div w:id="1880776978">
      <w:bodyDiv w:val="1"/>
      <w:marLeft w:val="0"/>
      <w:marRight w:val="0"/>
      <w:marTop w:val="0"/>
      <w:marBottom w:val="0"/>
      <w:divBdr>
        <w:top w:val="none" w:sz="0" w:space="0" w:color="auto"/>
        <w:left w:val="none" w:sz="0" w:space="0" w:color="auto"/>
        <w:bottom w:val="none" w:sz="0" w:space="0" w:color="auto"/>
        <w:right w:val="none" w:sz="0" w:space="0" w:color="auto"/>
      </w:divBdr>
    </w:div>
    <w:div w:id="1881283257">
      <w:bodyDiv w:val="1"/>
      <w:marLeft w:val="0"/>
      <w:marRight w:val="0"/>
      <w:marTop w:val="0"/>
      <w:marBottom w:val="0"/>
      <w:divBdr>
        <w:top w:val="none" w:sz="0" w:space="0" w:color="auto"/>
        <w:left w:val="none" w:sz="0" w:space="0" w:color="auto"/>
        <w:bottom w:val="none" w:sz="0" w:space="0" w:color="auto"/>
        <w:right w:val="none" w:sz="0" w:space="0" w:color="auto"/>
      </w:divBdr>
      <w:divsChild>
        <w:div w:id="1909027487">
          <w:marLeft w:val="0"/>
          <w:marRight w:val="0"/>
          <w:marTop w:val="0"/>
          <w:marBottom w:val="0"/>
          <w:divBdr>
            <w:top w:val="none" w:sz="0" w:space="0" w:color="auto"/>
            <w:left w:val="none" w:sz="0" w:space="0" w:color="auto"/>
            <w:bottom w:val="none" w:sz="0" w:space="0" w:color="auto"/>
            <w:right w:val="none" w:sz="0" w:space="0" w:color="auto"/>
          </w:divBdr>
        </w:div>
      </w:divsChild>
    </w:div>
    <w:div w:id="1881896288">
      <w:bodyDiv w:val="1"/>
      <w:marLeft w:val="0"/>
      <w:marRight w:val="0"/>
      <w:marTop w:val="0"/>
      <w:marBottom w:val="0"/>
      <w:divBdr>
        <w:top w:val="none" w:sz="0" w:space="0" w:color="auto"/>
        <w:left w:val="none" w:sz="0" w:space="0" w:color="auto"/>
        <w:bottom w:val="none" w:sz="0" w:space="0" w:color="auto"/>
        <w:right w:val="none" w:sz="0" w:space="0" w:color="auto"/>
      </w:divBdr>
    </w:div>
    <w:div w:id="1882084337">
      <w:bodyDiv w:val="1"/>
      <w:marLeft w:val="0"/>
      <w:marRight w:val="0"/>
      <w:marTop w:val="0"/>
      <w:marBottom w:val="0"/>
      <w:divBdr>
        <w:top w:val="none" w:sz="0" w:space="0" w:color="auto"/>
        <w:left w:val="none" w:sz="0" w:space="0" w:color="auto"/>
        <w:bottom w:val="none" w:sz="0" w:space="0" w:color="auto"/>
        <w:right w:val="none" w:sz="0" w:space="0" w:color="auto"/>
      </w:divBdr>
    </w:div>
    <w:div w:id="1882545877">
      <w:bodyDiv w:val="1"/>
      <w:marLeft w:val="0"/>
      <w:marRight w:val="0"/>
      <w:marTop w:val="0"/>
      <w:marBottom w:val="0"/>
      <w:divBdr>
        <w:top w:val="none" w:sz="0" w:space="0" w:color="auto"/>
        <w:left w:val="none" w:sz="0" w:space="0" w:color="auto"/>
        <w:bottom w:val="none" w:sz="0" w:space="0" w:color="auto"/>
        <w:right w:val="none" w:sz="0" w:space="0" w:color="auto"/>
      </w:divBdr>
    </w:div>
    <w:div w:id="1882594417">
      <w:bodyDiv w:val="1"/>
      <w:marLeft w:val="0"/>
      <w:marRight w:val="0"/>
      <w:marTop w:val="0"/>
      <w:marBottom w:val="0"/>
      <w:divBdr>
        <w:top w:val="none" w:sz="0" w:space="0" w:color="auto"/>
        <w:left w:val="none" w:sz="0" w:space="0" w:color="auto"/>
        <w:bottom w:val="none" w:sz="0" w:space="0" w:color="auto"/>
        <w:right w:val="none" w:sz="0" w:space="0" w:color="auto"/>
      </w:divBdr>
    </w:div>
    <w:div w:id="1882741540">
      <w:bodyDiv w:val="1"/>
      <w:marLeft w:val="0"/>
      <w:marRight w:val="0"/>
      <w:marTop w:val="0"/>
      <w:marBottom w:val="0"/>
      <w:divBdr>
        <w:top w:val="none" w:sz="0" w:space="0" w:color="auto"/>
        <w:left w:val="none" w:sz="0" w:space="0" w:color="auto"/>
        <w:bottom w:val="none" w:sz="0" w:space="0" w:color="auto"/>
        <w:right w:val="none" w:sz="0" w:space="0" w:color="auto"/>
      </w:divBdr>
    </w:div>
    <w:div w:id="1883399170">
      <w:bodyDiv w:val="1"/>
      <w:marLeft w:val="0"/>
      <w:marRight w:val="0"/>
      <w:marTop w:val="0"/>
      <w:marBottom w:val="0"/>
      <w:divBdr>
        <w:top w:val="none" w:sz="0" w:space="0" w:color="auto"/>
        <w:left w:val="none" w:sz="0" w:space="0" w:color="auto"/>
        <w:bottom w:val="none" w:sz="0" w:space="0" w:color="auto"/>
        <w:right w:val="none" w:sz="0" w:space="0" w:color="auto"/>
      </w:divBdr>
    </w:div>
    <w:div w:id="1883707934">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884637680">
      <w:bodyDiv w:val="1"/>
      <w:marLeft w:val="0"/>
      <w:marRight w:val="0"/>
      <w:marTop w:val="0"/>
      <w:marBottom w:val="0"/>
      <w:divBdr>
        <w:top w:val="none" w:sz="0" w:space="0" w:color="auto"/>
        <w:left w:val="none" w:sz="0" w:space="0" w:color="auto"/>
        <w:bottom w:val="none" w:sz="0" w:space="0" w:color="auto"/>
        <w:right w:val="none" w:sz="0" w:space="0" w:color="auto"/>
      </w:divBdr>
    </w:div>
    <w:div w:id="1885672769">
      <w:bodyDiv w:val="1"/>
      <w:marLeft w:val="0"/>
      <w:marRight w:val="0"/>
      <w:marTop w:val="0"/>
      <w:marBottom w:val="0"/>
      <w:divBdr>
        <w:top w:val="none" w:sz="0" w:space="0" w:color="auto"/>
        <w:left w:val="none" w:sz="0" w:space="0" w:color="auto"/>
        <w:bottom w:val="none" w:sz="0" w:space="0" w:color="auto"/>
        <w:right w:val="none" w:sz="0" w:space="0" w:color="auto"/>
      </w:divBdr>
    </w:div>
    <w:div w:id="1885871986">
      <w:bodyDiv w:val="1"/>
      <w:marLeft w:val="0"/>
      <w:marRight w:val="0"/>
      <w:marTop w:val="0"/>
      <w:marBottom w:val="0"/>
      <w:divBdr>
        <w:top w:val="none" w:sz="0" w:space="0" w:color="auto"/>
        <w:left w:val="none" w:sz="0" w:space="0" w:color="auto"/>
        <w:bottom w:val="none" w:sz="0" w:space="0" w:color="auto"/>
        <w:right w:val="none" w:sz="0" w:space="0" w:color="auto"/>
      </w:divBdr>
    </w:div>
    <w:div w:id="1886326985">
      <w:bodyDiv w:val="1"/>
      <w:marLeft w:val="0"/>
      <w:marRight w:val="0"/>
      <w:marTop w:val="0"/>
      <w:marBottom w:val="0"/>
      <w:divBdr>
        <w:top w:val="none" w:sz="0" w:space="0" w:color="auto"/>
        <w:left w:val="none" w:sz="0" w:space="0" w:color="auto"/>
        <w:bottom w:val="none" w:sz="0" w:space="0" w:color="auto"/>
        <w:right w:val="none" w:sz="0" w:space="0" w:color="auto"/>
      </w:divBdr>
    </w:div>
    <w:div w:id="1887372733">
      <w:bodyDiv w:val="1"/>
      <w:marLeft w:val="0"/>
      <w:marRight w:val="0"/>
      <w:marTop w:val="0"/>
      <w:marBottom w:val="0"/>
      <w:divBdr>
        <w:top w:val="none" w:sz="0" w:space="0" w:color="auto"/>
        <w:left w:val="none" w:sz="0" w:space="0" w:color="auto"/>
        <w:bottom w:val="none" w:sz="0" w:space="0" w:color="auto"/>
        <w:right w:val="none" w:sz="0" w:space="0" w:color="auto"/>
      </w:divBdr>
    </w:div>
    <w:div w:id="1887449639">
      <w:bodyDiv w:val="1"/>
      <w:marLeft w:val="0"/>
      <w:marRight w:val="0"/>
      <w:marTop w:val="0"/>
      <w:marBottom w:val="0"/>
      <w:divBdr>
        <w:top w:val="none" w:sz="0" w:space="0" w:color="auto"/>
        <w:left w:val="none" w:sz="0" w:space="0" w:color="auto"/>
        <w:bottom w:val="none" w:sz="0" w:space="0" w:color="auto"/>
        <w:right w:val="none" w:sz="0" w:space="0" w:color="auto"/>
      </w:divBdr>
    </w:div>
    <w:div w:id="1888104973">
      <w:bodyDiv w:val="1"/>
      <w:marLeft w:val="0"/>
      <w:marRight w:val="0"/>
      <w:marTop w:val="0"/>
      <w:marBottom w:val="0"/>
      <w:divBdr>
        <w:top w:val="none" w:sz="0" w:space="0" w:color="auto"/>
        <w:left w:val="none" w:sz="0" w:space="0" w:color="auto"/>
        <w:bottom w:val="none" w:sz="0" w:space="0" w:color="auto"/>
        <w:right w:val="none" w:sz="0" w:space="0" w:color="auto"/>
      </w:divBdr>
    </w:div>
    <w:div w:id="1888174970">
      <w:bodyDiv w:val="1"/>
      <w:marLeft w:val="0"/>
      <w:marRight w:val="0"/>
      <w:marTop w:val="0"/>
      <w:marBottom w:val="0"/>
      <w:divBdr>
        <w:top w:val="none" w:sz="0" w:space="0" w:color="auto"/>
        <w:left w:val="none" w:sz="0" w:space="0" w:color="auto"/>
        <w:bottom w:val="none" w:sz="0" w:space="0" w:color="auto"/>
        <w:right w:val="none" w:sz="0" w:space="0" w:color="auto"/>
      </w:divBdr>
    </w:div>
    <w:div w:id="1889413702">
      <w:bodyDiv w:val="1"/>
      <w:marLeft w:val="0"/>
      <w:marRight w:val="0"/>
      <w:marTop w:val="0"/>
      <w:marBottom w:val="0"/>
      <w:divBdr>
        <w:top w:val="none" w:sz="0" w:space="0" w:color="auto"/>
        <w:left w:val="none" w:sz="0" w:space="0" w:color="auto"/>
        <w:bottom w:val="none" w:sz="0" w:space="0" w:color="auto"/>
        <w:right w:val="none" w:sz="0" w:space="0" w:color="auto"/>
      </w:divBdr>
    </w:div>
    <w:div w:id="1889606210">
      <w:bodyDiv w:val="1"/>
      <w:marLeft w:val="0"/>
      <w:marRight w:val="0"/>
      <w:marTop w:val="0"/>
      <w:marBottom w:val="0"/>
      <w:divBdr>
        <w:top w:val="none" w:sz="0" w:space="0" w:color="auto"/>
        <w:left w:val="none" w:sz="0" w:space="0" w:color="auto"/>
        <w:bottom w:val="none" w:sz="0" w:space="0" w:color="auto"/>
        <w:right w:val="none" w:sz="0" w:space="0" w:color="auto"/>
      </w:divBdr>
    </w:div>
    <w:div w:id="1890457402">
      <w:bodyDiv w:val="1"/>
      <w:marLeft w:val="0"/>
      <w:marRight w:val="0"/>
      <w:marTop w:val="0"/>
      <w:marBottom w:val="0"/>
      <w:divBdr>
        <w:top w:val="none" w:sz="0" w:space="0" w:color="auto"/>
        <w:left w:val="none" w:sz="0" w:space="0" w:color="auto"/>
        <w:bottom w:val="none" w:sz="0" w:space="0" w:color="auto"/>
        <w:right w:val="none" w:sz="0" w:space="0" w:color="auto"/>
      </w:divBdr>
    </w:div>
    <w:div w:id="1891530491">
      <w:bodyDiv w:val="1"/>
      <w:marLeft w:val="0"/>
      <w:marRight w:val="0"/>
      <w:marTop w:val="0"/>
      <w:marBottom w:val="0"/>
      <w:divBdr>
        <w:top w:val="none" w:sz="0" w:space="0" w:color="auto"/>
        <w:left w:val="none" w:sz="0" w:space="0" w:color="auto"/>
        <w:bottom w:val="none" w:sz="0" w:space="0" w:color="auto"/>
        <w:right w:val="none" w:sz="0" w:space="0" w:color="auto"/>
      </w:divBdr>
    </w:div>
    <w:div w:id="189157147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4">
          <w:marLeft w:val="0"/>
          <w:marRight w:val="0"/>
          <w:marTop w:val="0"/>
          <w:marBottom w:val="0"/>
          <w:divBdr>
            <w:top w:val="none" w:sz="0" w:space="0" w:color="auto"/>
            <w:left w:val="none" w:sz="0" w:space="0" w:color="auto"/>
            <w:bottom w:val="none" w:sz="0" w:space="0" w:color="auto"/>
            <w:right w:val="none" w:sz="0" w:space="0" w:color="auto"/>
          </w:divBdr>
        </w:div>
      </w:divsChild>
    </w:div>
    <w:div w:id="1892185112">
      <w:bodyDiv w:val="1"/>
      <w:marLeft w:val="0"/>
      <w:marRight w:val="0"/>
      <w:marTop w:val="0"/>
      <w:marBottom w:val="0"/>
      <w:divBdr>
        <w:top w:val="none" w:sz="0" w:space="0" w:color="auto"/>
        <w:left w:val="none" w:sz="0" w:space="0" w:color="auto"/>
        <w:bottom w:val="none" w:sz="0" w:space="0" w:color="auto"/>
        <w:right w:val="none" w:sz="0" w:space="0" w:color="auto"/>
      </w:divBdr>
    </w:div>
    <w:div w:id="1892574140">
      <w:bodyDiv w:val="1"/>
      <w:marLeft w:val="0"/>
      <w:marRight w:val="0"/>
      <w:marTop w:val="0"/>
      <w:marBottom w:val="0"/>
      <w:divBdr>
        <w:top w:val="none" w:sz="0" w:space="0" w:color="auto"/>
        <w:left w:val="none" w:sz="0" w:space="0" w:color="auto"/>
        <w:bottom w:val="none" w:sz="0" w:space="0" w:color="auto"/>
        <w:right w:val="none" w:sz="0" w:space="0" w:color="auto"/>
      </w:divBdr>
    </w:div>
    <w:div w:id="1892617925">
      <w:bodyDiv w:val="1"/>
      <w:marLeft w:val="0"/>
      <w:marRight w:val="0"/>
      <w:marTop w:val="0"/>
      <w:marBottom w:val="0"/>
      <w:divBdr>
        <w:top w:val="none" w:sz="0" w:space="0" w:color="auto"/>
        <w:left w:val="none" w:sz="0" w:space="0" w:color="auto"/>
        <w:bottom w:val="none" w:sz="0" w:space="0" w:color="auto"/>
        <w:right w:val="none" w:sz="0" w:space="0" w:color="auto"/>
      </w:divBdr>
      <w:divsChild>
        <w:div w:id="327221574">
          <w:marLeft w:val="0"/>
          <w:marRight w:val="-240"/>
          <w:marTop w:val="0"/>
          <w:marBottom w:val="0"/>
          <w:divBdr>
            <w:top w:val="none" w:sz="0" w:space="0" w:color="auto"/>
            <w:left w:val="single" w:sz="6" w:space="0" w:color="D1D1D1"/>
            <w:bottom w:val="none" w:sz="0" w:space="0" w:color="auto"/>
            <w:right w:val="none" w:sz="0" w:space="0" w:color="auto"/>
          </w:divBdr>
          <w:divsChild>
            <w:div w:id="685087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92693609">
      <w:bodyDiv w:val="1"/>
      <w:marLeft w:val="0"/>
      <w:marRight w:val="0"/>
      <w:marTop w:val="0"/>
      <w:marBottom w:val="0"/>
      <w:divBdr>
        <w:top w:val="none" w:sz="0" w:space="0" w:color="auto"/>
        <w:left w:val="none" w:sz="0" w:space="0" w:color="auto"/>
        <w:bottom w:val="none" w:sz="0" w:space="0" w:color="auto"/>
        <w:right w:val="none" w:sz="0" w:space="0" w:color="auto"/>
      </w:divBdr>
    </w:div>
    <w:div w:id="1893999769">
      <w:bodyDiv w:val="1"/>
      <w:marLeft w:val="0"/>
      <w:marRight w:val="0"/>
      <w:marTop w:val="0"/>
      <w:marBottom w:val="0"/>
      <w:divBdr>
        <w:top w:val="none" w:sz="0" w:space="0" w:color="auto"/>
        <w:left w:val="none" w:sz="0" w:space="0" w:color="auto"/>
        <w:bottom w:val="none" w:sz="0" w:space="0" w:color="auto"/>
        <w:right w:val="none" w:sz="0" w:space="0" w:color="auto"/>
      </w:divBdr>
    </w:div>
    <w:div w:id="1895004655">
      <w:bodyDiv w:val="1"/>
      <w:marLeft w:val="0"/>
      <w:marRight w:val="0"/>
      <w:marTop w:val="0"/>
      <w:marBottom w:val="0"/>
      <w:divBdr>
        <w:top w:val="none" w:sz="0" w:space="0" w:color="auto"/>
        <w:left w:val="none" w:sz="0" w:space="0" w:color="auto"/>
        <w:bottom w:val="none" w:sz="0" w:space="0" w:color="auto"/>
        <w:right w:val="none" w:sz="0" w:space="0" w:color="auto"/>
      </w:divBdr>
    </w:div>
    <w:div w:id="1895122770">
      <w:bodyDiv w:val="1"/>
      <w:marLeft w:val="0"/>
      <w:marRight w:val="0"/>
      <w:marTop w:val="0"/>
      <w:marBottom w:val="0"/>
      <w:divBdr>
        <w:top w:val="none" w:sz="0" w:space="0" w:color="auto"/>
        <w:left w:val="none" w:sz="0" w:space="0" w:color="auto"/>
        <w:bottom w:val="none" w:sz="0" w:space="0" w:color="auto"/>
        <w:right w:val="none" w:sz="0" w:space="0" w:color="auto"/>
      </w:divBdr>
    </w:div>
    <w:div w:id="1895660377">
      <w:bodyDiv w:val="1"/>
      <w:marLeft w:val="0"/>
      <w:marRight w:val="0"/>
      <w:marTop w:val="0"/>
      <w:marBottom w:val="0"/>
      <w:divBdr>
        <w:top w:val="none" w:sz="0" w:space="0" w:color="auto"/>
        <w:left w:val="none" w:sz="0" w:space="0" w:color="auto"/>
        <w:bottom w:val="none" w:sz="0" w:space="0" w:color="auto"/>
        <w:right w:val="none" w:sz="0" w:space="0" w:color="auto"/>
      </w:divBdr>
    </w:div>
    <w:div w:id="1896038735">
      <w:bodyDiv w:val="1"/>
      <w:marLeft w:val="0"/>
      <w:marRight w:val="0"/>
      <w:marTop w:val="0"/>
      <w:marBottom w:val="0"/>
      <w:divBdr>
        <w:top w:val="none" w:sz="0" w:space="0" w:color="auto"/>
        <w:left w:val="none" w:sz="0" w:space="0" w:color="auto"/>
        <w:bottom w:val="none" w:sz="0" w:space="0" w:color="auto"/>
        <w:right w:val="none" w:sz="0" w:space="0" w:color="auto"/>
      </w:divBdr>
    </w:div>
    <w:div w:id="1896119647">
      <w:bodyDiv w:val="1"/>
      <w:marLeft w:val="0"/>
      <w:marRight w:val="0"/>
      <w:marTop w:val="0"/>
      <w:marBottom w:val="0"/>
      <w:divBdr>
        <w:top w:val="none" w:sz="0" w:space="0" w:color="auto"/>
        <w:left w:val="none" w:sz="0" w:space="0" w:color="auto"/>
        <w:bottom w:val="none" w:sz="0" w:space="0" w:color="auto"/>
        <w:right w:val="none" w:sz="0" w:space="0" w:color="auto"/>
      </w:divBdr>
    </w:div>
    <w:div w:id="1896428176">
      <w:bodyDiv w:val="1"/>
      <w:marLeft w:val="0"/>
      <w:marRight w:val="0"/>
      <w:marTop w:val="0"/>
      <w:marBottom w:val="0"/>
      <w:divBdr>
        <w:top w:val="none" w:sz="0" w:space="0" w:color="auto"/>
        <w:left w:val="none" w:sz="0" w:space="0" w:color="auto"/>
        <w:bottom w:val="none" w:sz="0" w:space="0" w:color="auto"/>
        <w:right w:val="none" w:sz="0" w:space="0" w:color="auto"/>
      </w:divBdr>
    </w:div>
    <w:div w:id="1896577716">
      <w:bodyDiv w:val="1"/>
      <w:marLeft w:val="0"/>
      <w:marRight w:val="0"/>
      <w:marTop w:val="0"/>
      <w:marBottom w:val="0"/>
      <w:divBdr>
        <w:top w:val="none" w:sz="0" w:space="0" w:color="auto"/>
        <w:left w:val="none" w:sz="0" w:space="0" w:color="auto"/>
        <w:bottom w:val="none" w:sz="0" w:space="0" w:color="auto"/>
        <w:right w:val="none" w:sz="0" w:space="0" w:color="auto"/>
      </w:divBdr>
    </w:div>
    <w:div w:id="1896771641">
      <w:bodyDiv w:val="1"/>
      <w:marLeft w:val="0"/>
      <w:marRight w:val="0"/>
      <w:marTop w:val="0"/>
      <w:marBottom w:val="0"/>
      <w:divBdr>
        <w:top w:val="none" w:sz="0" w:space="0" w:color="auto"/>
        <w:left w:val="none" w:sz="0" w:space="0" w:color="auto"/>
        <w:bottom w:val="none" w:sz="0" w:space="0" w:color="auto"/>
        <w:right w:val="none" w:sz="0" w:space="0" w:color="auto"/>
      </w:divBdr>
    </w:div>
    <w:div w:id="1896962422">
      <w:bodyDiv w:val="1"/>
      <w:marLeft w:val="0"/>
      <w:marRight w:val="0"/>
      <w:marTop w:val="0"/>
      <w:marBottom w:val="0"/>
      <w:divBdr>
        <w:top w:val="none" w:sz="0" w:space="0" w:color="auto"/>
        <w:left w:val="none" w:sz="0" w:space="0" w:color="auto"/>
        <w:bottom w:val="none" w:sz="0" w:space="0" w:color="auto"/>
        <w:right w:val="none" w:sz="0" w:space="0" w:color="auto"/>
      </w:divBdr>
    </w:div>
    <w:div w:id="1897466787">
      <w:bodyDiv w:val="1"/>
      <w:marLeft w:val="0"/>
      <w:marRight w:val="0"/>
      <w:marTop w:val="0"/>
      <w:marBottom w:val="0"/>
      <w:divBdr>
        <w:top w:val="none" w:sz="0" w:space="0" w:color="auto"/>
        <w:left w:val="none" w:sz="0" w:space="0" w:color="auto"/>
        <w:bottom w:val="none" w:sz="0" w:space="0" w:color="auto"/>
        <w:right w:val="none" w:sz="0" w:space="0" w:color="auto"/>
      </w:divBdr>
    </w:div>
    <w:div w:id="1897666484">
      <w:bodyDiv w:val="1"/>
      <w:marLeft w:val="0"/>
      <w:marRight w:val="0"/>
      <w:marTop w:val="0"/>
      <w:marBottom w:val="0"/>
      <w:divBdr>
        <w:top w:val="none" w:sz="0" w:space="0" w:color="auto"/>
        <w:left w:val="none" w:sz="0" w:space="0" w:color="auto"/>
        <w:bottom w:val="none" w:sz="0" w:space="0" w:color="auto"/>
        <w:right w:val="none" w:sz="0" w:space="0" w:color="auto"/>
      </w:divBdr>
    </w:div>
    <w:div w:id="1898280809">
      <w:bodyDiv w:val="1"/>
      <w:marLeft w:val="0"/>
      <w:marRight w:val="0"/>
      <w:marTop w:val="0"/>
      <w:marBottom w:val="0"/>
      <w:divBdr>
        <w:top w:val="none" w:sz="0" w:space="0" w:color="auto"/>
        <w:left w:val="none" w:sz="0" w:space="0" w:color="auto"/>
        <w:bottom w:val="none" w:sz="0" w:space="0" w:color="auto"/>
        <w:right w:val="none" w:sz="0" w:space="0" w:color="auto"/>
      </w:divBdr>
    </w:div>
    <w:div w:id="1898469080">
      <w:bodyDiv w:val="1"/>
      <w:marLeft w:val="0"/>
      <w:marRight w:val="0"/>
      <w:marTop w:val="0"/>
      <w:marBottom w:val="0"/>
      <w:divBdr>
        <w:top w:val="none" w:sz="0" w:space="0" w:color="auto"/>
        <w:left w:val="none" w:sz="0" w:space="0" w:color="auto"/>
        <w:bottom w:val="none" w:sz="0" w:space="0" w:color="auto"/>
        <w:right w:val="none" w:sz="0" w:space="0" w:color="auto"/>
      </w:divBdr>
    </w:div>
    <w:div w:id="1898473185">
      <w:bodyDiv w:val="1"/>
      <w:marLeft w:val="0"/>
      <w:marRight w:val="0"/>
      <w:marTop w:val="0"/>
      <w:marBottom w:val="0"/>
      <w:divBdr>
        <w:top w:val="none" w:sz="0" w:space="0" w:color="auto"/>
        <w:left w:val="none" w:sz="0" w:space="0" w:color="auto"/>
        <w:bottom w:val="none" w:sz="0" w:space="0" w:color="auto"/>
        <w:right w:val="none" w:sz="0" w:space="0" w:color="auto"/>
      </w:divBdr>
    </w:div>
    <w:div w:id="1898592045">
      <w:bodyDiv w:val="1"/>
      <w:marLeft w:val="0"/>
      <w:marRight w:val="0"/>
      <w:marTop w:val="0"/>
      <w:marBottom w:val="0"/>
      <w:divBdr>
        <w:top w:val="none" w:sz="0" w:space="0" w:color="auto"/>
        <w:left w:val="none" w:sz="0" w:space="0" w:color="auto"/>
        <w:bottom w:val="none" w:sz="0" w:space="0" w:color="auto"/>
        <w:right w:val="none" w:sz="0" w:space="0" w:color="auto"/>
      </w:divBdr>
    </w:div>
    <w:div w:id="1899512201">
      <w:bodyDiv w:val="1"/>
      <w:marLeft w:val="0"/>
      <w:marRight w:val="0"/>
      <w:marTop w:val="0"/>
      <w:marBottom w:val="0"/>
      <w:divBdr>
        <w:top w:val="none" w:sz="0" w:space="0" w:color="auto"/>
        <w:left w:val="none" w:sz="0" w:space="0" w:color="auto"/>
        <w:bottom w:val="none" w:sz="0" w:space="0" w:color="auto"/>
        <w:right w:val="none" w:sz="0" w:space="0" w:color="auto"/>
      </w:divBdr>
    </w:div>
    <w:div w:id="1899585586">
      <w:bodyDiv w:val="1"/>
      <w:marLeft w:val="0"/>
      <w:marRight w:val="0"/>
      <w:marTop w:val="0"/>
      <w:marBottom w:val="0"/>
      <w:divBdr>
        <w:top w:val="none" w:sz="0" w:space="0" w:color="auto"/>
        <w:left w:val="none" w:sz="0" w:space="0" w:color="auto"/>
        <w:bottom w:val="none" w:sz="0" w:space="0" w:color="auto"/>
        <w:right w:val="none" w:sz="0" w:space="0" w:color="auto"/>
      </w:divBdr>
    </w:div>
    <w:div w:id="1899825915">
      <w:bodyDiv w:val="1"/>
      <w:marLeft w:val="0"/>
      <w:marRight w:val="0"/>
      <w:marTop w:val="0"/>
      <w:marBottom w:val="0"/>
      <w:divBdr>
        <w:top w:val="none" w:sz="0" w:space="0" w:color="auto"/>
        <w:left w:val="none" w:sz="0" w:space="0" w:color="auto"/>
        <w:bottom w:val="none" w:sz="0" w:space="0" w:color="auto"/>
        <w:right w:val="none" w:sz="0" w:space="0" w:color="auto"/>
      </w:divBdr>
    </w:div>
    <w:div w:id="1900944633">
      <w:bodyDiv w:val="1"/>
      <w:marLeft w:val="0"/>
      <w:marRight w:val="0"/>
      <w:marTop w:val="0"/>
      <w:marBottom w:val="0"/>
      <w:divBdr>
        <w:top w:val="none" w:sz="0" w:space="0" w:color="auto"/>
        <w:left w:val="none" w:sz="0" w:space="0" w:color="auto"/>
        <w:bottom w:val="none" w:sz="0" w:space="0" w:color="auto"/>
        <w:right w:val="none" w:sz="0" w:space="0" w:color="auto"/>
      </w:divBdr>
    </w:div>
    <w:div w:id="1901400971">
      <w:bodyDiv w:val="1"/>
      <w:marLeft w:val="0"/>
      <w:marRight w:val="0"/>
      <w:marTop w:val="0"/>
      <w:marBottom w:val="0"/>
      <w:divBdr>
        <w:top w:val="none" w:sz="0" w:space="0" w:color="auto"/>
        <w:left w:val="none" w:sz="0" w:space="0" w:color="auto"/>
        <w:bottom w:val="none" w:sz="0" w:space="0" w:color="auto"/>
        <w:right w:val="none" w:sz="0" w:space="0" w:color="auto"/>
      </w:divBdr>
    </w:div>
    <w:div w:id="1902404222">
      <w:bodyDiv w:val="1"/>
      <w:marLeft w:val="0"/>
      <w:marRight w:val="0"/>
      <w:marTop w:val="0"/>
      <w:marBottom w:val="0"/>
      <w:divBdr>
        <w:top w:val="none" w:sz="0" w:space="0" w:color="auto"/>
        <w:left w:val="none" w:sz="0" w:space="0" w:color="auto"/>
        <w:bottom w:val="none" w:sz="0" w:space="0" w:color="auto"/>
        <w:right w:val="none" w:sz="0" w:space="0" w:color="auto"/>
      </w:divBdr>
    </w:div>
    <w:div w:id="1902670773">
      <w:bodyDiv w:val="1"/>
      <w:marLeft w:val="0"/>
      <w:marRight w:val="0"/>
      <w:marTop w:val="0"/>
      <w:marBottom w:val="0"/>
      <w:divBdr>
        <w:top w:val="none" w:sz="0" w:space="0" w:color="auto"/>
        <w:left w:val="none" w:sz="0" w:space="0" w:color="auto"/>
        <w:bottom w:val="none" w:sz="0" w:space="0" w:color="auto"/>
        <w:right w:val="none" w:sz="0" w:space="0" w:color="auto"/>
      </w:divBdr>
    </w:div>
    <w:div w:id="1903635779">
      <w:bodyDiv w:val="1"/>
      <w:marLeft w:val="0"/>
      <w:marRight w:val="0"/>
      <w:marTop w:val="0"/>
      <w:marBottom w:val="0"/>
      <w:divBdr>
        <w:top w:val="none" w:sz="0" w:space="0" w:color="auto"/>
        <w:left w:val="none" w:sz="0" w:space="0" w:color="auto"/>
        <w:bottom w:val="none" w:sz="0" w:space="0" w:color="auto"/>
        <w:right w:val="none" w:sz="0" w:space="0" w:color="auto"/>
      </w:divBdr>
    </w:div>
    <w:div w:id="1903977671">
      <w:bodyDiv w:val="1"/>
      <w:marLeft w:val="0"/>
      <w:marRight w:val="0"/>
      <w:marTop w:val="0"/>
      <w:marBottom w:val="0"/>
      <w:divBdr>
        <w:top w:val="none" w:sz="0" w:space="0" w:color="auto"/>
        <w:left w:val="none" w:sz="0" w:space="0" w:color="auto"/>
        <w:bottom w:val="none" w:sz="0" w:space="0" w:color="auto"/>
        <w:right w:val="none" w:sz="0" w:space="0" w:color="auto"/>
      </w:divBdr>
    </w:div>
    <w:div w:id="1904559127">
      <w:bodyDiv w:val="1"/>
      <w:marLeft w:val="0"/>
      <w:marRight w:val="0"/>
      <w:marTop w:val="0"/>
      <w:marBottom w:val="0"/>
      <w:divBdr>
        <w:top w:val="none" w:sz="0" w:space="0" w:color="auto"/>
        <w:left w:val="none" w:sz="0" w:space="0" w:color="auto"/>
        <w:bottom w:val="none" w:sz="0" w:space="0" w:color="auto"/>
        <w:right w:val="none" w:sz="0" w:space="0" w:color="auto"/>
      </w:divBdr>
    </w:div>
    <w:div w:id="1904676718">
      <w:bodyDiv w:val="1"/>
      <w:marLeft w:val="0"/>
      <w:marRight w:val="0"/>
      <w:marTop w:val="0"/>
      <w:marBottom w:val="0"/>
      <w:divBdr>
        <w:top w:val="none" w:sz="0" w:space="0" w:color="auto"/>
        <w:left w:val="none" w:sz="0" w:space="0" w:color="auto"/>
        <w:bottom w:val="none" w:sz="0" w:space="0" w:color="auto"/>
        <w:right w:val="none" w:sz="0" w:space="0" w:color="auto"/>
      </w:divBdr>
    </w:div>
    <w:div w:id="1906064963">
      <w:bodyDiv w:val="1"/>
      <w:marLeft w:val="0"/>
      <w:marRight w:val="0"/>
      <w:marTop w:val="0"/>
      <w:marBottom w:val="0"/>
      <w:divBdr>
        <w:top w:val="none" w:sz="0" w:space="0" w:color="auto"/>
        <w:left w:val="none" w:sz="0" w:space="0" w:color="auto"/>
        <w:bottom w:val="none" w:sz="0" w:space="0" w:color="auto"/>
        <w:right w:val="none" w:sz="0" w:space="0" w:color="auto"/>
      </w:divBdr>
    </w:div>
    <w:div w:id="1906256801">
      <w:bodyDiv w:val="1"/>
      <w:marLeft w:val="0"/>
      <w:marRight w:val="0"/>
      <w:marTop w:val="0"/>
      <w:marBottom w:val="0"/>
      <w:divBdr>
        <w:top w:val="none" w:sz="0" w:space="0" w:color="auto"/>
        <w:left w:val="none" w:sz="0" w:space="0" w:color="auto"/>
        <w:bottom w:val="none" w:sz="0" w:space="0" w:color="auto"/>
        <w:right w:val="none" w:sz="0" w:space="0" w:color="auto"/>
      </w:divBdr>
    </w:div>
    <w:div w:id="1906913420">
      <w:bodyDiv w:val="1"/>
      <w:marLeft w:val="0"/>
      <w:marRight w:val="0"/>
      <w:marTop w:val="0"/>
      <w:marBottom w:val="0"/>
      <w:divBdr>
        <w:top w:val="none" w:sz="0" w:space="0" w:color="auto"/>
        <w:left w:val="none" w:sz="0" w:space="0" w:color="auto"/>
        <w:bottom w:val="none" w:sz="0" w:space="0" w:color="auto"/>
        <w:right w:val="none" w:sz="0" w:space="0" w:color="auto"/>
      </w:divBdr>
    </w:div>
    <w:div w:id="1906984498">
      <w:bodyDiv w:val="1"/>
      <w:marLeft w:val="0"/>
      <w:marRight w:val="0"/>
      <w:marTop w:val="0"/>
      <w:marBottom w:val="0"/>
      <w:divBdr>
        <w:top w:val="none" w:sz="0" w:space="0" w:color="auto"/>
        <w:left w:val="none" w:sz="0" w:space="0" w:color="auto"/>
        <w:bottom w:val="none" w:sz="0" w:space="0" w:color="auto"/>
        <w:right w:val="none" w:sz="0" w:space="0" w:color="auto"/>
      </w:divBdr>
    </w:div>
    <w:div w:id="1907185481">
      <w:bodyDiv w:val="1"/>
      <w:marLeft w:val="0"/>
      <w:marRight w:val="0"/>
      <w:marTop w:val="0"/>
      <w:marBottom w:val="0"/>
      <w:divBdr>
        <w:top w:val="none" w:sz="0" w:space="0" w:color="auto"/>
        <w:left w:val="none" w:sz="0" w:space="0" w:color="auto"/>
        <w:bottom w:val="none" w:sz="0" w:space="0" w:color="auto"/>
        <w:right w:val="none" w:sz="0" w:space="0" w:color="auto"/>
      </w:divBdr>
    </w:div>
    <w:div w:id="1908765405">
      <w:bodyDiv w:val="1"/>
      <w:marLeft w:val="0"/>
      <w:marRight w:val="0"/>
      <w:marTop w:val="0"/>
      <w:marBottom w:val="0"/>
      <w:divBdr>
        <w:top w:val="none" w:sz="0" w:space="0" w:color="auto"/>
        <w:left w:val="none" w:sz="0" w:space="0" w:color="auto"/>
        <w:bottom w:val="none" w:sz="0" w:space="0" w:color="auto"/>
        <w:right w:val="none" w:sz="0" w:space="0" w:color="auto"/>
      </w:divBdr>
    </w:div>
    <w:div w:id="1909261964">
      <w:bodyDiv w:val="1"/>
      <w:marLeft w:val="0"/>
      <w:marRight w:val="0"/>
      <w:marTop w:val="0"/>
      <w:marBottom w:val="0"/>
      <w:divBdr>
        <w:top w:val="none" w:sz="0" w:space="0" w:color="auto"/>
        <w:left w:val="none" w:sz="0" w:space="0" w:color="auto"/>
        <w:bottom w:val="none" w:sz="0" w:space="0" w:color="auto"/>
        <w:right w:val="none" w:sz="0" w:space="0" w:color="auto"/>
      </w:divBdr>
    </w:div>
    <w:div w:id="1909655099">
      <w:bodyDiv w:val="1"/>
      <w:marLeft w:val="0"/>
      <w:marRight w:val="0"/>
      <w:marTop w:val="0"/>
      <w:marBottom w:val="0"/>
      <w:divBdr>
        <w:top w:val="none" w:sz="0" w:space="0" w:color="auto"/>
        <w:left w:val="none" w:sz="0" w:space="0" w:color="auto"/>
        <w:bottom w:val="none" w:sz="0" w:space="0" w:color="auto"/>
        <w:right w:val="none" w:sz="0" w:space="0" w:color="auto"/>
      </w:divBdr>
    </w:div>
    <w:div w:id="1909727002">
      <w:bodyDiv w:val="1"/>
      <w:marLeft w:val="0"/>
      <w:marRight w:val="0"/>
      <w:marTop w:val="0"/>
      <w:marBottom w:val="0"/>
      <w:divBdr>
        <w:top w:val="none" w:sz="0" w:space="0" w:color="auto"/>
        <w:left w:val="none" w:sz="0" w:space="0" w:color="auto"/>
        <w:bottom w:val="none" w:sz="0" w:space="0" w:color="auto"/>
        <w:right w:val="none" w:sz="0" w:space="0" w:color="auto"/>
      </w:divBdr>
    </w:div>
    <w:div w:id="1910731138">
      <w:bodyDiv w:val="1"/>
      <w:marLeft w:val="0"/>
      <w:marRight w:val="0"/>
      <w:marTop w:val="0"/>
      <w:marBottom w:val="0"/>
      <w:divBdr>
        <w:top w:val="none" w:sz="0" w:space="0" w:color="auto"/>
        <w:left w:val="none" w:sz="0" w:space="0" w:color="auto"/>
        <w:bottom w:val="none" w:sz="0" w:space="0" w:color="auto"/>
        <w:right w:val="none" w:sz="0" w:space="0" w:color="auto"/>
      </w:divBdr>
    </w:div>
    <w:div w:id="1911891584">
      <w:bodyDiv w:val="1"/>
      <w:marLeft w:val="0"/>
      <w:marRight w:val="0"/>
      <w:marTop w:val="0"/>
      <w:marBottom w:val="0"/>
      <w:divBdr>
        <w:top w:val="none" w:sz="0" w:space="0" w:color="auto"/>
        <w:left w:val="none" w:sz="0" w:space="0" w:color="auto"/>
        <w:bottom w:val="none" w:sz="0" w:space="0" w:color="auto"/>
        <w:right w:val="none" w:sz="0" w:space="0" w:color="auto"/>
      </w:divBdr>
    </w:div>
    <w:div w:id="1912503762">
      <w:bodyDiv w:val="1"/>
      <w:marLeft w:val="0"/>
      <w:marRight w:val="0"/>
      <w:marTop w:val="0"/>
      <w:marBottom w:val="0"/>
      <w:divBdr>
        <w:top w:val="none" w:sz="0" w:space="0" w:color="auto"/>
        <w:left w:val="none" w:sz="0" w:space="0" w:color="auto"/>
        <w:bottom w:val="none" w:sz="0" w:space="0" w:color="auto"/>
        <w:right w:val="none" w:sz="0" w:space="0" w:color="auto"/>
      </w:divBdr>
    </w:div>
    <w:div w:id="1912688585">
      <w:bodyDiv w:val="1"/>
      <w:marLeft w:val="0"/>
      <w:marRight w:val="0"/>
      <w:marTop w:val="0"/>
      <w:marBottom w:val="0"/>
      <w:divBdr>
        <w:top w:val="none" w:sz="0" w:space="0" w:color="auto"/>
        <w:left w:val="none" w:sz="0" w:space="0" w:color="auto"/>
        <w:bottom w:val="none" w:sz="0" w:space="0" w:color="auto"/>
        <w:right w:val="none" w:sz="0" w:space="0" w:color="auto"/>
      </w:divBdr>
    </w:div>
    <w:div w:id="1912736798">
      <w:bodyDiv w:val="1"/>
      <w:marLeft w:val="0"/>
      <w:marRight w:val="0"/>
      <w:marTop w:val="0"/>
      <w:marBottom w:val="0"/>
      <w:divBdr>
        <w:top w:val="none" w:sz="0" w:space="0" w:color="auto"/>
        <w:left w:val="none" w:sz="0" w:space="0" w:color="auto"/>
        <w:bottom w:val="none" w:sz="0" w:space="0" w:color="auto"/>
        <w:right w:val="none" w:sz="0" w:space="0" w:color="auto"/>
      </w:divBdr>
    </w:div>
    <w:div w:id="1912932230">
      <w:bodyDiv w:val="1"/>
      <w:marLeft w:val="0"/>
      <w:marRight w:val="0"/>
      <w:marTop w:val="0"/>
      <w:marBottom w:val="0"/>
      <w:divBdr>
        <w:top w:val="none" w:sz="0" w:space="0" w:color="auto"/>
        <w:left w:val="none" w:sz="0" w:space="0" w:color="auto"/>
        <w:bottom w:val="none" w:sz="0" w:space="0" w:color="auto"/>
        <w:right w:val="none" w:sz="0" w:space="0" w:color="auto"/>
      </w:divBdr>
    </w:div>
    <w:div w:id="1913394259">
      <w:bodyDiv w:val="1"/>
      <w:marLeft w:val="0"/>
      <w:marRight w:val="0"/>
      <w:marTop w:val="0"/>
      <w:marBottom w:val="0"/>
      <w:divBdr>
        <w:top w:val="none" w:sz="0" w:space="0" w:color="auto"/>
        <w:left w:val="none" w:sz="0" w:space="0" w:color="auto"/>
        <w:bottom w:val="none" w:sz="0" w:space="0" w:color="auto"/>
        <w:right w:val="none" w:sz="0" w:space="0" w:color="auto"/>
      </w:divBdr>
    </w:div>
    <w:div w:id="1913420954">
      <w:bodyDiv w:val="1"/>
      <w:marLeft w:val="0"/>
      <w:marRight w:val="0"/>
      <w:marTop w:val="0"/>
      <w:marBottom w:val="0"/>
      <w:divBdr>
        <w:top w:val="none" w:sz="0" w:space="0" w:color="auto"/>
        <w:left w:val="none" w:sz="0" w:space="0" w:color="auto"/>
        <w:bottom w:val="none" w:sz="0" w:space="0" w:color="auto"/>
        <w:right w:val="none" w:sz="0" w:space="0" w:color="auto"/>
      </w:divBdr>
    </w:div>
    <w:div w:id="1913470418">
      <w:bodyDiv w:val="1"/>
      <w:marLeft w:val="0"/>
      <w:marRight w:val="0"/>
      <w:marTop w:val="0"/>
      <w:marBottom w:val="0"/>
      <w:divBdr>
        <w:top w:val="none" w:sz="0" w:space="0" w:color="auto"/>
        <w:left w:val="none" w:sz="0" w:space="0" w:color="auto"/>
        <w:bottom w:val="none" w:sz="0" w:space="0" w:color="auto"/>
        <w:right w:val="none" w:sz="0" w:space="0" w:color="auto"/>
      </w:divBdr>
    </w:div>
    <w:div w:id="1913662620">
      <w:bodyDiv w:val="1"/>
      <w:marLeft w:val="0"/>
      <w:marRight w:val="0"/>
      <w:marTop w:val="0"/>
      <w:marBottom w:val="0"/>
      <w:divBdr>
        <w:top w:val="none" w:sz="0" w:space="0" w:color="auto"/>
        <w:left w:val="none" w:sz="0" w:space="0" w:color="auto"/>
        <w:bottom w:val="none" w:sz="0" w:space="0" w:color="auto"/>
        <w:right w:val="none" w:sz="0" w:space="0" w:color="auto"/>
      </w:divBdr>
    </w:div>
    <w:div w:id="1914270887">
      <w:bodyDiv w:val="1"/>
      <w:marLeft w:val="0"/>
      <w:marRight w:val="0"/>
      <w:marTop w:val="0"/>
      <w:marBottom w:val="0"/>
      <w:divBdr>
        <w:top w:val="none" w:sz="0" w:space="0" w:color="auto"/>
        <w:left w:val="none" w:sz="0" w:space="0" w:color="auto"/>
        <w:bottom w:val="none" w:sz="0" w:space="0" w:color="auto"/>
        <w:right w:val="none" w:sz="0" w:space="0" w:color="auto"/>
      </w:divBdr>
    </w:div>
    <w:div w:id="1914582579">
      <w:bodyDiv w:val="1"/>
      <w:marLeft w:val="0"/>
      <w:marRight w:val="0"/>
      <w:marTop w:val="0"/>
      <w:marBottom w:val="0"/>
      <w:divBdr>
        <w:top w:val="none" w:sz="0" w:space="0" w:color="auto"/>
        <w:left w:val="none" w:sz="0" w:space="0" w:color="auto"/>
        <w:bottom w:val="none" w:sz="0" w:space="0" w:color="auto"/>
        <w:right w:val="none" w:sz="0" w:space="0" w:color="auto"/>
      </w:divBdr>
    </w:div>
    <w:div w:id="1914701598">
      <w:bodyDiv w:val="1"/>
      <w:marLeft w:val="0"/>
      <w:marRight w:val="0"/>
      <w:marTop w:val="0"/>
      <w:marBottom w:val="0"/>
      <w:divBdr>
        <w:top w:val="none" w:sz="0" w:space="0" w:color="auto"/>
        <w:left w:val="none" w:sz="0" w:space="0" w:color="auto"/>
        <w:bottom w:val="none" w:sz="0" w:space="0" w:color="auto"/>
        <w:right w:val="none" w:sz="0" w:space="0" w:color="auto"/>
      </w:divBdr>
    </w:div>
    <w:div w:id="1915042425">
      <w:bodyDiv w:val="1"/>
      <w:marLeft w:val="0"/>
      <w:marRight w:val="0"/>
      <w:marTop w:val="0"/>
      <w:marBottom w:val="0"/>
      <w:divBdr>
        <w:top w:val="none" w:sz="0" w:space="0" w:color="auto"/>
        <w:left w:val="none" w:sz="0" w:space="0" w:color="auto"/>
        <w:bottom w:val="none" w:sz="0" w:space="0" w:color="auto"/>
        <w:right w:val="none" w:sz="0" w:space="0" w:color="auto"/>
      </w:divBdr>
    </w:div>
    <w:div w:id="1915046143">
      <w:bodyDiv w:val="1"/>
      <w:marLeft w:val="0"/>
      <w:marRight w:val="0"/>
      <w:marTop w:val="0"/>
      <w:marBottom w:val="0"/>
      <w:divBdr>
        <w:top w:val="none" w:sz="0" w:space="0" w:color="auto"/>
        <w:left w:val="none" w:sz="0" w:space="0" w:color="auto"/>
        <w:bottom w:val="none" w:sz="0" w:space="0" w:color="auto"/>
        <w:right w:val="none" w:sz="0" w:space="0" w:color="auto"/>
      </w:divBdr>
      <w:divsChild>
        <w:div w:id="7596377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818251">
              <w:marLeft w:val="0"/>
              <w:marRight w:val="0"/>
              <w:marTop w:val="0"/>
              <w:marBottom w:val="0"/>
              <w:divBdr>
                <w:top w:val="none" w:sz="0" w:space="0" w:color="auto"/>
                <w:left w:val="none" w:sz="0" w:space="0" w:color="auto"/>
                <w:bottom w:val="none" w:sz="0" w:space="0" w:color="auto"/>
                <w:right w:val="none" w:sz="0" w:space="0" w:color="auto"/>
              </w:divBdr>
              <w:divsChild>
                <w:div w:id="327682017">
                  <w:marLeft w:val="0"/>
                  <w:marRight w:val="0"/>
                  <w:marTop w:val="0"/>
                  <w:marBottom w:val="0"/>
                  <w:divBdr>
                    <w:top w:val="none" w:sz="0" w:space="0" w:color="auto"/>
                    <w:left w:val="none" w:sz="0" w:space="0" w:color="auto"/>
                    <w:bottom w:val="none" w:sz="0" w:space="0" w:color="auto"/>
                    <w:right w:val="none" w:sz="0" w:space="0" w:color="auto"/>
                  </w:divBdr>
                </w:div>
                <w:div w:id="351301050">
                  <w:marLeft w:val="0"/>
                  <w:marRight w:val="0"/>
                  <w:marTop w:val="0"/>
                  <w:marBottom w:val="0"/>
                  <w:divBdr>
                    <w:top w:val="none" w:sz="0" w:space="0" w:color="auto"/>
                    <w:left w:val="none" w:sz="0" w:space="0" w:color="auto"/>
                    <w:bottom w:val="none" w:sz="0" w:space="0" w:color="auto"/>
                    <w:right w:val="none" w:sz="0" w:space="0" w:color="auto"/>
                  </w:divBdr>
                </w:div>
                <w:div w:id="408966235">
                  <w:marLeft w:val="0"/>
                  <w:marRight w:val="0"/>
                  <w:marTop w:val="0"/>
                  <w:marBottom w:val="0"/>
                  <w:divBdr>
                    <w:top w:val="none" w:sz="0" w:space="0" w:color="auto"/>
                    <w:left w:val="none" w:sz="0" w:space="0" w:color="auto"/>
                    <w:bottom w:val="none" w:sz="0" w:space="0" w:color="auto"/>
                    <w:right w:val="none" w:sz="0" w:space="0" w:color="auto"/>
                  </w:divBdr>
                </w:div>
                <w:div w:id="500462105">
                  <w:marLeft w:val="0"/>
                  <w:marRight w:val="0"/>
                  <w:marTop w:val="0"/>
                  <w:marBottom w:val="0"/>
                  <w:divBdr>
                    <w:top w:val="none" w:sz="0" w:space="0" w:color="auto"/>
                    <w:left w:val="none" w:sz="0" w:space="0" w:color="auto"/>
                    <w:bottom w:val="none" w:sz="0" w:space="0" w:color="auto"/>
                    <w:right w:val="none" w:sz="0" w:space="0" w:color="auto"/>
                  </w:divBdr>
                </w:div>
                <w:div w:id="754327550">
                  <w:marLeft w:val="0"/>
                  <w:marRight w:val="0"/>
                  <w:marTop w:val="0"/>
                  <w:marBottom w:val="0"/>
                  <w:divBdr>
                    <w:top w:val="none" w:sz="0" w:space="0" w:color="auto"/>
                    <w:left w:val="none" w:sz="0" w:space="0" w:color="auto"/>
                    <w:bottom w:val="none" w:sz="0" w:space="0" w:color="auto"/>
                    <w:right w:val="none" w:sz="0" w:space="0" w:color="auto"/>
                  </w:divBdr>
                </w:div>
                <w:div w:id="767383565">
                  <w:marLeft w:val="0"/>
                  <w:marRight w:val="0"/>
                  <w:marTop w:val="0"/>
                  <w:marBottom w:val="0"/>
                  <w:divBdr>
                    <w:top w:val="none" w:sz="0" w:space="0" w:color="auto"/>
                    <w:left w:val="none" w:sz="0" w:space="0" w:color="auto"/>
                    <w:bottom w:val="none" w:sz="0" w:space="0" w:color="auto"/>
                    <w:right w:val="none" w:sz="0" w:space="0" w:color="auto"/>
                  </w:divBdr>
                </w:div>
                <w:div w:id="806823315">
                  <w:marLeft w:val="0"/>
                  <w:marRight w:val="0"/>
                  <w:marTop w:val="0"/>
                  <w:marBottom w:val="0"/>
                  <w:divBdr>
                    <w:top w:val="none" w:sz="0" w:space="0" w:color="auto"/>
                    <w:left w:val="none" w:sz="0" w:space="0" w:color="auto"/>
                    <w:bottom w:val="none" w:sz="0" w:space="0" w:color="auto"/>
                    <w:right w:val="none" w:sz="0" w:space="0" w:color="auto"/>
                  </w:divBdr>
                </w:div>
                <w:div w:id="984046432">
                  <w:marLeft w:val="0"/>
                  <w:marRight w:val="0"/>
                  <w:marTop w:val="0"/>
                  <w:marBottom w:val="0"/>
                  <w:divBdr>
                    <w:top w:val="none" w:sz="0" w:space="0" w:color="auto"/>
                    <w:left w:val="none" w:sz="0" w:space="0" w:color="auto"/>
                    <w:bottom w:val="none" w:sz="0" w:space="0" w:color="auto"/>
                    <w:right w:val="none" w:sz="0" w:space="0" w:color="auto"/>
                  </w:divBdr>
                </w:div>
                <w:div w:id="1012492637">
                  <w:marLeft w:val="0"/>
                  <w:marRight w:val="0"/>
                  <w:marTop w:val="0"/>
                  <w:marBottom w:val="0"/>
                  <w:divBdr>
                    <w:top w:val="none" w:sz="0" w:space="0" w:color="auto"/>
                    <w:left w:val="none" w:sz="0" w:space="0" w:color="auto"/>
                    <w:bottom w:val="none" w:sz="0" w:space="0" w:color="auto"/>
                    <w:right w:val="none" w:sz="0" w:space="0" w:color="auto"/>
                  </w:divBdr>
                </w:div>
                <w:div w:id="1094011859">
                  <w:marLeft w:val="0"/>
                  <w:marRight w:val="0"/>
                  <w:marTop w:val="0"/>
                  <w:marBottom w:val="0"/>
                  <w:divBdr>
                    <w:top w:val="none" w:sz="0" w:space="0" w:color="auto"/>
                    <w:left w:val="none" w:sz="0" w:space="0" w:color="auto"/>
                    <w:bottom w:val="none" w:sz="0" w:space="0" w:color="auto"/>
                    <w:right w:val="none" w:sz="0" w:space="0" w:color="auto"/>
                  </w:divBdr>
                </w:div>
                <w:div w:id="1422332529">
                  <w:marLeft w:val="0"/>
                  <w:marRight w:val="0"/>
                  <w:marTop w:val="0"/>
                  <w:marBottom w:val="0"/>
                  <w:divBdr>
                    <w:top w:val="none" w:sz="0" w:space="0" w:color="auto"/>
                    <w:left w:val="none" w:sz="0" w:space="0" w:color="auto"/>
                    <w:bottom w:val="none" w:sz="0" w:space="0" w:color="auto"/>
                    <w:right w:val="none" w:sz="0" w:space="0" w:color="auto"/>
                  </w:divBdr>
                </w:div>
                <w:div w:id="1425178030">
                  <w:marLeft w:val="0"/>
                  <w:marRight w:val="0"/>
                  <w:marTop w:val="0"/>
                  <w:marBottom w:val="0"/>
                  <w:divBdr>
                    <w:top w:val="none" w:sz="0" w:space="0" w:color="auto"/>
                    <w:left w:val="none" w:sz="0" w:space="0" w:color="auto"/>
                    <w:bottom w:val="none" w:sz="0" w:space="0" w:color="auto"/>
                    <w:right w:val="none" w:sz="0" w:space="0" w:color="auto"/>
                  </w:divBdr>
                </w:div>
                <w:div w:id="1463617866">
                  <w:marLeft w:val="0"/>
                  <w:marRight w:val="0"/>
                  <w:marTop w:val="0"/>
                  <w:marBottom w:val="0"/>
                  <w:divBdr>
                    <w:top w:val="none" w:sz="0" w:space="0" w:color="auto"/>
                    <w:left w:val="none" w:sz="0" w:space="0" w:color="auto"/>
                    <w:bottom w:val="none" w:sz="0" w:space="0" w:color="auto"/>
                    <w:right w:val="none" w:sz="0" w:space="0" w:color="auto"/>
                  </w:divBdr>
                </w:div>
                <w:div w:id="1495682498">
                  <w:marLeft w:val="0"/>
                  <w:marRight w:val="0"/>
                  <w:marTop w:val="0"/>
                  <w:marBottom w:val="0"/>
                  <w:divBdr>
                    <w:top w:val="none" w:sz="0" w:space="0" w:color="auto"/>
                    <w:left w:val="none" w:sz="0" w:space="0" w:color="auto"/>
                    <w:bottom w:val="none" w:sz="0" w:space="0" w:color="auto"/>
                    <w:right w:val="none" w:sz="0" w:space="0" w:color="auto"/>
                  </w:divBdr>
                </w:div>
                <w:div w:id="1519465421">
                  <w:marLeft w:val="0"/>
                  <w:marRight w:val="0"/>
                  <w:marTop w:val="0"/>
                  <w:marBottom w:val="0"/>
                  <w:divBdr>
                    <w:top w:val="none" w:sz="0" w:space="0" w:color="auto"/>
                    <w:left w:val="none" w:sz="0" w:space="0" w:color="auto"/>
                    <w:bottom w:val="none" w:sz="0" w:space="0" w:color="auto"/>
                    <w:right w:val="none" w:sz="0" w:space="0" w:color="auto"/>
                  </w:divBdr>
                </w:div>
                <w:div w:id="2114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447">
      <w:bodyDiv w:val="1"/>
      <w:marLeft w:val="0"/>
      <w:marRight w:val="0"/>
      <w:marTop w:val="0"/>
      <w:marBottom w:val="0"/>
      <w:divBdr>
        <w:top w:val="none" w:sz="0" w:space="0" w:color="auto"/>
        <w:left w:val="none" w:sz="0" w:space="0" w:color="auto"/>
        <w:bottom w:val="none" w:sz="0" w:space="0" w:color="auto"/>
        <w:right w:val="none" w:sz="0" w:space="0" w:color="auto"/>
      </w:divBdr>
    </w:div>
    <w:div w:id="1918125010">
      <w:bodyDiv w:val="1"/>
      <w:marLeft w:val="0"/>
      <w:marRight w:val="0"/>
      <w:marTop w:val="0"/>
      <w:marBottom w:val="0"/>
      <w:divBdr>
        <w:top w:val="none" w:sz="0" w:space="0" w:color="auto"/>
        <w:left w:val="none" w:sz="0" w:space="0" w:color="auto"/>
        <w:bottom w:val="none" w:sz="0" w:space="0" w:color="auto"/>
        <w:right w:val="none" w:sz="0" w:space="0" w:color="auto"/>
      </w:divBdr>
    </w:div>
    <w:div w:id="1918633802">
      <w:bodyDiv w:val="1"/>
      <w:marLeft w:val="0"/>
      <w:marRight w:val="0"/>
      <w:marTop w:val="0"/>
      <w:marBottom w:val="0"/>
      <w:divBdr>
        <w:top w:val="none" w:sz="0" w:space="0" w:color="auto"/>
        <w:left w:val="none" w:sz="0" w:space="0" w:color="auto"/>
        <w:bottom w:val="none" w:sz="0" w:space="0" w:color="auto"/>
        <w:right w:val="none" w:sz="0" w:space="0" w:color="auto"/>
      </w:divBdr>
    </w:div>
    <w:div w:id="1918857924">
      <w:bodyDiv w:val="1"/>
      <w:marLeft w:val="0"/>
      <w:marRight w:val="0"/>
      <w:marTop w:val="0"/>
      <w:marBottom w:val="0"/>
      <w:divBdr>
        <w:top w:val="none" w:sz="0" w:space="0" w:color="auto"/>
        <w:left w:val="none" w:sz="0" w:space="0" w:color="auto"/>
        <w:bottom w:val="none" w:sz="0" w:space="0" w:color="auto"/>
        <w:right w:val="none" w:sz="0" w:space="0" w:color="auto"/>
      </w:divBdr>
    </w:div>
    <w:div w:id="1920558267">
      <w:bodyDiv w:val="1"/>
      <w:marLeft w:val="0"/>
      <w:marRight w:val="0"/>
      <w:marTop w:val="0"/>
      <w:marBottom w:val="0"/>
      <w:divBdr>
        <w:top w:val="none" w:sz="0" w:space="0" w:color="auto"/>
        <w:left w:val="none" w:sz="0" w:space="0" w:color="auto"/>
        <w:bottom w:val="none" w:sz="0" w:space="0" w:color="auto"/>
        <w:right w:val="none" w:sz="0" w:space="0" w:color="auto"/>
      </w:divBdr>
      <w:divsChild>
        <w:div w:id="208499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73623">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sChild>
        <w:div w:id="412312968">
          <w:marLeft w:val="0"/>
          <w:marRight w:val="0"/>
          <w:marTop w:val="0"/>
          <w:marBottom w:val="0"/>
          <w:divBdr>
            <w:top w:val="none" w:sz="0" w:space="0" w:color="auto"/>
            <w:left w:val="none" w:sz="0" w:space="0" w:color="auto"/>
            <w:bottom w:val="none" w:sz="0" w:space="0" w:color="auto"/>
            <w:right w:val="none" w:sz="0" w:space="0" w:color="auto"/>
          </w:divBdr>
        </w:div>
        <w:div w:id="969824872">
          <w:marLeft w:val="0"/>
          <w:marRight w:val="0"/>
          <w:marTop w:val="0"/>
          <w:marBottom w:val="0"/>
          <w:divBdr>
            <w:top w:val="none" w:sz="0" w:space="0" w:color="auto"/>
            <w:left w:val="none" w:sz="0" w:space="0" w:color="auto"/>
            <w:bottom w:val="none" w:sz="0" w:space="0" w:color="auto"/>
            <w:right w:val="none" w:sz="0" w:space="0" w:color="auto"/>
          </w:divBdr>
        </w:div>
      </w:divsChild>
    </w:div>
    <w:div w:id="1921285750">
      <w:bodyDiv w:val="1"/>
      <w:marLeft w:val="0"/>
      <w:marRight w:val="0"/>
      <w:marTop w:val="0"/>
      <w:marBottom w:val="0"/>
      <w:divBdr>
        <w:top w:val="none" w:sz="0" w:space="0" w:color="auto"/>
        <w:left w:val="none" w:sz="0" w:space="0" w:color="auto"/>
        <w:bottom w:val="none" w:sz="0" w:space="0" w:color="auto"/>
        <w:right w:val="none" w:sz="0" w:space="0" w:color="auto"/>
      </w:divBdr>
      <w:divsChild>
        <w:div w:id="844828436">
          <w:marLeft w:val="0"/>
          <w:marRight w:val="0"/>
          <w:marTop w:val="0"/>
          <w:marBottom w:val="0"/>
          <w:divBdr>
            <w:top w:val="none" w:sz="0" w:space="0" w:color="auto"/>
            <w:left w:val="none" w:sz="0" w:space="0" w:color="auto"/>
            <w:bottom w:val="none" w:sz="0" w:space="0" w:color="auto"/>
            <w:right w:val="none" w:sz="0" w:space="0" w:color="auto"/>
          </w:divBdr>
          <w:divsChild>
            <w:div w:id="145364581">
              <w:marLeft w:val="0"/>
              <w:marRight w:val="0"/>
              <w:marTop w:val="0"/>
              <w:marBottom w:val="0"/>
              <w:divBdr>
                <w:top w:val="none" w:sz="0" w:space="0" w:color="auto"/>
                <w:left w:val="none" w:sz="0" w:space="0" w:color="auto"/>
                <w:bottom w:val="none" w:sz="0" w:space="0" w:color="auto"/>
                <w:right w:val="none" w:sz="0" w:space="0" w:color="auto"/>
              </w:divBdr>
              <w:divsChild>
                <w:div w:id="676927937">
                  <w:marLeft w:val="0"/>
                  <w:marRight w:val="0"/>
                  <w:marTop w:val="0"/>
                  <w:marBottom w:val="0"/>
                  <w:divBdr>
                    <w:top w:val="none" w:sz="0" w:space="0" w:color="auto"/>
                    <w:left w:val="none" w:sz="0" w:space="0" w:color="auto"/>
                    <w:bottom w:val="none" w:sz="0" w:space="0" w:color="auto"/>
                    <w:right w:val="none" w:sz="0" w:space="0" w:color="auto"/>
                  </w:divBdr>
                  <w:divsChild>
                    <w:div w:id="336427304">
                      <w:marLeft w:val="0"/>
                      <w:marRight w:val="0"/>
                      <w:marTop w:val="0"/>
                      <w:marBottom w:val="480"/>
                      <w:divBdr>
                        <w:top w:val="none" w:sz="0" w:space="0" w:color="auto"/>
                        <w:left w:val="none" w:sz="0" w:space="0" w:color="auto"/>
                        <w:bottom w:val="none" w:sz="0" w:space="0" w:color="auto"/>
                        <w:right w:val="none" w:sz="0" w:space="0" w:color="auto"/>
                      </w:divBdr>
                      <w:divsChild>
                        <w:div w:id="17100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8285">
      <w:bodyDiv w:val="1"/>
      <w:marLeft w:val="0"/>
      <w:marRight w:val="0"/>
      <w:marTop w:val="0"/>
      <w:marBottom w:val="0"/>
      <w:divBdr>
        <w:top w:val="none" w:sz="0" w:space="0" w:color="auto"/>
        <w:left w:val="none" w:sz="0" w:space="0" w:color="auto"/>
        <w:bottom w:val="none" w:sz="0" w:space="0" w:color="auto"/>
        <w:right w:val="none" w:sz="0" w:space="0" w:color="auto"/>
      </w:divBdr>
    </w:div>
    <w:div w:id="1922451132">
      <w:bodyDiv w:val="1"/>
      <w:marLeft w:val="0"/>
      <w:marRight w:val="0"/>
      <w:marTop w:val="0"/>
      <w:marBottom w:val="0"/>
      <w:divBdr>
        <w:top w:val="none" w:sz="0" w:space="0" w:color="auto"/>
        <w:left w:val="none" w:sz="0" w:space="0" w:color="auto"/>
        <w:bottom w:val="none" w:sz="0" w:space="0" w:color="auto"/>
        <w:right w:val="none" w:sz="0" w:space="0" w:color="auto"/>
      </w:divBdr>
    </w:div>
    <w:div w:id="1922518930">
      <w:bodyDiv w:val="1"/>
      <w:marLeft w:val="0"/>
      <w:marRight w:val="0"/>
      <w:marTop w:val="0"/>
      <w:marBottom w:val="0"/>
      <w:divBdr>
        <w:top w:val="none" w:sz="0" w:space="0" w:color="auto"/>
        <w:left w:val="none" w:sz="0" w:space="0" w:color="auto"/>
        <w:bottom w:val="none" w:sz="0" w:space="0" w:color="auto"/>
        <w:right w:val="none" w:sz="0" w:space="0" w:color="auto"/>
      </w:divBdr>
    </w:div>
    <w:div w:id="1924021071">
      <w:bodyDiv w:val="1"/>
      <w:marLeft w:val="0"/>
      <w:marRight w:val="0"/>
      <w:marTop w:val="0"/>
      <w:marBottom w:val="0"/>
      <w:divBdr>
        <w:top w:val="none" w:sz="0" w:space="0" w:color="auto"/>
        <w:left w:val="none" w:sz="0" w:space="0" w:color="auto"/>
        <w:bottom w:val="none" w:sz="0" w:space="0" w:color="auto"/>
        <w:right w:val="none" w:sz="0" w:space="0" w:color="auto"/>
      </w:divBdr>
    </w:div>
    <w:div w:id="1924993116">
      <w:bodyDiv w:val="1"/>
      <w:marLeft w:val="0"/>
      <w:marRight w:val="0"/>
      <w:marTop w:val="0"/>
      <w:marBottom w:val="0"/>
      <w:divBdr>
        <w:top w:val="none" w:sz="0" w:space="0" w:color="auto"/>
        <w:left w:val="none" w:sz="0" w:space="0" w:color="auto"/>
        <w:bottom w:val="none" w:sz="0" w:space="0" w:color="auto"/>
        <w:right w:val="none" w:sz="0" w:space="0" w:color="auto"/>
      </w:divBdr>
    </w:div>
    <w:div w:id="1925912633">
      <w:bodyDiv w:val="1"/>
      <w:marLeft w:val="0"/>
      <w:marRight w:val="0"/>
      <w:marTop w:val="0"/>
      <w:marBottom w:val="0"/>
      <w:divBdr>
        <w:top w:val="none" w:sz="0" w:space="0" w:color="auto"/>
        <w:left w:val="none" w:sz="0" w:space="0" w:color="auto"/>
        <w:bottom w:val="none" w:sz="0" w:space="0" w:color="auto"/>
        <w:right w:val="none" w:sz="0" w:space="0" w:color="auto"/>
      </w:divBdr>
    </w:div>
    <w:div w:id="1925994478">
      <w:bodyDiv w:val="1"/>
      <w:marLeft w:val="0"/>
      <w:marRight w:val="0"/>
      <w:marTop w:val="0"/>
      <w:marBottom w:val="0"/>
      <w:divBdr>
        <w:top w:val="none" w:sz="0" w:space="0" w:color="auto"/>
        <w:left w:val="none" w:sz="0" w:space="0" w:color="auto"/>
        <w:bottom w:val="none" w:sz="0" w:space="0" w:color="auto"/>
        <w:right w:val="none" w:sz="0" w:space="0" w:color="auto"/>
      </w:divBdr>
    </w:div>
    <w:div w:id="1926840200">
      <w:bodyDiv w:val="1"/>
      <w:marLeft w:val="0"/>
      <w:marRight w:val="0"/>
      <w:marTop w:val="0"/>
      <w:marBottom w:val="0"/>
      <w:divBdr>
        <w:top w:val="none" w:sz="0" w:space="0" w:color="auto"/>
        <w:left w:val="none" w:sz="0" w:space="0" w:color="auto"/>
        <w:bottom w:val="none" w:sz="0" w:space="0" w:color="auto"/>
        <w:right w:val="none" w:sz="0" w:space="0" w:color="auto"/>
      </w:divBdr>
    </w:div>
    <w:div w:id="1927767345">
      <w:bodyDiv w:val="1"/>
      <w:marLeft w:val="0"/>
      <w:marRight w:val="0"/>
      <w:marTop w:val="0"/>
      <w:marBottom w:val="0"/>
      <w:divBdr>
        <w:top w:val="none" w:sz="0" w:space="0" w:color="auto"/>
        <w:left w:val="none" w:sz="0" w:space="0" w:color="auto"/>
        <w:bottom w:val="none" w:sz="0" w:space="0" w:color="auto"/>
        <w:right w:val="none" w:sz="0" w:space="0" w:color="auto"/>
      </w:divBdr>
    </w:div>
    <w:div w:id="1927768811">
      <w:bodyDiv w:val="1"/>
      <w:marLeft w:val="0"/>
      <w:marRight w:val="0"/>
      <w:marTop w:val="0"/>
      <w:marBottom w:val="0"/>
      <w:divBdr>
        <w:top w:val="none" w:sz="0" w:space="0" w:color="auto"/>
        <w:left w:val="none" w:sz="0" w:space="0" w:color="auto"/>
        <w:bottom w:val="none" w:sz="0" w:space="0" w:color="auto"/>
        <w:right w:val="none" w:sz="0" w:space="0" w:color="auto"/>
      </w:divBdr>
      <w:divsChild>
        <w:div w:id="1669672643">
          <w:marLeft w:val="0"/>
          <w:marRight w:val="0"/>
          <w:marTop w:val="0"/>
          <w:marBottom w:val="0"/>
          <w:divBdr>
            <w:top w:val="none" w:sz="0" w:space="0" w:color="auto"/>
            <w:left w:val="none" w:sz="0" w:space="0" w:color="auto"/>
            <w:bottom w:val="none" w:sz="0" w:space="0" w:color="auto"/>
            <w:right w:val="single" w:sz="6" w:space="0" w:color="CCCCCC"/>
          </w:divBdr>
          <w:divsChild>
            <w:div w:id="1190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554">
      <w:bodyDiv w:val="1"/>
      <w:marLeft w:val="0"/>
      <w:marRight w:val="0"/>
      <w:marTop w:val="0"/>
      <w:marBottom w:val="0"/>
      <w:divBdr>
        <w:top w:val="none" w:sz="0" w:space="0" w:color="auto"/>
        <w:left w:val="none" w:sz="0" w:space="0" w:color="auto"/>
        <w:bottom w:val="none" w:sz="0" w:space="0" w:color="auto"/>
        <w:right w:val="none" w:sz="0" w:space="0" w:color="auto"/>
      </w:divBdr>
    </w:div>
    <w:div w:id="1928994630">
      <w:bodyDiv w:val="1"/>
      <w:marLeft w:val="0"/>
      <w:marRight w:val="0"/>
      <w:marTop w:val="0"/>
      <w:marBottom w:val="0"/>
      <w:divBdr>
        <w:top w:val="none" w:sz="0" w:space="0" w:color="auto"/>
        <w:left w:val="none" w:sz="0" w:space="0" w:color="auto"/>
        <w:bottom w:val="none" w:sz="0" w:space="0" w:color="auto"/>
        <w:right w:val="none" w:sz="0" w:space="0" w:color="auto"/>
      </w:divBdr>
    </w:div>
    <w:div w:id="1928999415">
      <w:bodyDiv w:val="1"/>
      <w:marLeft w:val="0"/>
      <w:marRight w:val="0"/>
      <w:marTop w:val="0"/>
      <w:marBottom w:val="0"/>
      <w:divBdr>
        <w:top w:val="none" w:sz="0" w:space="0" w:color="auto"/>
        <w:left w:val="none" w:sz="0" w:space="0" w:color="auto"/>
        <w:bottom w:val="none" w:sz="0" w:space="0" w:color="auto"/>
        <w:right w:val="none" w:sz="0" w:space="0" w:color="auto"/>
      </w:divBdr>
    </w:div>
    <w:div w:id="1929147295">
      <w:bodyDiv w:val="1"/>
      <w:marLeft w:val="0"/>
      <w:marRight w:val="0"/>
      <w:marTop w:val="0"/>
      <w:marBottom w:val="0"/>
      <w:divBdr>
        <w:top w:val="none" w:sz="0" w:space="0" w:color="auto"/>
        <w:left w:val="none" w:sz="0" w:space="0" w:color="auto"/>
        <w:bottom w:val="none" w:sz="0" w:space="0" w:color="auto"/>
        <w:right w:val="none" w:sz="0" w:space="0" w:color="auto"/>
      </w:divBdr>
    </w:div>
    <w:div w:id="1929537220">
      <w:bodyDiv w:val="1"/>
      <w:marLeft w:val="0"/>
      <w:marRight w:val="0"/>
      <w:marTop w:val="0"/>
      <w:marBottom w:val="0"/>
      <w:divBdr>
        <w:top w:val="none" w:sz="0" w:space="0" w:color="auto"/>
        <w:left w:val="none" w:sz="0" w:space="0" w:color="auto"/>
        <w:bottom w:val="none" w:sz="0" w:space="0" w:color="auto"/>
        <w:right w:val="none" w:sz="0" w:space="0" w:color="auto"/>
      </w:divBdr>
    </w:div>
    <w:div w:id="1930969964">
      <w:bodyDiv w:val="1"/>
      <w:marLeft w:val="0"/>
      <w:marRight w:val="0"/>
      <w:marTop w:val="0"/>
      <w:marBottom w:val="0"/>
      <w:divBdr>
        <w:top w:val="none" w:sz="0" w:space="0" w:color="auto"/>
        <w:left w:val="none" w:sz="0" w:space="0" w:color="auto"/>
        <w:bottom w:val="none" w:sz="0" w:space="0" w:color="auto"/>
        <w:right w:val="none" w:sz="0" w:space="0" w:color="auto"/>
      </w:divBdr>
    </w:div>
    <w:div w:id="1931429569">
      <w:bodyDiv w:val="1"/>
      <w:marLeft w:val="0"/>
      <w:marRight w:val="0"/>
      <w:marTop w:val="0"/>
      <w:marBottom w:val="0"/>
      <w:divBdr>
        <w:top w:val="none" w:sz="0" w:space="0" w:color="auto"/>
        <w:left w:val="none" w:sz="0" w:space="0" w:color="auto"/>
        <w:bottom w:val="none" w:sz="0" w:space="0" w:color="auto"/>
        <w:right w:val="none" w:sz="0" w:space="0" w:color="auto"/>
      </w:divBdr>
    </w:div>
    <w:div w:id="1931740139">
      <w:bodyDiv w:val="1"/>
      <w:marLeft w:val="0"/>
      <w:marRight w:val="0"/>
      <w:marTop w:val="0"/>
      <w:marBottom w:val="0"/>
      <w:divBdr>
        <w:top w:val="none" w:sz="0" w:space="0" w:color="auto"/>
        <w:left w:val="none" w:sz="0" w:space="0" w:color="auto"/>
        <w:bottom w:val="none" w:sz="0" w:space="0" w:color="auto"/>
        <w:right w:val="none" w:sz="0" w:space="0" w:color="auto"/>
      </w:divBdr>
    </w:div>
    <w:div w:id="1931811868">
      <w:bodyDiv w:val="1"/>
      <w:marLeft w:val="0"/>
      <w:marRight w:val="0"/>
      <w:marTop w:val="0"/>
      <w:marBottom w:val="0"/>
      <w:divBdr>
        <w:top w:val="none" w:sz="0" w:space="0" w:color="auto"/>
        <w:left w:val="none" w:sz="0" w:space="0" w:color="auto"/>
        <w:bottom w:val="none" w:sz="0" w:space="0" w:color="auto"/>
        <w:right w:val="none" w:sz="0" w:space="0" w:color="auto"/>
      </w:divBdr>
    </w:div>
    <w:div w:id="1931936533">
      <w:bodyDiv w:val="1"/>
      <w:marLeft w:val="0"/>
      <w:marRight w:val="0"/>
      <w:marTop w:val="0"/>
      <w:marBottom w:val="0"/>
      <w:divBdr>
        <w:top w:val="none" w:sz="0" w:space="0" w:color="auto"/>
        <w:left w:val="none" w:sz="0" w:space="0" w:color="auto"/>
        <w:bottom w:val="none" w:sz="0" w:space="0" w:color="auto"/>
        <w:right w:val="none" w:sz="0" w:space="0" w:color="auto"/>
      </w:divBdr>
      <w:divsChild>
        <w:div w:id="947002663">
          <w:marLeft w:val="0"/>
          <w:marRight w:val="0"/>
          <w:marTop w:val="0"/>
          <w:marBottom w:val="0"/>
          <w:divBdr>
            <w:top w:val="none" w:sz="0" w:space="0" w:color="auto"/>
            <w:left w:val="none" w:sz="0" w:space="0" w:color="auto"/>
            <w:bottom w:val="none" w:sz="0" w:space="0" w:color="auto"/>
            <w:right w:val="none" w:sz="0" w:space="0" w:color="auto"/>
          </w:divBdr>
        </w:div>
      </w:divsChild>
    </w:div>
    <w:div w:id="1932083665">
      <w:bodyDiv w:val="1"/>
      <w:marLeft w:val="0"/>
      <w:marRight w:val="0"/>
      <w:marTop w:val="0"/>
      <w:marBottom w:val="0"/>
      <w:divBdr>
        <w:top w:val="none" w:sz="0" w:space="0" w:color="auto"/>
        <w:left w:val="none" w:sz="0" w:space="0" w:color="auto"/>
        <w:bottom w:val="none" w:sz="0" w:space="0" w:color="auto"/>
        <w:right w:val="none" w:sz="0" w:space="0" w:color="auto"/>
      </w:divBdr>
    </w:div>
    <w:div w:id="1933321657">
      <w:bodyDiv w:val="1"/>
      <w:marLeft w:val="0"/>
      <w:marRight w:val="0"/>
      <w:marTop w:val="0"/>
      <w:marBottom w:val="0"/>
      <w:divBdr>
        <w:top w:val="none" w:sz="0" w:space="0" w:color="auto"/>
        <w:left w:val="none" w:sz="0" w:space="0" w:color="auto"/>
        <w:bottom w:val="none" w:sz="0" w:space="0" w:color="auto"/>
        <w:right w:val="none" w:sz="0" w:space="0" w:color="auto"/>
      </w:divBdr>
    </w:div>
    <w:div w:id="1933976775">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5237658">
      <w:bodyDiv w:val="1"/>
      <w:marLeft w:val="0"/>
      <w:marRight w:val="0"/>
      <w:marTop w:val="0"/>
      <w:marBottom w:val="0"/>
      <w:divBdr>
        <w:top w:val="none" w:sz="0" w:space="0" w:color="auto"/>
        <w:left w:val="none" w:sz="0" w:space="0" w:color="auto"/>
        <w:bottom w:val="none" w:sz="0" w:space="0" w:color="auto"/>
        <w:right w:val="none" w:sz="0" w:space="0" w:color="auto"/>
      </w:divBdr>
    </w:div>
    <w:div w:id="1935673621">
      <w:bodyDiv w:val="1"/>
      <w:marLeft w:val="0"/>
      <w:marRight w:val="0"/>
      <w:marTop w:val="0"/>
      <w:marBottom w:val="0"/>
      <w:divBdr>
        <w:top w:val="none" w:sz="0" w:space="0" w:color="auto"/>
        <w:left w:val="none" w:sz="0" w:space="0" w:color="auto"/>
        <w:bottom w:val="none" w:sz="0" w:space="0" w:color="auto"/>
        <w:right w:val="none" w:sz="0" w:space="0" w:color="auto"/>
      </w:divBdr>
    </w:div>
    <w:div w:id="1935817774">
      <w:bodyDiv w:val="1"/>
      <w:marLeft w:val="0"/>
      <w:marRight w:val="0"/>
      <w:marTop w:val="0"/>
      <w:marBottom w:val="0"/>
      <w:divBdr>
        <w:top w:val="none" w:sz="0" w:space="0" w:color="auto"/>
        <w:left w:val="none" w:sz="0" w:space="0" w:color="auto"/>
        <w:bottom w:val="none" w:sz="0" w:space="0" w:color="auto"/>
        <w:right w:val="none" w:sz="0" w:space="0" w:color="auto"/>
      </w:divBdr>
    </w:div>
    <w:div w:id="1936091949">
      <w:bodyDiv w:val="1"/>
      <w:marLeft w:val="0"/>
      <w:marRight w:val="0"/>
      <w:marTop w:val="0"/>
      <w:marBottom w:val="0"/>
      <w:divBdr>
        <w:top w:val="none" w:sz="0" w:space="0" w:color="auto"/>
        <w:left w:val="none" w:sz="0" w:space="0" w:color="auto"/>
        <w:bottom w:val="none" w:sz="0" w:space="0" w:color="auto"/>
        <w:right w:val="none" w:sz="0" w:space="0" w:color="auto"/>
      </w:divBdr>
    </w:div>
    <w:div w:id="1936866935">
      <w:bodyDiv w:val="1"/>
      <w:marLeft w:val="0"/>
      <w:marRight w:val="0"/>
      <w:marTop w:val="0"/>
      <w:marBottom w:val="0"/>
      <w:divBdr>
        <w:top w:val="none" w:sz="0" w:space="0" w:color="auto"/>
        <w:left w:val="none" w:sz="0" w:space="0" w:color="auto"/>
        <w:bottom w:val="none" w:sz="0" w:space="0" w:color="auto"/>
        <w:right w:val="none" w:sz="0" w:space="0" w:color="auto"/>
      </w:divBdr>
    </w:div>
    <w:div w:id="1937054622">
      <w:bodyDiv w:val="1"/>
      <w:marLeft w:val="0"/>
      <w:marRight w:val="0"/>
      <w:marTop w:val="0"/>
      <w:marBottom w:val="0"/>
      <w:divBdr>
        <w:top w:val="none" w:sz="0" w:space="0" w:color="auto"/>
        <w:left w:val="none" w:sz="0" w:space="0" w:color="auto"/>
        <w:bottom w:val="none" w:sz="0" w:space="0" w:color="auto"/>
        <w:right w:val="none" w:sz="0" w:space="0" w:color="auto"/>
      </w:divBdr>
    </w:div>
    <w:div w:id="1937246750">
      <w:bodyDiv w:val="1"/>
      <w:marLeft w:val="0"/>
      <w:marRight w:val="0"/>
      <w:marTop w:val="0"/>
      <w:marBottom w:val="0"/>
      <w:divBdr>
        <w:top w:val="none" w:sz="0" w:space="0" w:color="auto"/>
        <w:left w:val="none" w:sz="0" w:space="0" w:color="auto"/>
        <w:bottom w:val="none" w:sz="0" w:space="0" w:color="auto"/>
        <w:right w:val="none" w:sz="0" w:space="0" w:color="auto"/>
      </w:divBdr>
    </w:div>
    <w:div w:id="1937516223">
      <w:bodyDiv w:val="1"/>
      <w:marLeft w:val="0"/>
      <w:marRight w:val="0"/>
      <w:marTop w:val="0"/>
      <w:marBottom w:val="0"/>
      <w:divBdr>
        <w:top w:val="none" w:sz="0" w:space="0" w:color="auto"/>
        <w:left w:val="none" w:sz="0" w:space="0" w:color="auto"/>
        <w:bottom w:val="none" w:sz="0" w:space="0" w:color="auto"/>
        <w:right w:val="none" w:sz="0" w:space="0" w:color="auto"/>
      </w:divBdr>
    </w:div>
    <w:div w:id="1937665777">
      <w:bodyDiv w:val="1"/>
      <w:marLeft w:val="0"/>
      <w:marRight w:val="0"/>
      <w:marTop w:val="0"/>
      <w:marBottom w:val="0"/>
      <w:divBdr>
        <w:top w:val="none" w:sz="0" w:space="0" w:color="auto"/>
        <w:left w:val="none" w:sz="0" w:space="0" w:color="auto"/>
        <w:bottom w:val="none" w:sz="0" w:space="0" w:color="auto"/>
        <w:right w:val="none" w:sz="0" w:space="0" w:color="auto"/>
      </w:divBdr>
    </w:div>
    <w:div w:id="1937861880">
      <w:bodyDiv w:val="1"/>
      <w:marLeft w:val="0"/>
      <w:marRight w:val="0"/>
      <w:marTop w:val="0"/>
      <w:marBottom w:val="0"/>
      <w:divBdr>
        <w:top w:val="none" w:sz="0" w:space="0" w:color="auto"/>
        <w:left w:val="none" w:sz="0" w:space="0" w:color="auto"/>
        <w:bottom w:val="none" w:sz="0" w:space="0" w:color="auto"/>
        <w:right w:val="none" w:sz="0" w:space="0" w:color="auto"/>
      </w:divBdr>
    </w:div>
    <w:div w:id="1938244874">
      <w:bodyDiv w:val="1"/>
      <w:marLeft w:val="0"/>
      <w:marRight w:val="0"/>
      <w:marTop w:val="0"/>
      <w:marBottom w:val="0"/>
      <w:divBdr>
        <w:top w:val="none" w:sz="0" w:space="0" w:color="auto"/>
        <w:left w:val="none" w:sz="0" w:space="0" w:color="auto"/>
        <w:bottom w:val="none" w:sz="0" w:space="0" w:color="auto"/>
        <w:right w:val="none" w:sz="0" w:space="0" w:color="auto"/>
      </w:divBdr>
    </w:div>
    <w:div w:id="1938445286">
      <w:bodyDiv w:val="1"/>
      <w:marLeft w:val="0"/>
      <w:marRight w:val="0"/>
      <w:marTop w:val="0"/>
      <w:marBottom w:val="0"/>
      <w:divBdr>
        <w:top w:val="none" w:sz="0" w:space="0" w:color="auto"/>
        <w:left w:val="none" w:sz="0" w:space="0" w:color="auto"/>
        <w:bottom w:val="none" w:sz="0" w:space="0" w:color="auto"/>
        <w:right w:val="none" w:sz="0" w:space="0" w:color="auto"/>
      </w:divBdr>
    </w:div>
    <w:div w:id="1940022465">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0406574">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41642030">
      <w:bodyDiv w:val="1"/>
      <w:marLeft w:val="0"/>
      <w:marRight w:val="0"/>
      <w:marTop w:val="0"/>
      <w:marBottom w:val="0"/>
      <w:divBdr>
        <w:top w:val="none" w:sz="0" w:space="0" w:color="auto"/>
        <w:left w:val="none" w:sz="0" w:space="0" w:color="auto"/>
        <w:bottom w:val="none" w:sz="0" w:space="0" w:color="auto"/>
        <w:right w:val="none" w:sz="0" w:space="0" w:color="auto"/>
      </w:divBdr>
    </w:div>
    <w:div w:id="1942375866">
      <w:bodyDiv w:val="1"/>
      <w:marLeft w:val="0"/>
      <w:marRight w:val="0"/>
      <w:marTop w:val="0"/>
      <w:marBottom w:val="0"/>
      <w:divBdr>
        <w:top w:val="none" w:sz="0" w:space="0" w:color="auto"/>
        <w:left w:val="none" w:sz="0" w:space="0" w:color="auto"/>
        <w:bottom w:val="none" w:sz="0" w:space="0" w:color="auto"/>
        <w:right w:val="none" w:sz="0" w:space="0" w:color="auto"/>
      </w:divBdr>
    </w:div>
    <w:div w:id="1943148150">
      <w:bodyDiv w:val="1"/>
      <w:marLeft w:val="0"/>
      <w:marRight w:val="0"/>
      <w:marTop w:val="0"/>
      <w:marBottom w:val="0"/>
      <w:divBdr>
        <w:top w:val="none" w:sz="0" w:space="0" w:color="auto"/>
        <w:left w:val="none" w:sz="0" w:space="0" w:color="auto"/>
        <w:bottom w:val="none" w:sz="0" w:space="0" w:color="auto"/>
        <w:right w:val="none" w:sz="0" w:space="0" w:color="auto"/>
      </w:divBdr>
    </w:div>
    <w:div w:id="1943368546">
      <w:bodyDiv w:val="1"/>
      <w:marLeft w:val="0"/>
      <w:marRight w:val="0"/>
      <w:marTop w:val="0"/>
      <w:marBottom w:val="0"/>
      <w:divBdr>
        <w:top w:val="none" w:sz="0" w:space="0" w:color="auto"/>
        <w:left w:val="none" w:sz="0" w:space="0" w:color="auto"/>
        <w:bottom w:val="none" w:sz="0" w:space="0" w:color="auto"/>
        <w:right w:val="none" w:sz="0" w:space="0" w:color="auto"/>
      </w:divBdr>
    </w:div>
    <w:div w:id="1944142551">
      <w:bodyDiv w:val="1"/>
      <w:marLeft w:val="0"/>
      <w:marRight w:val="0"/>
      <w:marTop w:val="0"/>
      <w:marBottom w:val="0"/>
      <w:divBdr>
        <w:top w:val="none" w:sz="0" w:space="0" w:color="auto"/>
        <w:left w:val="none" w:sz="0" w:space="0" w:color="auto"/>
        <w:bottom w:val="none" w:sz="0" w:space="0" w:color="auto"/>
        <w:right w:val="none" w:sz="0" w:space="0" w:color="auto"/>
      </w:divBdr>
    </w:div>
    <w:div w:id="1944653496">
      <w:bodyDiv w:val="1"/>
      <w:marLeft w:val="0"/>
      <w:marRight w:val="0"/>
      <w:marTop w:val="0"/>
      <w:marBottom w:val="0"/>
      <w:divBdr>
        <w:top w:val="none" w:sz="0" w:space="0" w:color="auto"/>
        <w:left w:val="none" w:sz="0" w:space="0" w:color="auto"/>
        <w:bottom w:val="none" w:sz="0" w:space="0" w:color="auto"/>
        <w:right w:val="none" w:sz="0" w:space="0" w:color="auto"/>
      </w:divBdr>
    </w:div>
    <w:div w:id="1944728840">
      <w:bodyDiv w:val="1"/>
      <w:marLeft w:val="0"/>
      <w:marRight w:val="0"/>
      <w:marTop w:val="0"/>
      <w:marBottom w:val="0"/>
      <w:divBdr>
        <w:top w:val="none" w:sz="0" w:space="0" w:color="auto"/>
        <w:left w:val="none" w:sz="0" w:space="0" w:color="auto"/>
        <w:bottom w:val="none" w:sz="0" w:space="0" w:color="auto"/>
        <w:right w:val="none" w:sz="0" w:space="0" w:color="auto"/>
      </w:divBdr>
    </w:div>
    <w:div w:id="1944920896">
      <w:bodyDiv w:val="1"/>
      <w:marLeft w:val="0"/>
      <w:marRight w:val="0"/>
      <w:marTop w:val="0"/>
      <w:marBottom w:val="0"/>
      <w:divBdr>
        <w:top w:val="none" w:sz="0" w:space="0" w:color="auto"/>
        <w:left w:val="none" w:sz="0" w:space="0" w:color="auto"/>
        <w:bottom w:val="none" w:sz="0" w:space="0" w:color="auto"/>
        <w:right w:val="none" w:sz="0" w:space="0" w:color="auto"/>
      </w:divBdr>
    </w:div>
    <w:div w:id="1945266995">
      <w:bodyDiv w:val="1"/>
      <w:marLeft w:val="0"/>
      <w:marRight w:val="0"/>
      <w:marTop w:val="0"/>
      <w:marBottom w:val="0"/>
      <w:divBdr>
        <w:top w:val="none" w:sz="0" w:space="0" w:color="auto"/>
        <w:left w:val="none" w:sz="0" w:space="0" w:color="auto"/>
        <w:bottom w:val="none" w:sz="0" w:space="0" w:color="auto"/>
        <w:right w:val="none" w:sz="0" w:space="0" w:color="auto"/>
      </w:divBdr>
    </w:div>
    <w:div w:id="1945382018">
      <w:bodyDiv w:val="1"/>
      <w:marLeft w:val="0"/>
      <w:marRight w:val="0"/>
      <w:marTop w:val="0"/>
      <w:marBottom w:val="0"/>
      <w:divBdr>
        <w:top w:val="none" w:sz="0" w:space="0" w:color="auto"/>
        <w:left w:val="none" w:sz="0" w:space="0" w:color="auto"/>
        <w:bottom w:val="none" w:sz="0" w:space="0" w:color="auto"/>
        <w:right w:val="none" w:sz="0" w:space="0" w:color="auto"/>
      </w:divBdr>
    </w:div>
    <w:div w:id="1945459918">
      <w:bodyDiv w:val="1"/>
      <w:marLeft w:val="0"/>
      <w:marRight w:val="0"/>
      <w:marTop w:val="0"/>
      <w:marBottom w:val="0"/>
      <w:divBdr>
        <w:top w:val="none" w:sz="0" w:space="0" w:color="auto"/>
        <w:left w:val="none" w:sz="0" w:space="0" w:color="auto"/>
        <w:bottom w:val="none" w:sz="0" w:space="0" w:color="auto"/>
        <w:right w:val="none" w:sz="0" w:space="0" w:color="auto"/>
      </w:divBdr>
    </w:div>
    <w:div w:id="1945573703">
      <w:bodyDiv w:val="1"/>
      <w:marLeft w:val="0"/>
      <w:marRight w:val="0"/>
      <w:marTop w:val="0"/>
      <w:marBottom w:val="0"/>
      <w:divBdr>
        <w:top w:val="none" w:sz="0" w:space="0" w:color="auto"/>
        <w:left w:val="none" w:sz="0" w:space="0" w:color="auto"/>
        <w:bottom w:val="none" w:sz="0" w:space="0" w:color="auto"/>
        <w:right w:val="none" w:sz="0" w:space="0" w:color="auto"/>
      </w:divBdr>
    </w:div>
    <w:div w:id="1945724027">
      <w:bodyDiv w:val="1"/>
      <w:marLeft w:val="0"/>
      <w:marRight w:val="0"/>
      <w:marTop w:val="0"/>
      <w:marBottom w:val="0"/>
      <w:divBdr>
        <w:top w:val="none" w:sz="0" w:space="0" w:color="auto"/>
        <w:left w:val="none" w:sz="0" w:space="0" w:color="auto"/>
        <w:bottom w:val="none" w:sz="0" w:space="0" w:color="auto"/>
        <w:right w:val="none" w:sz="0" w:space="0" w:color="auto"/>
      </w:divBdr>
    </w:div>
    <w:div w:id="1945844506">
      <w:bodyDiv w:val="1"/>
      <w:marLeft w:val="0"/>
      <w:marRight w:val="0"/>
      <w:marTop w:val="0"/>
      <w:marBottom w:val="0"/>
      <w:divBdr>
        <w:top w:val="none" w:sz="0" w:space="0" w:color="auto"/>
        <w:left w:val="none" w:sz="0" w:space="0" w:color="auto"/>
        <w:bottom w:val="none" w:sz="0" w:space="0" w:color="auto"/>
        <w:right w:val="none" w:sz="0" w:space="0" w:color="auto"/>
      </w:divBdr>
    </w:div>
    <w:div w:id="1945845127">
      <w:bodyDiv w:val="1"/>
      <w:marLeft w:val="0"/>
      <w:marRight w:val="0"/>
      <w:marTop w:val="0"/>
      <w:marBottom w:val="0"/>
      <w:divBdr>
        <w:top w:val="none" w:sz="0" w:space="0" w:color="auto"/>
        <w:left w:val="none" w:sz="0" w:space="0" w:color="auto"/>
        <w:bottom w:val="none" w:sz="0" w:space="0" w:color="auto"/>
        <w:right w:val="none" w:sz="0" w:space="0" w:color="auto"/>
      </w:divBdr>
      <w:divsChild>
        <w:div w:id="12019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7448">
          <w:marLeft w:val="0"/>
          <w:marRight w:val="0"/>
          <w:marTop w:val="0"/>
          <w:marBottom w:val="0"/>
          <w:divBdr>
            <w:top w:val="none" w:sz="0" w:space="0" w:color="auto"/>
            <w:left w:val="none" w:sz="0" w:space="0" w:color="auto"/>
            <w:bottom w:val="none" w:sz="0" w:space="0" w:color="auto"/>
            <w:right w:val="none" w:sz="0" w:space="0" w:color="auto"/>
          </w:divBdr>
        </w:div>
        <w:div w:id="935870651">
          <w:marLeft w:val="0"/>
          <w:marRight w:val="0"/>
          <w:marTop w:val="0"/>
          <w:marBottom w:val="0"/>
          <w:divBdr>
            <w:top w:val="none" w:sz="0" w:space="0" w:color="auto"/>
            <w:left w:val="none" w:sz="0" w:space="0" w:color="auto"/>
            <w:bottom w:val="none" w:sz="0" w:space="0" w:color="auto"/>
            <w:right w:val="none" w:sz="0" w:space="0" w:color="auto"/>
          </w:divBdr>
          <w:divsChild>
            <w:div w:id="1774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89134">
          <w:marLeft w:val="0"/>
          <w:marRight w:val="0"/>
          <w:marTop w:val="0"/>
          <w:marBottom w:val="0"/>
          <w:divBdr>
            <w:top w:val="none" w:sz="0" w:space="0" w:color="auto"/>
            <w:left w:val="none" w:sz="0" w:space="0" w:color="auto"/>
            <w:bottom w:val="none" w:sz="0" w:space="0" w:color="auto"/>
            <w:right w:val="none" w:sz="0" w:space="0" w:color="auto"/>
          </w:divBdr>
          <w:divsChild>
            <w:div w:id="17351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0545">
          <w:marLeft w:val="0"/>
          <w:marRight w:val="0"/>
          <w:marTop w:val="0"/>
          <w:marBottom w:val="0"/>
          <w:divBdr>
            <w:top w:val="none" w:sz="0" w:space="0" w:color="auto"/>
            <w:left w:val="none" w:sz="0" w:space="0" w:color="auto"/>
            <w:bottom w:val="none" w:sz="0" w:space="0" w:color="auto"/>
            <w:right w:val="none" w:sz="0" w:space="0" w:color="auto"/>
          </w:divBdr>
        </w:div>
      </w:divsChild>
    </w:div>
    <w:div w:id="1947226990">
      <w:bodyDiv w:val="1"/>
      <w:marLeft w:val="0"/>
      <w:marRight w:val="0"/>
      <w:marTop w:val="0"/>
      <w:marBottom w:val="0"/>
      <w:divBdr>
        <w:top w:val="none" w:sz="0" w:space="0" w:color="auto"/>
        <w:left w:val="none" w:sz="0" w:space="0" w:color="auto"/>
        <w:bottom w:val="none" w:sz="0" w:space="0" w:color="auto"/>
        <w:right w:val="none" w:sz="0" w:space="0" w:color="auto"/>
      </w:divBdr>
    </w:div>
    <w:div w:id="1947494318">
      <w:bodyDiv w:val="1"/>
      <w:marLeft w:val="0"/>
      <w:marRight w:val="0"/>
      <w:marTop w:val="0"/>
      <w:marBottom w:val="0"/>
      <w:divBdr>
        <w:top w:val="none" w:sz="0" w:space="0" w:color="auto"/>
        <w:left w:val="none" w:sz="0" w:space="0" w:color="auto"/>
        <w:bottom w:val="none" w:sz="0" w:space="0" w:color="auto"/>
        <w:right w:val="none" w:sz="0" w:space="0" w:color="auto"/>
      </w:divBdr>
    </w:div>
    <w:div w:id="1948385961">
      <w:bodyDiv w:val="1"/>
      <w:marLeft w:val="0"/>
      <w:marRight w:val="0"/>
      <w:marTop w:val="0"/>
      <w:marBottom w:val="0"/>
      <w:divBdr>
        <w:top w:val="none" w:sz="0" w:space="0" w:color="auto"/>
        <w:left w:val="none" w:sz="0" w:space="0" w:color="auto"/>
        <w:bottom w:val="none" w:sz="0" w:space="0" w:color="auto"/>
        <w:right w:val="none" w:sz="0" w:space="0" w:color="auto"/>
      </w:divBdr>
    </w:div>
    <w:div w:id="1948929399">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49585283">
      <w:bodyDiv w:val="1"/>
      <w:marLeft w:val="0"/>
      <w:marRight w:val="0"/>
      <w:marTop w:val="0"/>
      <w:marBottom w:val="0"/>
      <w:divBdr>
        <w:top w:val="none" w:sz="0" w:space="0" w:color="auto"/>
        <w:left w:val="none" w:sz="0" w:space="0" w:color="auto"/>
        <w:bottom w:val="none" w:sz="0" w:space="0" w:color="auto"/>
        <w:right w:val="none" w:sz="0" w:space="0" w:color="auto"/>
      </w:divBdr>
    </w:div>
    <w:div w:id="1949699973">
      <w:bodyDiv w:val="1"/>
      <w:marLeft w:val="0"/>
      <w:marRight w:val="0"/>
      <w:marTop w:val="0"/>
      <w:marBottom w:val="0"/>
      <w:divBdr>
        <w:top w:val="none" w:sz="0" w:space="0" w:color="auto"/>
        <w:left w:val="none" w:sz="0" w:space="0" w:color="auto"/>
        <w:bottom w:val="none" w:sz="0" w:space="0" w:color="auto"/>
        <w:right w:val="none" w:sz="0" w:space="0" w:color="auto"/>
      </w:divBdr>
    </w:div>
    <w:div w:id="1949845324">
      <w:bodyDiv w:val="1"/>
      <w:marLeft w:val="0"/>
      <w:marRight w:val="0"/>
      <w:marTop w:val="0"/>
      <w:marBottom w:val="0"/>
      <w:divBdr>
        <w:top w:val="none" w:sz="0" w:space="0" w:color="auto"/>
        <w:left w:val="none" w:sz="0" w:space="0" w:color="auto"/>
        <w:bottom w:val="none" w:sz="0" w:space="0" w:color="auto"/>
        <w:right w:val="none" w:sz="0" w:space="0" w:color="auto"/>
      </w:divBdr>
    </w:div>
    <w:div w:id="1949897165">
      <w:bodyDiv w:val="1"/>
      <w:marLeft w:val="0"/>
      <w:marRight w:val="0"/>
      <w:marTop w:val="0"/>
      <w:marBottom w:val="0"/>
      <w:divBdr>
        <w:top w:val="none" w:sz="0" w:space="0" w:color="auto"/>
        <w:left w:val="none" w:sz="0" w:space="0" w:color="auto"/>
        <w:bottom w:val="none" w:sz="0" w:space="0" w:color="auto"/>
        <w:right w:val="none" w:sz="0" w:space="0" w:color="auto"/>
      </w:divBdr>
    </w:div>
    <w:div w:id="1950039545">
      <w:bodyDiv w:val="1"/>
      <w:marLeft w:val="0"/>
      <w:marRight w:val="0"/>
      <w:marTop w:val="0"/>
      <w:marBottom w:val="0"/>
      <w:divBdr>
        <w:top w:val="none" w:sz="0" w:space="0" w:color="auto"/>
        <w:left w:val="none" w:sz="0" w:space="0" w:color="auto"/>
        <w:bottom w:val="none" w:sz="0" w:space="0" w:color="auto"/>
        <w:right w:val="none" w:sz="0" w:space="0" w:color="auto"/>
      </w:divBdr>
    </w:div>
    <w:div w:id="1950238762">
      <w:bodyDiv w:val="1"/>
      <w:marLeft w:val="0"/>
      <w:marRight w:val="0"/>
      <w:marTop w:val="0"/>
      <w:marBottom w:val="0"/>
      <w:divBdr>
        <w:top w:val="none" w:sz="0" w:space="0" w:color="auto"/>
        <w:left w:val="none" w:sz="0" w:space="0" w:color="auto"/>
        <w:bottom w:val="none" w:sz="0" w:space="0" w:color="auto"/>
        <w:right w:val="none" w:sz="0" w:space="0" w:color="auto"/>
      </w:divBdr>
    </w:div>
    <w:div w:id="1950889287">
      <w:bodyDiv w:val="1"/>
      <w:marLeft w:val="0"/>
      <w:marRight w:val="0"/>
      <w:marTop w:val="0"/>
      <w:marBottom w:val="0"/>
      <w:divBdr>
        <w:top w:val="none" w:sz="0" w:space="0" w:color="auto"/>
        <w:left w:val="none" w:sz="0" w:space="0" w:color="auto"/>
        <w:bottom w:val="none" w:sz="0" w:space="0" w:color="auto"/>
        <w:right w:val="none" w:sz="0" w:space="0" w:color="auto"/>
      </w:divBdr>
    </w:div>
    <w:div w:id="1951283321">
      <w:bodyDiv w:val="1"/>
      <w:marLeft w:val="0"/>
      <w:marRight w:val="0"/>
      <w:marTop w:val="0"/>
      <w:marBottom w:val="0"/>
      <w:divBdr>
        <w:top w:val="none" w:sz="0" w:space="0" w:color="auto"/>
        <w:left w:val="none" w:sz="0" w:space="0" w:color="auto"/>
        <w:bottom w:val="none" w:sz="0" w:space="0" w:color="auto"/>
        <w:right w:val="none" w:sz="0" w:space="0" w:color="auto"/>
      </w:divBdr>
    </w:div>
    <w:div w:id="1952324685">
      <w:bodyDiv w:val="1"/>
      <w:marLeft w:val="0"/>
      <w:marRight w:val="0"/>
      <w:marTop w:val="0"/>
      <w:marBottom w:val="0"/>
      <w:divBdr>
        <w:top w:val="none" w:sz="0" w:space="0" w:color="auto"/>
        <w:left w:val="none" w:sz="0" w:space="0" w:color="auto"/>
        <w:bottom w:val="none" w:sz="0" w:space="0" w:color="auto"/>
        <w:right w:val="none" w:sz="0" w:space="0" w:color="auto"/>
      </w:divBdr>
    </w:div>
    <w:div w:id="1952662115">
      <w:bodyDiv w:val="1"/>
      <w:marLeft w:val="0"/>
      <w:marRight w:val="0"/>
      <w:marTop w:val="0"/>
      <w:marBottom w:val="0"/>
      <w:divBdr>
        <w:top w:val="none" w:sz="0" w:space="0" w:color="auto"/>
        <w:left w:val="none" w:sz="0" w:space="0" w:color="auto"/>
        <w:bottom w:val="none" w:sz="0" w:space="0" w:color="auto"/>
        <w:right w:val="none" w:sz="0" w:space="0" w:color="auto"/>
      </w:divBdr>
    </w:div>
    <w:div w:id="1952928785">
      <w:bodyDiv w:val="1"/>
      <w:marLeft w:val="0"/>
      <w:marRight w:val="0"/>
      <w:marTop w:val="0"/>
      <w:marBottom w:val="0"/>
      <w:divBdr>
        <w:top w:val="none" w:sz="0" w:space="0" w:color="auto"/>
        <w:left w:val="none" w:sz="0" w:space="0" w:color="auto"/>
        <w:bottom w:val="none" w:sz="0" w:space="0" w:color="auto"/>
        <w:right w:val="none" w:sz="0" w:space="0" w:color="auto"/>
      </w:divBdr>
    </w:div>
    <w:div w:id="1952932806">
      <w:bodyDiv w:val="1"/>
      <w:marLeft w:val="0"/>
      <w:marRight w:val="0"/>
      <w:marTop w:val="0"/>
      <w:marBottom w:val="0"/>
      <w:divBdr>
        <w:top w:val="none" w:sz="0" w:space="0" w:color="auto"/>
        <w:left w:val="none" w:sz="0" w:space="0" w:color="auto"/>
        <w:bottom w:val="none" w:sz="0" w:space="0" w:color="auto"/>
        <w:right w:val="none" w:sz="0" w:space="0" w:color="auto"/>
      </w:divBdr>
    </w:div>
    <w:div w:id="1953049357">
      <w:bodyDiv w:val="1"/>
      <w:marLeft w:val="0"/>
      <w:marRight w:val="0"/>
      <w:marTop w:val="0"/>
      <w:marBottom w:val="0"/>
      <w:divBdr>
        <w:top w:val="none" w:sz="0" w:space="0" w:color="auto"/>
        <w:left w:val="none" w:sz="0" w:space="0" w:color="auto"/>
        <w:bottom w:val="none" w:sz="0" w:space="0" w:color="auto"/>
        <w:right w:val="none" w:sz="0" w:space="0" w:color="auto"/>
      </w:divBdr>
    </w:div>
    <w:div w:id="1953394310">
      <w:bodyDiv w:val="1"/>
      <w:marLeft w:val="0"/>
      <w:marRight w:val="0"/>
      <w:marTop w:val="0"/>
      <w:marBottom w:val="0"/>
      <w:divBdr>
        <w:top w:val="none" w:sz="0" w:space="0" w:color="auto"/>
        <w:left w:val="none" w:sz="0" w:space="0" w:color="auto"/>
        <w:bottom w:val="none" w:sz="0" w:space="0" w:color="auto"/>
        <w:right w:val="none" w:sz="0" w:space="0" w:color="auto"/>
      </w:divBdr>
    </w:div>
    <w:div w:id="1955362732">
      <w:bodyDiv w:val="1"/>
      <w:marLeft w:val="0"/>
      <w:marRight w:val="0"/>
      <w:marTop w:val="0"/>
      <w:marBottom w:val="0"/>
      <w:divBdr>
        <w:top w:val="none" w:sz="0" w:space="0" w:color="auto"/>
        <w:left w:val="none" w:sz="0" w:space="0" w:color="auto"/>
        <w:bottom w:val="none" w:sz="0" w:space="0" w:color="auto"/>
        <w:right w:val="none" w:sz="0" w:space="0" w:color="auto"/>
      </w:divBdr>
    </w:div>
    <w:div w:id="1955406587">
      <w:bodyDiv w:val="1"/>
      <w:marLeft w:val="0"/>
      <w:marRight w:val="0"/>
      <w:marTop w:val="0"/>
      <w:marBottom w:val="0"/>
      <w:divBdr>
        <w:top w:val="none" w:sz="0" w:space="0" w:color="auto"/>
        <w:left w:val="none" w:sz="0" w:space="0" w:color="auto"/>
        <w:bottom w:val="none" w:sz="0" w:space="0" w:color="auto"/>
        <w:right w:val="none" w:sz="0" w:space="0" w:color="auto"/>
      </w:divBdr>
    </w:div>
    <w:div w:id="1955673713">
      <w:bodyDiv w:val="1"/>
      <w:marLeft w:val="0"/>
      <w:marRight w:val="0"/>
      <w:marTop w:val="0"/>
      <w:marBottom w:val="0"/>
      <w:divBdr>
        <w:top w:val="none" w:sz="0" w:space="0" w:color="auto"/>
        <w:left w:val="none" w:sz="0" w:space="0" w:color="auto"/>
        <w:bottom w:val="none" w:sz="0" w:space="0" w:color="auto"/>
        <w:right w:val="none" w:sz="0" w:space="0" w:color="auto"/>
      </w:divBdr>
    </w:div>
    <w:div w:id="1956210522">
      <w:bodyDiv w:val="1"/>
      <w:marLeft w:val="0"/>
      <w:marRight w:val="0"/>
      <w:marTop w:val="0"/>
      <w:marBottom w:val="0"/>
      <w:divBdr>
        <w:top w:val="none" w:sz="0" w:space="0" w:color="auto"/>
        <w:left w:val="none" w:sz="0" w:space="0" w:color="auto"/>
        <w:bottom w:val="none" w:sz="0" w:space="0" w:color="auto"/>
        <w:right w:val="none" w:sz="0" w:space="0" w:color="auto"/>
      </w:divBdr>
    </w:div>
    <w:div w:id="1956670061">
      <w:bodyDiv w:val="1"/>
      <w:marLeft w:val="0"/>
      <w:marRight w:val="0"/>
      <w:marTop w:val="0"/>
      <w:marBottom w:val="0"/>
      <w:divBdr>
        <w:top w:val="none" w:sz="0" w:space="0" w:color="auto"/>
        <w:left w:val="none" w:sz="0" w:space="0" w:color="auto"/>
        <w:bottom w:val="none" w:sz="0" w:space="0" w:color="auto"/>
        <w:right w:val="none" w:sz="0" w:space="0" w:color="auto"/>
      </w:divBdr>
    </w:div>
    <w:div w:id="1956712373">
      <w:bodyDiv w:val="1"/>
      <w:marLeft w:val="0"/>
      <w:marRight w:val="0"/>
      <w:marTop w:val="0"/>
      <w:marBottom w:val="0"/>
      <w:divBdr>
        <w:top w:val="none" w:sz="0" w:space="0" w:color="auto"/>
        <w:left w:val="none" w:sz="0" w:space="0" w:color="auto"/>
        <w:bottom w:val="none" w:sz="0" w:space="0" w:color="auto"/>
        <w:right w:val="none" w:sz="0" w:space="0" w:color="auto"/>
      </w:divBdr>
    </w:div>
    <w:div w:id="1956790992">
      <w:bodyDiv w:val="1"/>
      <w:marLeft w:val="0"/>
      <w:marRight w:val="0"/>
      <w:marTop w:val="0"/>
      <w:marBottom w:val="0"/>
      <w:divBdr>
        <w:top w:val="none" w:sz="0" w:space="0" w:color="auto"/>
        <w:left w:val="none" w:sz="0" w:space="0" w:color="auto"/>
        <w:bottom w:val="none" w:sz="0" w:space="0" w:color="auto"/>
        <w:right w:val="none" w:sz="0" w:space="0" w:color="auto"/>
      </w:divBdr>
    </w:div>
    <w:div w:id="1957130554">
      <w:bodyDiv w:val="1"/>
      <w:marLeft w:val="0"/>
      <w:marRight w:val="0"/>
      <w:marTop w:val="0"/>
      <w:marBottom w:val="0"/>
      <w:divBdr>
        <w:top w:val="none" w:sz="0" w:space="0" w:color="auto"/>
        <w:left w:val="none" w:sz="0" w:space="0" w:color="auto"/>
        <w:bottom w:val="none" w:sz="0" w:space="0" w:color="auto"/>
        <w:right w:val="none" w:sz="0" w:space="0" w:color="auto"/>
      </w:divBdr>
    </w:div>
    <w:div w:id="1957132758">
      <w:bodyDiv w:val="1"/>
      <w:marLeft w:val="0"/>
      <w:marRight w:val="0"/>
      <w:marTop w:val="0"/>
      <w:marBottom w:val="0"/>
      <w:divBdr>
        <w:top w:val="none" w:sz="0" w:space="0" w:color="auto"/>
        <w:left w:val="none" w:sz="0" w:space="0" w:color="auto"/>
        <w:bottom w:val="none" w:sz="0" w:space="0" w:color="auto"/>
        <w:right w:val="none" w:sz="0" w:space="0" w:color="auto"/>
      </w:divBdr>
    </w:div>
    <w:div w:id="1958634334">
      <w:bodyDiv w:val="1"/>
      <w:marLeft w:val="0"/>
      <w:marRight w:val="0"/>
      <w:marTop w:val="0"/>
      <w:marBottom w:val="0"/>
      <w:divBdr>
        <w:top w:val="none" w:sz="0" w:space="0" w:color="auto"/>
        <w:left w:val="none" w:sz="0" w:space="0" w:color="auto"/>
        <w:bottom w:val="none" w:sz="0" w:space="0" w:color="auto"/>
        <w:right w:val="none" w:sz="0" w:space="0" w:color="auto"/>
      </w:divBdr>
    </w:div>
    <w:div w:id="1958828080">
      <w:bodyDiv w:val="1"/>
      <w:marLeft w:val="0"/>
      <w:marRight w:val="0"/>
      <w:marTop w:val="0"/>
      <w:marBottom w:val="0"/>
      <w:divBdr>
        <w:top w:val="none" w:sz="0" w:space="0" w:color="auto"/>
        <w:left w:val="none" w:sz="0" w:space="0" w:color="auto"/>
        <w:bottom w:val="none" w:sz="0" w:space="0" w:color="auto"/>
        <w:right w:val="none" w:sz="0" w:space="0" w:color="auto"/>
      </w:divBdr>
    </w:div>
    <w:div w:id="1959145662">
      <w:bodyDiv w:val="1"/>
      <w:marLeft w:val="0"/>
      <w:marRight w:val="0"/>
      <w:marTop w:val="0"/>
      <w:marBottom w:val="0"/>
      <w:divBdr>
        <w:top w:val="none" w:sz="0" w:space="0" w:color="auto"/>
        <w:left w:val="none" w:sz="0" w:space="0" w:color="auto"/>
        <w:bottom w:val="none" w:sz="0" w:space="0" w:color="auto"/>
        <w:right w:val="none" w:sz="0" w:space="0" w:color="auto"/>
      </w:divBdr>
    </w:div>
    <w:div w:id="1959292958">
      <w:bodyDiv w:val="1"/>
      <w:marLeft w:val="0"/>
      <w:marRight w:val="0"/>
      <w:marTop w:val="0"/>
      <w:marBottom w:val="0"/>
      <w:divBdr>
        <w:top w:val="none" w:sz="0" w:space="0" w:color="auto"/>
        <w:left w:val="none" w:sz="0" w:space="0" w:color="auto"/>
        <w:bottom w:val="none" w:sz="0" w:space="0" w:color="auto"/>
        <w:right w:val="none" w:sz="0" w:space="0" w:color="auto"/>
      </w:divBdr>
    </w:div>
    <w:div w:id="1959754993">
      <w:bodyDiv w:val="1"/>
      <w:marLeft w:val="0"/>
      <w:marRight w:val="0"/>
      <w:marTop w:val="0"/>
      <w:marBottom w:val="0"/>
      <w:divBdr>
        <w:top w:val="none" w:sz="0" w:space="0" w:color="auto"/>
        <w:left w:val="none" w:sz="0" w:space="0" w:color="auto"/>
        <w:bottom w:val="none" w:sz="0" w:space="0" w:color="auto"/>
        <w:right w:val="none" w:sz="0" w:space="0" w:color="auto"/>
      </w:divBdr>
      <w:divsChild>
        <w:div w:id="1890144812">
          <w:marLeft w:val="0"/>
          <w:marRight w:val="0"/>
          <w:marTop w:val="0"/>
          <w:marBottom w:val="0"/>
          <w:divBdr>
            <w:top w:val="none" w:sz="0" w:space="0" w:color="auto"/>
            <w:left w:val="none" w:sz="0" w:space="0" w:color="auto"/>
            <w:bottom w:val="none" w:sz="0" w:space="0" w:color="auto"/>
            <w:right w:val="none" w:sz="0" w:space="0" w:color="auto"/>
          </w:divBdr>
        </w:div>
      </w:divsChild>
    </w:div>
    <w:div w:id="1960070172">
      <w:bodyDiv w:val="1"/>
      <w:marLeft w:val="0"/>
      <w:marRight w:val="0"/>
      <w:marTop w:val="0"/>
      <w:marBottom w:val="0"/>
      <w:divBdr>
        <w:top w:val="none" w:sz="0" w:space="0" w:color="auto"/>
        <w:left w:val="none" w:sz="0" w:space="0" w:color="auto"/>
        <w:bottom w:val="none" w:sz="0" w:space="0" w:color="auto"/>
        <w:right w:val="none" w:sz="0" w:space="0" w:color="auto"/>
      </w:divBdr>
    </w:div>
    <w:div w:id="1960329528">
      <w:bodyDiv w:val="1"/>
      <w:marLeft w:val="0"/>
      <w:marRight w:val="0"/>
      <w:marTop w:val="0"/>
      <w:marBottom w:val="0"/>
      <w:divBdr>
        <w:top w:val="none" w:sz="0" w:space="0" w:color="auto"/>
        <w:left w:val="none" w:sz="0" w:space="0" w:color="auto"/>
        <w:bottom w:val="none" w:sz="0" w:space="0" w:color="auto"/>
        <w:right w:val="none" w:sz="0" w:space="0" w:color="auto"/>
      </w:divBdr>
    </w:div>
    <w:div w:id="1960331003">
      <w:bodyDiv w:val="1"/>
      <w:marLeft w:val="0"/>
      <w:marRight w:val="0"/>
      <w:marTop w:val="0"/>
      <w:marBottom w:val="0"/>
      <w:divBdr>
        <w:top w:val="none" w:sz="0" w:space="0" w:color="auto"/>
        <w:left w:val="none" w:sz="0" w:space="0" w:color="auto"/>
        <w:bottom w:val="none" w:sz="0" w:space="0" w:color="auto"/>
        <w:right w:val="none" w:sz="0" w:space="0" w:color="auto"/>
      </w:divBdr>
    </w:div>
    <w:div w:id="1961522492">
      <w:bodyDiv w:val="1"/>
      <w:marLeft w:val="0"/>
      <w:marRight w:val="0"/>
      <w:marTop w:val="0"/>
      <w:marBottom w:val="0"/>
      <w:divBdr>
        <w:top w:val="none" w:sz="0" w:space="0" w:color="auto"/>
        <w:left w:val="none" w:sz="0" w:space="0" w:color="auto"/>
        <w:bottom w:val="none" w:sz="0" w:space="0" w:color="auto"/>
        <w:right w:val="none" w:sz="0" w:space="0" w:color="auto"/>
      </w:divBdr>
    </w:div>
    <w:div w:id="1961837356">
      <w:bodyDiv w:val="1"/>
      <w:marLeft w:val="0"/>
      <w:marRight w:val="0"/>
      <w:marTop w:val="0"/>
      <w:marBottom w:val="0"/>
      <w:divBdr>
        <w:top w:val="none" w:sz="0" w:space="0" w:color="auto"/>
        <w:left w:val="none" w:sz="0" w:space="0" w:color="auto"/>
        <w:bottom w:val="none" w:sz="0" w:space="0" w:color="auto"/>
        <w:right w:val="none" w:sz="0" w:space="0" w:color="auto"/>
      </w:divBdr>
    </w:div>
    <w:div w:id="1963489845">
      <w:bodyDiv w:val="1"/>
      <w:marLeft w:val="0"/>
      <w:marRight w:val="0"/>
      <w:marTop w:val="0"/>
      <w:marBottom w:val="0"/>
      <w:divBdr>
        <w:top w:val="none" w:sz="0" w:space="0" w:color="auto"/>
        <w:left w:val="none" w:sz="0" w:space="0" w:color="auto"/>
        <w:bottom w:val="none" w:sz="0" w:space="0" w:color="auto"/>
        <w:right w:val="none" w:sz="0" w:space="0" w:color="auto"/>
      </w:divBdr>
    </w:div>
    <w:div w:id="1964192171">
      <w:bodyDiv w:val="1"/>
      <w:marLeft w:val="0"/>
      <w:marRight w:val="0"/>
      <w:marTop w:val="0"/>
      <w:marBottom w:val="0"/>
      <w:divBdr>
        <w:top w:val="none" w:sz="0" w:space="0" w:color="auto"/>
        <w:left w:val="none" w:sz="0" w:space="0" w:color="auto"/>
        <w:bottom w:val="none" w:sz="0" w:space="0" w:color="auto"/>
        <w:right w:val="none" w:sz="0" w:space="0" w:color="auto"/>
      </w:divBdr>
    </w:div>
    <w:div w:id="1965505626">
      <w:bodyDiv w:val="1"/>
      <w:marLeft w:val="0"/>
      <w:marRight w:val="0"/>
      <w:marTop w:val="0"/>
      <w:marBottom w:val="0"/>
      <w:divBdr>
        <w:top w:val="none" w:sz="0" w:space="0" w:color="auto"/>
        <w:left w:val="none" w:sz="0" w:space="0" w:color="auto"/>
        <w:bottom w:val="none" w:sz="0" w:space="0" w:color="auto"/>
        <w:right w:val="none" w:sz="0" w:space="0" w:color="auto"/>
      </w:divBdr>
    </w:div>
    <w:div w:id="1966503492">
      <w:bodyDiv w:val="1"/>
      <w:marLeft w:val="0"/>
      <w:marRight w:val="0"/>
      <w:marTop w:val="0"/>
      <w:marBottom w:val="0"/>
      <w:divBdr>
        <w:top w:val="none" w:sz="0" w:space="0" w:color="auto"/>
        <w:left w:val="none" w:sz="0" w:space="0" w:color="auto"/>
        <w:bottom w:val="none" w:sz="0" w:space="0" w:color="auto"/>
        <w:right w:val="none" w:sz="0" w:space="0" w:color="auto"/>
      </w:divBdr>
    </w:div>
    <w:div w:id="1966962522">
      <w:bodyDiv w:val="1"/>
      <w:marLeft w:val="0"/>
      <w:marRight w:val="0"/>
      <w:marTop w:val="0"/>
      <w:marBottom w:val="0"/>
      <w:divBdr>
        <w:top w:val="none" w:sz="0" w:space="0" w:color="auto"/>
        <w:left w:val="none" w:sz="0" w:space="0" w:color="auto"/>
        <w:bottom w:val="none" w:sz="0" w:space="0" w:color="auto"/>
        <w:right w:val="none" w:sz="0" w:space="0" w:color="auto"/>
      </w:divBdr>
    </w:div>
    <w:div w:id="1967924526">
      <w:bodyDiv w:val="1"/>
      <w:marLeft w:val="0"/>
      <w:marRight w:val="0"/>
      <w:marTop w:val="0"/>
      <w:marBottom w:val="0"/>
      <w:divBdr>
        <w:top w:val="none" w:sz="0" w:space="0" w:color="auto"/>
        <w:left w:val="none" w:sz="0" w:space="0" w:color="auto"/>
        <w:bottom w:val="none" w:sz="0" w:space="0" w:color="auto"/>
        <w:right w:val="none" w:sz="0" w:space="0" w:color="auto"/>
      </w:divBdr>
    </w:div>
    <w:div w:id="1969047030">
      <w:bodyDiv w:val="1"/>
      <w:marLeft w:val="0"/>
      <w:marRight w:val="0"/>
      <w:marTop w:val="0"/>
      <w:marBottom w:val="0"/>
      <w:divBdr>
        <w:top w:val="none" w:sz="0" w:space="0" w:color="auto"/>
        <w:left w:val="none" w:sz="0" w:space="0" w:color="auto"/>
        <w:bottom w:val="none" w:sz="0" w:space="0" w:color="auto"/>
        <w:right w:val="none" w:sz="0" w:space="0" w:color="auto"/>
      </w:divBdr>
    </w:div>
    <w:div w:id="1970698106">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71394728">
      <w:bodyDiv w:val="1"/>
      <w:marLeft w:val="0"/>
      <w:marRight w:val="0"/>
      <w:marTop w:val="0"/>
      <w:marBottom w:val="0"/>
      <w:divBdr>
        <w:top w:val="none" w:sz="0" w:space="0" w:color="auto"/>
        <w:left w:val="none" w:sz="0" w:space="0" w:color="auto"/>
        <w:bottom w:val="none" w:sz="0" w:space="0" w:color="auto"/>
        <w:right w:val="none" w:sz="0" w:space="0" w:color="auto"/>
      </w:divBdr>
    </w:div>
    <w:div w:id="1972053111">
      <w:bodyDiv w:val="1"/>
      <w:marLeft w:val="0"/>
      <w:marRight w:val="0"/>
      <w:marTop w:val="0"/>
      <w:marBottom w:val="0"/>
      <w:divBdr>
        <w:top w:val="none" w:sz="0" w:space="0" w:color="auto"/>
        <w:left w:val="none" w:sz="0" w:space="0" w:color="auto"/>
        <w:bottom w:val="none" w:sz="0" w:space="0" w:color="auto"/>
        <w:right w:val="none" w:sz="0" w:space="0" w:color="auto"/>
      </w:divBdr>
    </w:div>
    <w:div w:id="1972318659">
      <w:bodyDiv w:val="1"/>
      <w:marLeft w:val="0"/>
      <w:marRight w:val="0"/>
      <w:marTop w:val="0"/>
      <w:marBottom w:val="0"/>
      <w:divBdr>
        <w:top w:val="none" w:sz="0" w:space="0" w:color="auto"/>
        <w:left w:val="none" w:sz="0" w:space="0" w:color="auto"/>
        <w:bottom w:val="none" w:sz="0" w:space="0" w:color="auto"/>
        <w:right w:val="none" w:sz="0" w:space="0" w:color="auto"/>
      </w:divBdr>
    </w:div>
    <w:div w:id="1972779902">
      <w:bodyDiv w:val="1"/>
      <w:marLeft w:val="0"/>
      <w:marRight w:val="0"/>
      <w:marTop w:val="0"/>
      <w:marBottom w:val="0"/>
      <w:divBdr>
        <w:top w:val="none" w:sz="0" w:space="0" w:color="auto"/>
        <w:left w:val="none" w:sz="0" w:space="0" w:color="auto"/>
        <w:bottom w:val="none" w:sz="0" w:space="0" w:color="auto"/>
        <w:right w:val="none" w:sz="0" w:space="0" w:color="auto"/>
      </w:divBdr>
    </w:div>
    <w:div w:id="1972859741">
      <w:bodyDiv w:val="1"/>
      <w:marLeft w:val="0"/>
      <w:marRight w:val="0"/>
      <w:marTop w:val="0"/>
      <w:marBottom w:val="0"/>
      <w:divBdr>
        <w:top w:val="none" w:sz="0" w:space="0" w:color="auto"/>
        <w:left w:val="none" w:sz="0" w:space="0" w:color="auto"/>
        <w:bottom w:val="none" w:sz="0" w:space="0" w:color="auto"/>
        <w:right w:val="none" w:sz="0" w:space="0" w:color="auto"/>
      </w:divBdr>
    </w:div>
    <w:div w:id="1972975933">
      <w:bodyDiv w:val="1"/>
      <w:marLeft w:val="0"/>
      <w:marRight w:val="0"/>
      <w:marTop w:val="0"/>
      <w:marBottom w:val="0"/>
      <w:divBdr>
        <w:top w:val="none" w:sz="0" w:space="0" w:color="auto"/>
        <w:left w:val="none" w:sz="0" w:space="0" w:color="auto"/>
        <w:bottom w:val="none" w:sz="0" w:space="0" w:color="auto"/>
        <w:right w:val="none" w:sz="0" w:space="0" w:color="auto"/>
      </w:divBdr>
    </w:div>
    <w:div w:id="1973902487">
      <w:bodyDiv w:val="1"/>
      <w:marLeft w:val="0"/>
      <w:marRight w:val="0"/>
      <w:marTop w:val="0"/>
      <w:marBottom w:val="0"/>
      <w:divBdr>
        <w:top w:val="none" w:sz="0" w:space="0" w:color="auto"/>
        <w:left w:val="none" w:sz="0" w:space="0" w:color="auto"/>
        <w:bottom w:val="none" w:sz="0" w:space="0" w:color="auto"/>
        <w:right w:val="none" w:sz="0" w:space="0" w:color="auto"/>
      </w:divBdr>
    </w:div>
    <w:div w:id="1974872192">
      <w:bodyDiv w:val="1"/>
      <w:marLeft w:val="0"/>
      <w:marRight w:val="0"/>
      <w:marTop w:val="0"/>
      <w:marBottom w:val="0"/>
      <w:divBdr>
        <w:top w:val="none" w:sz="0" w:space="0" w:color="auto"/>
        <w:left w:val="none" w:sz="0" w:space="0" w:color="auto"/>
        <w:bottom w:val="none" w:sz="0" w:space="0" w:color="auto"/>
        <w:right w:val="none" w:sz="0" w:space="0" w:color="auto"/>
      </w:divBdr>
    </w:div>
    <w:div w:id="1975212741">
      <w:bodyDiv w:val="1"/>
      <w:marLeft w:val="0"/>
      <w:marRight w:val="0"/>
      <w:marTop w:val="0"/>
      <w:marBottom w:val="0"/>
      <w:divBdr>
        <w:top w:val="none" w:sz="0" w:space="0" w:color="auto"/>
        <w:left w:val="none" w:sz="0" w:space="0" w:color="auto"/>
        <w:bottom w:val="none" w:sz="0" w:space="0" w:color="auto"/>
        <w:right w:val="none" w:sz="0" w:space="0" w:color="auto"/>
      </w:divBdr>
    </w:div>
    <w:div w:id="1975793292">
      <w:bodyDiv w:val="1"/>
      <w:marLeft w:val="0"/>
      <w:marRight w:val="0"/>
      <w:marTop w:val="0"/>
      <w:marBottom w:val="0"/>
      <w:divBdr>
        <w:top w:val="none" w:sz="0" w:space="0" w:color="auto"/>
        <w:left w:val="none" w:sz="0" w:space="0" w:color="auto"/>
        <w:bottom w:val="none" w:sz="0" w:space="0" w:color="auto"/>
        <w:right w:val="none" w:sz="0" w:space="0" w:color="auto"/>
      </w:divBdr>
    </w:div>
    <w:div w:id="1977025280">
      <w:bodyDiv w:val="1"/>
      <w:marLeft w:val="0"/>
      <w:marRight w:val="0"/>
      <w:marTop w:val="0"/>
      <w:marBottom w:val="0"/>
      <w:divBdr>
        <w:top w:val="none" w:sz="0" w:space="0" w:color="auto"/>
        <w:left w:val="none" w:sz="0" w:space="0" w:color="auto"/>
        <w:bottom w:val="none" w:sz="0" w:space="0" w:color="auto"/>
        <w:right w:val="none" w:sz="0" w:space="0" w:color="auto"/>
      </w:divBdr>
    </w:div>
    <w:div w:id="1977252526">
      <w:bodyDiv w:val="1"/>
      <w:marLeft w:val="0"/>
      <w:marRight w:val="0"/>
      <w:marTop w:val="0"/>
      <w:marBottom w:val="0"/>
      <w:divBdr>
        <w:top w:val="none" w:sz="0" w:space="0" w:color="auto"/>
        <w:left w:val="none" w:sz="0" w:space="0" w:color="auto"/>
        <w:bottom w:val="none" w:sz="0" w:space="0" w:color="auto"/>
        <w:right w:val="none" w:sz="0" w:space="0" w:color="auto"/>
      </w:divBdr>
    </w:div>
    <w:div w:id="1977486075">
      <w:bodyDiv w:val="1"/>
      <w:marLeft w:val="0"/>
      <w:marRight w:val="0"/>
      <w:marTop w:val="0"/>
      <w:marBottom w:val="0"/>
      <w:divBdr>
        <w:top w:val="none" w:sz="0" w:space="0" w:color="auto"/>
        <w:left w:val="none" w:sz="0" w:space="0" w:color="auto"/>
        <w:bottom w:val="none" w:sz="0" w:space="0" w:color="auto"/>
        <w:right w:val="none" w:sz="0" w:space="0" w:color="auto"/>
      </w:divBdr>
    </w:div>
    <w:div w:id="1977568727">
      <w:bodyDiv w:val="1"/>
      <w:marLeft w:val="0"/>
      <w:marRight w:val="0"/>
      <w:marTop w:val="0"/>
      <w:marBottom w:val="0"/>
      <w:divBdr>
        <w:top w:val="none" w:sz="0" w:space="0" w:color="auto"/>
        <w:left w:val="none" w:sz="0" w:space="0" w:color="auto"/>
        <w:bottom w:val="none" w:sz="0" w:space="0" w:color="auto"/>
        <w:right w:val="none" w:sz="0" w:space="0" w:color="auto"/>
      </w:divBdr>
    </w:div>
    <w:div w:id="1977636608">
      <w:bodyDiv w:val="1"/>
      <w:marLeft w:val="0"/>
      <w:marRight w:val="0"/>
      <w:marTop w:val="0"/>
      <w:marBottom w:val="0"/>
      <w:divBdr>
        <w:top w:val="none" w:sz="0" w:space="0" w:color="auto"/>
        <w:left w:val="none" w:sz="0" w:space="0" w:color="auto"/>
        <w:bottom w:val="none" w:sz="0" w:space="0" w:color="auto"/>
        <w:right w:val="none" w:sz="0" w:space="0" w:color="auto"/>
      </w:divBdr>
    </w:div>
    <w:div w:id="1977686315">
      <w:bodyDiv w:val="1"/>
      <w:marLeft w:val="0"/>
      <w:marRight w:val="0"/>
      <w:marTop w:val="0"/>
      <w:marBottom w:val="0"/>
      <w:divBdr>
        <w:top w:val="none" w:sz="0" w:space="0" w:color="auto"/>
        <w:left w:val="none" w:sz="0" w:space="0" w:color="auto"/>
        <w:bottom w:val="none" w:sz="0" w:space="0" w:color="auto"/>
        <w:right w:val="none" w:sz="0" w:space="0" w:color="auto"/>
      </w:divBdr>
    </w:div>
    <w:div w:id="1978602389">
      <w:bodyDiv w:val="1"/>
      <w:marLeft w:val="0"/>
      <w:marRight w:val="0"/>
      <w:marTop w:val="0"/>
      <w:marBottom w:val="0"/>
      <w:divBdr>
        <w:top w:val="none" w:sz="0" w:space="0" w:color="auto"/>
        <w:left w:val="none" w:sz="0" w:space="0" w:color="auto"/>
        <w:bottom w:val="none" w:sz="0" w:space="0" w:color="auto"/>
        <w:right w:val="none" w:sz="0" w:space="0" w:color="auto"/>
      </w:divBdr>
    </w:div>
    <w:div w:id="1979021062">
      <w:bodyDiv w:val="1"/>
      <w:marLeft w:val="0"/>
      <w:marRight w:val="0"/>
      <w:marTop w:val="0"/>
      <w:marBottom w:val="0"/>
      <w:divBdr>
        <w:top w:val="none" w:sz="0" w:space="0" w:color="auto"/>
        <w:left w:val="none" w:sz="0" w:space="0" w:color="auto"/>
        <w:bottom w:val="none" w:sz="0" w:space="0" w:color="auto"/>
        <w:right w:val="none" w:sz="0" w:space="0" w:color="auto"/>
      </w:divBdr>
    </w:div>
    <w:div w:id="1980719596">
      <w:bodyDiv w:val="1"/>
      <w:marLeft w:val="0"/>
      <w:marRight w:val="0"/>
      <w:marTop w:val="0"/>
      <w:marBottom w:val="0"/>
      <w:divBdr>
        <w:top w:val="none" w:sz="0" w:space="0" w:color="auto"/>
        <w:left w:val="none" w:sz="0" w:space="0" w:color="auto"/>
        <w:bottom w:val="none" w:sz="0" w:space="0" w:color="auto"/>
        <w:right w:val="none" w:sz="0" w:space="0" w:color="auto"/>
      </w:divBdr>
    </w:div>
    <w:div w:id="198137383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sChild>
        <w:div w:id="3640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2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539037">
      <w:bodyDiv w:val="1"/>
      <w:marLeft w:val="0"/>
      <w:marRight w:val="0"/>
      <w:marTop w:val="0"/>
      <w:marBottom w:val="0"/>
      <w:divBdr>
        <w:top w:val="none" w:sz="0" w:space="0" w:color="auto"/>
        <w:left w:val="none" w:sz="0" w:space="0" w:color="auto"/>
        <w:bottom w:val="none" w:sz="0" w:space="0" w:color="auto"/>
        <w:right w:val="none" w:sz="0" w:space="0" w:color="auto"/>
      </w:divBdr>
    </w:div>
    <w:div w:id="1983075663">
      <w:bodyDiv w:val="1"/>
      <w:marLeft w:val="0"/>
      <w:marRight w:val="0"/>
      <w:marTop w:val="0"/>
      <w:marBottom w:val="0"/>
      <w:divBdr>
        <w:top w:val="none" w:sz="0" w:space="0" w:color="auto"/>
        <w:left w:val="none" w:sz="0" w:space="0" w:color="auto"/>
        <w:bottom w:val="none" w:sz="0" w:space="0" w:color="auto"/>
        <w:right w:val="none" w:sz="0" w:space="0" w:color="auto"/>
      </w:divBdr>
    </w:div>
    <w:div w:id="1983464660">
      <w:bodyDiv w:val="1"/>
      <w:marLeft w:val="0"/>
      <w:marRight w:val="0"/>
      <w:marTop w:val="0"/>
      <w:marBottom w:val="0"/>
      <w:divBdr>
        <w:top w:val="none" w:sz="0" w:space="0" w:color="auto"/>
        <w:left w:val="none" w:sz="0" w:space="0" w:color="auto"/>
        <w:bottom w:val="none" w:sz="0" w:space="0" w:color="auto"/>
        <w:right w:val="none" w:sz="0" w:space="0" w:color="auto"/>
      </w:divBdr>
    </w:div>
    <w:div w:id="1983651267">
      <w:bodyDiv w:val="1"/>
      <w:marLeft w:val="0"/>
      <w:marRight w:val="0"/>
      <w:marTop w:val="0"/>
      <w:marBottom w:val="0"/>
      <w:divBdr>
        <w:top w:val="none" w:sz="0" w:space="0" w:color="auto"/>
        <w:left w:val="none" w:sz="0" w:space="0" w:color="auto"/>
        <w:bottom w:val="none" w:sz="0" w:space="0" w:color="auto"/>
        <w:right w:val="none" w:sz="0" w:space="0" w:color="auto"/>
      </w:divBdr>
    </w:div>
    <w:div w:id="1984002113">
      <w:bodyDiv w:val="1"/>
      <w:marLeft w:val="0"/>
      <w:marRight w:val="0"/>
      <w:marTop w:val="0"/>
      <w:marBottom w:val="0"/>
      <w:divBdr>
        <w:top w:val="none" w:sz="0" w:space="0" w:color="auto"/>
        <w:left w:val="none" w:sz="0" w:space="0" w:color="auto"/>
        <w:bottom w:val="none" w:sz="0" w:space="0" w:color="auto"/>
        <w:right w:val="none" w:sz="0" w:space="0" w:color="auto"/>
      </w:divBdr>
      <w:divsChild>
        <w:div w:id="329143805">
          <w:marLeft w:val="0"/>
          <w:marRight w:val="0"/>
          <w:marTop w:val="0"/>
          <w:marBottom w:val="0"/>
          <w:divBdr>
            <w:top w:val="none" w:sz="0" w:space="0" w:color="auto"/>
            <w:left w:val="none" w:sz="0" w:space="0" w:color="auto"/>
            <w:bottom w:val="none" w:sz="0" w:space="0" w:color="auto"/>
            <w:right w:val="none" w:sz="0" w:space="0" w:color="auto"/>
          </w:divBdr>
        </w:div>
      </w:divsChild>
    </w:div>
    <w:div w:id="1985115084">
      <w:bodyDiv w:val="1"/>
      <w:marLeft w:val="0"/>
      <w:marRight w:val="0"/>
      <w:marTop w:val="0"/>
      <w:marBottom w:val="0"/>
      <w:divBdr>
        <w:top w:val="none" w:sz="0" w:space="0" w:color="auto"/>
        <w:left w:val="none" w:sz="0" w:space="0" w:color="auto"/>
        <w:bottom w:val="none" w:sz="0" w:space="0" w:color="auto"/>
        <w:right w:val="none" w:sz="0" w:space="0" w:color="auto"/>
      </w:divBdr>
    </w:div>
    <w:div w:id="1985891826">
      <w:bodyDiv w:val="1"/>
      <w:marLeft w:val="0"/>
      <w:marRight w:val="0"/>
      <w:marTop w:val="0"/>
      <w:marBottom w:val="0"/>
      <w:divBdr>
        <w:top w:val="none" w:sz="0" w:space="0" w:color="auto"/>
        <w:left w:val="none" w:sz="0" w:space="0" w:color="auto"/>
        <w:bottom w:val="none" w:sz="0" w:space="0" w:color="auto"/>
        <w:right w:val="none" w:sz="0" w:space="0" w:color="auto"/>
      </w:divBdr>
    </w:div>
    <w:div w:id="1986082784">
      <w:bodyDiv w:val="1"/>
      <w:marLeft w:val="0"/>
      <w:marRight w:val="0"/>
      <w:marTop w:val="0"/>
      <w:marBottom w:val="0"/>
      <w:divBdr>
        <w:top w:val="none" w:sz="0" w:space="0" w:color="auto"/>
        <w:left w:val="none" w:sz="0" w:space="0" w:color="auto"/>
        <w:bottom w:val="none" w:sz="0" w:space="0" w:color="auto"/>
        <w:right w:val="none" w:sz="0" w:space="0" w:color="auto"/>
      </w:divBdr>
    </w:div>
    <w:div w:id="1986205277">
      <w:bodyDiv w:val="1"/>
      <w:marLeft w:val="0"/>
      <w:marRight w:val="0"/>
      <w:marTop w:val="0"/>
      <w:marBottom w:val="0"/>
      <w:divBdr>
        <w:top w:val="none" w:sz="0" w:space="0" w:color="auto"/>
        <w:left w:val="none" w:sz="0" w:space="0" w:color="auto"/>
        <w:bottom w:val="none" w:sz="0" w:space="0" w:color="auto"/>
        <w:right w:val="none" w:sz="0" w:space="0" w:color="auto"/>
      </w:divBdr>
    </w:div>
    <w:div w:id="1986422202">
      <w:bodyDiv w:val="1"/>
      <w:marLeft w:val="0"/>
      <w:marRight w:val="0"/>
      <w:marTop w:val="0"/>
      <w:marBottom w:val="0"/>
      <w:divBdr>
        <w:top w:val="none" w:sz="0" w:space="0" w:color="auto"/>
        <w:left w:val="none" w:sz="0" w:space="0" w:color="auto"/>
        <w:bottom w:val="none" w:sz="0" w:space="0" w:color="auto"/>
        <w:right w:val="none" w:sz="0" w:space="0" w:color="auto"/>
      </w:divBdr>
    </w:div>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 w:id="1987276372">
      <w:bodyDiv w:val="1"/>
      <w:marLeft w:val="0"/>
      <w:marRight w:val="0"/>
      <w:marTop w:val="0"/>
      <w:marBottom w:val="0"/>
      <w:divBdr>
        <w:top w:val="none" w:sz="0" w:space="0" w:color="auto"/>
        <w:left w:val="none" w:sz="0" w:space="0" w:color="auto"/>
        <w:bottom w:val="none" w:sz="0" w:space="0" w:color="auto"/>
        <w:right w:val="none" w:sz="0" w:space="0" w:color="auto"/>
      </w:divBdr>
    </w:div>
    <w:div w:id="1987395299">
      <w:bodyDiv w:val="1"/>
      <w:marLeft w:val="0"/>
      <w:marRight w:val="0"/>
      <w:marTop w:val="0"/>
      <w:marBottom w:val="0"/>
      <w:divBdr>
        <w:top w:val="none" w:sz="0" w:space="0" w:color="auto"/>
        <w:left w:val="none" w:sz="0" w:space="0" w:color="auto"/>
        <w:bottom w:val="none" w:sz="0" w:space="0" w:color="auto"/>
        <w:right w:val="none" w:sz="0" w:space="0" w:color="auto"/>
      </w:divBdr>
    </w:div>
    <w:div w:id="1988051664">
      <w:bodyDiv w:val="1"/>
      <w:marLeft w:val="0"/>
      <w:marRight w:val="0"/>
      <w:marTop w:val="0"/>
      <w:marBottom w:val="0"/>
      <w:divBdr>
        <w:top w:val="none" w:sz="0" w:space="0" w:color="auto"/>
        <w:left w:val="none" w:sz="0" w:space="0" w:color="auto"/>
        <w:bottom w:val="none" w:sz="0" w:space="0" w:color="auto"/>
        <w:right w:val="none" w:sz="0" w:space="0" w:color="auto"/>
      </w:divBdr>
    </w:div>
    <w:div w:id="1988824878">
      <w:bodyDiv w:val="1"/>
      <w:marLeft w:val="0"/>
      <w:marRight w:val="0"/>
      <w:marTop w:val="0"/>
      <w:marBottom w:val="0"/>
      <w:divBdr>
        <w:top w:val="none" w:sz="0" w:space="0" w:color="auto"/>
        <w:left w:val="none" w:sz="0" w:space="0" w:color="auto"/>
        <w:bottom w:val="none" w:sz="0" w:space="0" w:color="auto"/>
        <w:right w:val="none" w:sz="0" w:space="0" w:color="auto"/>
      </w:divBdr>
    </w:div>
    <w:div w:id="1989162212">
      <w:bodyDiv w:val="1"/>
      <w:marLeft w:val="0"/>
      <w:marRight w:val="0"/>
      <w:marTop w:val="0"/>
      <w:marBottom w:val="0"/>
      <w:divBdr>
        <w:top w:val="none" w:sz="0" w:space="0" w:color="auto"/>
        <w:left w:val="none" w:sz="0" w:space="0" w:color="auto"/>
        <w:bottom w:val="none" w:sz="0" w:space="0" w:color="auto"/>
        <w:right w:val="none" w:sz="0" w:space="0" w:color="auto"/>
      </w:divBdr>
    </w:div>
    <w:div w:id="1989553734">
      <w:bodyDiv w:val="1"/>
      <w:marLeft w:val="0"/>
      <w:marRight w:val="0"/>
      <w:marTop w:val="0"/>
      <w:marBottom w:val="0"/>
      <w:divBdr>
        <w:top w:val="none" w:sz="0" w:space="0" w:color="auto"/>
        <w:left w:val="none" w:sz="0" w:space="0" w:color="auto"/>
        <w:bottom w:val="none" w:sz="0" w:space="0" w:color="auto"/>
        <w:right w:val="none" w:sz="0" w:space="0" w:color="auto"/>
      </w:divBdr>
    </w:div>
    <w:div w:id="1989745544">
      <w:bodyDiv w:val="1"/>
      <w:marLeft w:val="0"/>
      <w:marRight w:val="0"/>
      <w:marTop w:val="0"/>
      <w:marBottom w:val="0"/>
      <w:divBdr>
        <w:top w:val="none" w:sz="0" w:space="0" w:color="auto"/>
        <w:left w:val="none" w:sz="0" w:space="0" w:color="auto"/>
        <w:bottom w:val="none" w:sz="0" w:space="0" w:color="auto"/>
        <w:right w:val="none" w:sz="0" w:space="0" w:color="auto"/>
      </w:divBdr>
    </w:div>
    <w:div w:id="1990163957">
      <w:bodyDiv w:val="1"/>
      <w:marLeft w:val="0"/>
      <w:marRight w:val="0"/>
      <w:marTop w:val="0"/>
      <w:marBottom w:val="0"/>
      <w:divBdr>
        <w:top w:val="none" w:sz="0" w:space="0" w:color="auto"/>
        <w:left w:val="none" w:sz="0" w:space="0" w:color="auto"/>
        <w:bottom w:val="none" w:sz="0" w:space="0" w:color="auto"/>
        <w:right w:val="none" w:sz="0" w:space="0" w:color="auto"/>
      </w:divBdr>
    </w:div>
    <w:div w:id="1991129757">
      <w:bodyDiv w:val="1"/>
      <w:marLeft w:val="0"/>
      <w:marRight w:val="0"/>
      <w:marTop w:val="0"/>
      <w:marBottom w:val="0"/>
      <w:divBdr>
        <w:top w:val="none" w:sz="0" w:space="0" w:color="auto"/>
        <w:left w:val="none" w:sz="0" w:space="0" w:color="auto"/>
        <w:bottom w:val="none" w:sz="0" w:space="0" w:color="auto"/>
        <w:right w:val="none" w:sz="0" w:space="0" w:color="auto"/>
      </w:divBdr>
    </w:div>
    <w:div w:id="1991253917">
      <w:bodyDiv w:val="1"/>
      <w:marLeft w:val="0"/>
      <w:marRight w:val="0"/>
      <w:marTop w:val="0"/>
      <w:marBottom w:val="0"/>
      <w:divBdr>
        <w:top w:val="none" w:sz="0" w:space="0" w:color="auto"/>
        <w:left w:val="none" w:sz="0" w:space="0" w:color="auto"/>
        <w:bottom w:val="none" w:sz="0" w:space="0" w:color="auto"/>
        <w:right w:val="none" w:sz="0" w:space="0" w:color="auto"/>
      </w:divBdr>
    </w:div>
    <w:div w:id="1991519540">
      <w:bodyDiv w:val="1"/>
      <w:marLeft w:val="0"/>
      <w:marRight w:val="0"/>
      <w:marTop w:val="0"/>
      <w:marBottom w:val="0"/>
      <w:divBdr>
        <w:top w:val="none" w:sz="0" w:space="0" w:color="auto"/>
        <w:left w:val="none" w:sz="0" w:space="0" w:color="auto"/>
        <w:bottom w:val="none" w:sz="0" w:space="0" w:color="auto"/>
        <w:right w:val="none" w:sz="0" w:space="0" w:color="auto"/>
      </w:divBdr>
    </w:div>
    <w:div w:id="1992246563">
      <w:bodyDiv w:val="1"/>
      <w:marLeft w:val="0"/>
      <w:marRight w:val="0"/>
      <w:marTop w:val="0"/>
      <w:marBottom w:val="0"/>
      <w:divBdr>
        <w:top w:val="none" w:sz="0" w:space="0" w:color="auto"/>
        <w:left w:val="none" w:sz="0" w:space="0" w:color="auto"/>
        <w:bottom w:val="none" w:sz="0" w:space="0" w:color="auto"/>
        <w:right w:val="none" w:sz="0" w:space="0" w:color="auto"/>
      </w:divBdr>
    </w:div>
    <w:div w:id="1992248186">
      <w:bodyDiv w:val="1"/>
      <w:marLeft w:val="0"/>
      <w:marRight w:val="0"/>
      <w:marTop w:val="0"/>
      <w:marBottom w:val="0"/>
      <w:divBdr>
        <w:top w:val="none" w:sz="0" w:space="0" w:color="auto"/>
        <w:left w:val="none" w:sz="0" w:space="0" w:color="auto"/>
        <w:bottom w:val="none" w:sz="0" w:space="0" w:color="auto"/>
        <w:right w:val="none" w:sz="0" w:space="0" w:color="auto"/>
      </w:divBdr>
    </w:div>
    <w:div w:id="1992320766">
      <w:bodyDiv w:val="1"/>
      <w:marLeft w:val="0"/>
      <w:marRight w:val="0"/>
      <w:marTop w:val="0"/>
      <w:marBottom w:val="0"/>
      <w:divBdr>
        <w:top w:val="none" w:sz="0" w:space="0" w:color="auto"/>
        <w:left w:val="none" w:sz="0" w:space="0" w:color="auto"/>
        <w:bottom w:val="none" w:sz="0" w:space="0" w:color="auto"/>
        <w:right w:val="none" w:sz="0" w:space="0" w:color="auto"/>
      </w:divBdr>
    </w:div>
    <w:div w:id="1993678082">
      <w:bodyDiv w:val="1"/>
      <w:marLeft w:val="0"/>
      <w:marRight w:val="0"/>
      <w:marTop w:val="0"/>
      <w:marBottom w:val="0"/>
      <w:divBdr>
        <w:top w:val="none" w:sz="0" w:space="0" w:color="auto"/>
        <w:left w:val="none" w:sz="0" w:space="0" w:color="auto"/>
        <w:bottom w:val="none" w:sz="0" w:space="0" w:color="auto"/>
        <w:right w:val="none" w:sz="0" w:space="0" w:color="auto"/>
      </w:divBdr>
    </w:div>
    <w:div w:id="1995445576">
      <w:bodyDiv w:val="1"/>
      <w:marLeft w:val="0"/>
      <w:marRight w:val="0"/>
      <w:marTop w:val="0"/>
      <w:marBottom w:val="0"/>
      <w:divBdr>
        <w:top w:val="none" w:sz="0" w:space="0" w:color="auto"/>
        <w:left w:val="none" w:sz="0" w:space="0" w:color="auto"/>
        <w:bottom w:val="none" w:sz="0" w:space="0" w:color="auto"/>
        <w:right w:val="none" w:sz="0" w:space="0" w:color="auto"/>
      </w:divBdr>
    </w:div>
    <w:div w:id="1995529555">
      <w:bodyDiv w:val="1"/>
      <w:marLeft w:val="0"/>
      <w:marRight w:val="0"/>
      <w:marTop w:val="0"/>
      <w:marBottom w:val="0"/>
      <w:divBdr>
        <w:top w:val="none" w:sz="0" w:space="0" w:color="auto"/>
        <w:left w:val="none" w:sz="0" w:space="0" w:color="auto"/>
        <w:bottom w:val="none" w:sz="0" w:space="0" w:color="auto"/>
        <w:right w:val="none" w:sz="0" w:space="0" w:color="auto"/>
      </w:divBdr>
    </w:div>
    <w:div w:id="1995571802">
      <w:bodyDiv w:val="1"/>
      <w:marLeft w:val="0"/>
      <w:marRight w:val="0"/>
      <w:marTop w:val="0"/>
      <w:marBottom w:val="0"/>
      <w:divBdr>
        <w:top w:val="none" w:sz="0" w:space="0" w:color="auto"/>
        <w:left w:val="none" w:sz="0" w:space="0" w:color="auto"/>
        <w:bottom w:val="none" w:sz="0" w:space="0" w:color="auto"/>
        <w:right w:val="none" w:sz="0" w:space="0" w:color="auto"/>
      </w:divBdr>
    </w:div>
    <w:div w:id="1995601700">
      <w:bodyDiv w:val="1"/>
      <w:marLeft w:val="0"/>
      <w:marRight w:val="0"/>
      <w:marTop w:val="0"/>
      <w:marBottom w:val="0"/>
      <w:divBdr>
        <w:top w:val="none" w:sz="0" w:space="0" w:color="auto"/>
        <w:left w:val="none" w:sz="0" w:space="0" w:color="auto"/>
        <w:bottom w:val="none" w:sz="0" w:space="0" w:color="auto"/>
        <w:right w:val="none" w:sz="0" w:space="0" w:color="auto"/>
      </w:divBdr>
    </w:div>
    <w:div w:id="1995836560">
      <w:bodyDiv w:val="1"/>
      <w:marLeft w:val="0"/>
      <w:marRight w:val="0"/>
      <w:marTop w:val="0"/>
      <w:marBottom w:val="0"/>
      <w:divBdr>
        <w:top w:val="none" w:sz="0" w:space="0" w:color="auto"/>
        <w:left w:val="none" w:sz="0" w:space="0" w:color="auto"/>
        <w:bottom w:val="none" w:sz="0" w:space="0" w:color="auto"/>
        <w:right w:val="none" w:sz="0" w:space="0" w:color="auto"/>
      </w:divBdr>
    </w:div>
    <w:div w:id="1995839022">
      <w:bodyDiv w:val="1"/>
      <w:marLeft w:val="0"/>
      <w:marRight w:val="0"/>
      <w:marTop w:val="0"/>
      <w:marBottom w:val="0"/>
      <w:divBdr>
        <w:top w:val="none" w:sz="0" w:space="0" w:color="auto"/>
        <w:left w:val="none" w:sz="0" w:space="0" w:color="auto"/>
        <w:bottom w:val="none" w:sz="0" w:space="0" w:color="auto"/>
        <w:right w:val="none" w:sz="0" w:space="0" w:color="auto"/>
      </w:divBdr>
    </w:div>
    <w:div w:id="1996453122">
      <w:bodyDiv w:val="1"/>
      <w:marLeft w:val="0"/>
      <w:marRight w:val="0"/>
      <w:marTop w:val="0"/>
      <w:marBottom w:val="0"/>
      <w:divBdr>
        <w:top w:val="none" w:sz="0" w:space="0" w:color="auto"/>
        <w:left w:val="none" w:sz="0" w:space="0" w:color="auto"/>
        <w:bottom w:val="none" w:sz="0" w:space="0" w:color="auto"/>
        <w:right w:val="none" w:sz="0" w:space="0" w:color="auto"/>
      </w:divBdr>
    </w:div>
    <w:div w:id="1996565977">
      <w:bodyDiv w:val="1"/>
      <w:marLeft w:val="0"/>
      <w:marRight w:val="0"/>
      <w:marTop w:val="0"/>
      <w:marBottom w:val="0"/>
      <w:divBdr>
        <w:top w:val="none" w:sz="0" w:space="0" w:color="auto"/>
        <w:left w:val="none" w:sz="0" w:space="0" w:color="auto"/>
        <w:bottom w:val="none" w:sz="0" w:space="0" w:color="auto"/>
        <w:right w:val="none" w:sz="0" w:space="0" w:color="auto"/>
      </w:divBdr>
    </w:div>
    <w:div w:id="1997101046">
      <w:bodyDiv w:val="1"/>
      <w:marLeft w:val="0"/>
      <w:marRight w:val="0"/>
      <w:marTop w:val="0"/>
      <w:marBottom w:val="0"/>
      <w:divBdr>
        <w:top w:val="none" w:sz="0" w:space="0" w:color="auto"/>
        <w:left w:val="none" w:sz="0" w:space="0" w:color="auto"/>
        <w:bottom w:val="none" w:sz="0" w:space="0" w:color="auto"/>
        <w:right w:val="none" w:sz="0" w:space="0" w:color="auto"/>
      </w:divBdr>
    </w:div>
    <w:div w:id="1997537584">
      <w:bodyDiv w:val="1"/>
      <w:marLeft w:val="0"/>
      <w:marRight w:val="0"/>
      <w:marTop w:val="0"/>
      <w:marBottom w:val="0"/>
      <w:divBdr>
        <w:top w:val="none" w:sz="0" w:space="0" w:color="auto"/>
        <w:left w:val="none" w:sz="0" w:space="0" w:color="auto"/>
        <w:bottom w:val="none" w:sz="0" w:space="0" w:color="auto"/>
        <w:right w:val="none" w:sz="0" w:space="0" w:color="auto"/>
      </w:divBdr>
    </w:div>
    <w:div w:id="1998536362">
      <w:bodyDiv w:val="1"/>
      <w:marLeft w:val="0"/>
      <w:marRight w:val="0"/>
      <w:marTop w:val="0"/>
      <w:marBottom w:val="0"/>
      <w:divBdr>
        <w:top w:val="none" w:sz="0" w:space="0" w:color="auto"/>
        <w:left w:val="none" w:sz="0" w:space="0" w:color="auto"/>
        <w:bottom w:val="none" w:sz="0" w:space="0" w:color="auto"/>
        <w:right w:val="none" w:sz="0" w:space="0" w:color="auto"/>
      </w:divBdr>
    </w:div>
    <w:div w:id="2000383792">
      <w:bodyDiv w:val="1"/>
      <w:marLeft w:val="0"/>
      <w:marRight w:val="0"/>
      <w:marTop w:val="0"/>
      <w:marBottom w:val="0"/>
      <w:divBdr>
        <w:top w:val="none" w:sz="0" w:space="0" w:color="auto"/>
        <w:left w:val="none" w:sz="0" w:space="0" w:color="auto"/>
        <w:bottom w:val="none" w:sz="0" w:space="0" w:color="auto"/>
        <w:right w:val="none" w:sz="0" w:space="0" w:color="auto"/>
      </w:divBdr>
    </w:div>
    <w:div w:id="2000503462">
      <w:bodyDiv w:val="1"/>
      <w:marLeft w:val="0"/>
      <w:marRight w:val="0"/>
      <w:marTop w:val="0"/>
      <w:marBottom w:val="0"/>
      <w:divBdr>
        <w:top w:val="none" w:sz="0" w:space="0" w:color="auto"/>
        <w:left w:val="none" w:sz="0" w:space="0" w:color="auto"/>
        <w:bottom w:val="none" w:sz="0" w:space="0" w:color="auto"/>
        <w:right w:val="none" w:sz="0" w:space="0" w:color="auto"/>
      </w:divBdr>
    </w:div>
    <w:div w:id="2000574214">
      <w:bodyDiv w:val="1"/>
      <w:marLeft w:val="0"/>
      <w:marRight w:val="0"/>
      <w:marTop w:val="0"/>
      <w:marBottom w:val="0"/>
      <w:divBdr>
        <w:top w:val="none" w:sz="0" w:space="0" w:color="auto"/>
        <w:left w:val="none" w:sz="0" w:space="0" w:color="auto"/>
        <w:bottom w:val="none" w:sz="0" w:space="0" w:color="auto"/>
        <w:right w:val="none" w:sz="0" w:space="0" w:color="auto"/>
      </w:divBdr>
    </w:div>
    <w:div w:id="2001038524">
      <w:bodyDiv w:val="1"/>
      <w:marLeft w:val="0"/>
      <w:marRight w:val="0"/>
      <w:marTop w:val="0"/>
      <w:marBottom w:val="0"/>
      <w:divBdr>
        <w:top w:val="none" w:sz="0" w:space="0" w:color="auto"/>
        <w:left w:val="none" w:sz="0" w:space="0" w:color="auto"/>
        <w:bottom w:val="none" w:sz="0" w:space="0" w:color="auto"/>
        <w:right w:val="none" w:sz="0" w:space="0" w:color="auto"/>
      </w:divBdr>
    </w:div>
    <w:div w:id="2001039647">
      <w:bodyDiv w:val="1"/>
      <w:marLeft w:val="0"/>
      <w:marRight w:val="0"/>
      <w:marTop w:val="0"/>
      <w:marBottom w:val="0"/>
      <w:divBdr>
        <w:top w:val="none" w:sz="0" w:space="0" w:color="auto"/>
        <w:left w:val="none" w:sz="0" w:space="0" w:color="auto"/>
        <w:bottom w:val="none" w:sz="0" w:space="0" w:color="auto"/>
        <w:right w:val="none" w:sz="0" w:space="0" w:color="auto"/>
      </w:divBdr>
    </w:div>
    <w:div w:id="2001155511">
      <w:bodyDiv w:val="1"/>
      <w:marLeft w:val="0"/>
      <w:marRight w:val="0"/>
      <w:marTop w:val="0"/>
      <w:marBottom w:val="0"/>
      <w:divBdr>
        <w:top w:val="none" w:sz="0" w:space="0" w:color="auto"/>
        <w:left w:val="none" w:sz="0" w:space="0" w:color="auto"/>
        <w:bottom w:val="none" w:sz="0" w:space="0" w:color="auto"/>
        <w:right w:val="none" w:sz="0" w:space="0" w:color="auto"/>
      </w:divBdr>
    </w:div>
    <w:div w:id="2001305344">
      <w:bodyDiv w:val="1"/>
      <w:marLeft w:val="0"/>
      <w:marRight w:val="0"/>
      <w:marTop w:val="0"/>
      <w:marBottom w:val="0"/>
      <w:divBdr>
        <w:top w:val="none" w:sz="0" w:space="0" w:color="auto"/>
        <w:left w:val="none" w:sz="0" w:space="0" w:color="auto"/>
        <w:bottom w:val="none" w:sz="0" w:space="0" w:color="auto"/>
        <w:right w:val="none" w:sz="0" w:space="0" w:color="auto"/>
      </w:divBdr>
    </w:div>
    <w:div w:id="2002151495">
      <w:bodyDiv w:val="1"/>
      <w:marLeft w:val="0"/>
      <w:marRight w:val="0"/>
      <w:marTop w:val="0"/>
      <w:marBottom w:val="0"/>
      <w:divBdr>
        <w:top w:val="none" w:sz="0" w:space="0" w:color="auto"/>
        <w:left w:val="none" w:sz="0" w:space="0" w:color="auto"/>
        <w:bottom w:val="none" w:sz="0" w:space="0" w:color="auto"/>
        <w:right w:val="none" w:sz="0" w:space="0" w:color="auto"/>
      </w:divBdr>
    </w:div>
    <w:div w:id="2002276065">
      <w:bodyDiv w:val="1"/>
      <w:marLeft w:val="0"/>
      <w:marRight w:val="0"/>
      <w:marTop w:val="0"/>
      <w:marBottom w:val="0"/>
      <w:divBdr>
        <w:top w:val="none" w:sz="0" w:space="0" w:color="auto"/>
        <w:left w:val="none" w:sz="0" w:space="0" w:color="auto"/>
        <w:bottom w:val="none" w:sz="0" w:space="0" w:color="auto"/>
        <w:right w:val="none" w:sz="0" w:space="0" w:color="auto"/>
      </w:divBdr>
    </w:div>
    <w:div w:id="2002610875">
      <w:bodyDiv w:val="1"/>
      <w:marLeft w:val="0"/>
      <w:marRight w:val="0"/>
      <w:marTop w:val="0"/>
      <w:marBottom w:val="0"/>
      <w:divBdr>
        <w:top w:val="none" w:sz="0" w:space="0" w:color="auto"/>
        <w:left w:val="none" w:sz="0" w:space="0" w:color="auto"/>
        <w:bottom w:val="none" w:sz="0" w:space="0" w:color="auto"/>
        <w:right w:val="none" w:sz="0" w:space="0" w:color="auto"/>
      </w:divBdr>
      <w:divsChild>
        <w:div w:id="367679490">
          <w:marLeft w:val="0"/>
          <w:marRight w:val="-240"/>
          <w:marTop w:val="0"/>
          <w:marBottom w:val="0"/>
          <w:divBdr>
            <w:top w:val="none" w:sz="0" w:space="0" w:color="auto"/>
            <w:left w:val="single" w:sz="6" w:space="0" w:color="D1D1D1"/>
            <w:bottom w:val="none" w:sz="0" w:space="0" w:color="auto"/>
            <w:right w:val="none" w:sz="0" w:space="0" w:color="auto"/>
          </w:divBdr>
          <w:divsChild>
            <w:div w:id="212673046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2003467479">
      <w:bodyDiv w:val="1"/>
      <w:marLeft w:val="0"/>
      <w:marRight w:val="0"/>
      <w:marTop w:val="0"/>
      <w:marBottom w:val="0"/>
      <w:divBdr>
        <w:top w:val="none" w:sz="0" w:space="0" w:color="auto"/>
        <w:left w:val="none" w:sz="0" w:space="0" w:color="auto"/>
        <w:bottom w:val="none" w:sz="0" w:space="0" w:color="auto"/>
        <w:right w:val="none" w:sz="0" w:space="0" w:color="auto"/>
      </w:divBdr>
    </w:div>
    <w:div w:id="2003729964">
      <w:bodyDiv w:val="1"/>
      <w:marLeft w:val="0"/>
      <w:marRight w:val="0"/>
      <w:marTop w:val="0"/>
      <w:marBottom w:val="0"/>
      <w:divBdr>
        <w:top w:val="none" w:sz="0" w:space="0" w:color="auto"/>
        <w:left w:val="none" w:sz="0" w:space="0" w:color="auto"/>
        <w:bottom w:val="none" w:sz="0" w:space="0" w:color="auto"/>
        <w:right w:val="none" w:sz="0" w:space="0" w:color="auto"/>
      </w:divBdr>
    </w:div>
    <w:div w:id="2004161084">
      <w:bodyDiv w:val="1"/>
      <w:marLeft w:val="0"/>
      <w:marRight w:val="0"/>
      <w:marTop w:val="0"/>
      <w:marBottom w:val="0"/>
      <w:divBdr>
        <w:top w:val="none" w:sz="0" w:space="0" w:color="auto"/>
        <w:left w:val="none" w:sz="0" w:space="0" w:color="auto"/>
        <w:bottom w:val="none" w:sz="0" w:space="0" w:color="auto"/>
        <w:right w:val="none" w:sz="0" w:space="0" w:color="auto"/>
      </w:divBdr>
    </w:div>
    <w:div w:id="2004307814">
      <w:bodyDiv w:val="1"/>
      <w:marLeft w:val="0"/>
      <w:marRight w:val="0"/>
      <w:marTop w:val="0"/>
      <w:marBottom w:val="0"/>
      <w:divBdr>
        <w:top w:val="none" w:sz="0" w:space="0" w:color="auto"/>
        <w:left w:val="none" w:sz="0" w:space="0" w:color="auto"/>
        <w:bottom w:val="none" w:sz="0" w:space="0" w:color="auto"/>
        <w:right w:val="none" w:sz="0" w:space="0" w:color="auto"/>
      </w:divBdr>
    </w:div>
    <w:div w:id="2005282232">
      <w:bodyDiv w:val="1"/>
      <w:marLeft w:val="0"/>
      <w:marRight w:val="0"/>
      <w:marTop w:val="0"/>
      <w:marBottom w:val="0"/>
      <w:divBdr>
        <w:top w:val="none" w:sz="0" w:space="0" w:color="auto"/>
        <w:left w:val="none" w:sz="0" w:space="0" w:color="auto"/>
        <w:bottom w:val="none" w:sz="0" w:space="0" w:color="auto"/>
        <w:right w:val="none" w:sz="0" w:space="0" w:color="auto"/>
      </w:divBdr>
    </w:div>
    <w:div w:id="2005350830">
      <w:bodyDiv w:val="1"/>
      <w:marLeft w:val="0"/>
      <w:marRight w:val="0"/>
      <w:marTop w:val="0"/>
      <w:marBottom w:val="0"/>
      <w:divBdr>
        <w:top w:val="none" w:sz="0" w:space="0" w:color="auto"/>
        <w:left w:val="none" w:sz="0" w:space="0" w:color="auto"/>
        <w:bottom w:val="none" w:sz="0" w:space="0" w:color="auto"/>
        <w:right w:val="none" w:sz="0" w:space="0" w:color="auto"/>
      </w:divBdr>
    </w:div>
    <w:div w:id="2005468060">
      <w:bodyDiv w:val="1"/>
      <w:marLeft w:val="0"/>
      <w:marRight w:val="0"/>
      <w:marTop w:val="0"/>
      <w:marBottom w:val="0"/>
      <w:divBdr>
        <w:top w:val="none" w:sz="0" w:space="0" w:color="auto"/>
        <w:left w:val="none" w:sz="0" w:space="0" w:color="auto"/>
        <w:bottom w:val="none" w:sz="0" w:space="0" w:color="auto"/>
        <w:right w:val="none" w:sz="0" w:space="0" w:color="auto"/>
      </w:divBdr>
    </w:div>
    <w:div w:id="2005472136">
      <w:bodyDiv w:val="1"/>
      <w:marLeft w:val="0"/>
      <w:marRight w:val="0"/>
      <w:marTop w:val="0"/>
      <w:marBottom w:val="0"/>
      <w:divBdr>
        <w:top w:val="none" w:sz="0" w:space="0" w:color="auto"/>
        <w:left w:val="none" w:sz="0" w:space="0" w:color="auto"/>
        <w:bottom w:val="none" w:sz="0" w:space="0" w:color="auto"/>
        <w:right w:val="none" w:sz="0" w:space="0" w:color="auto"/>
      </w:divBdr>
    </w:div>
    <w:div w:id="2005668409">
      <w:bodyDiv w:val="1"/>
      <w:marLeft w:val="0"/>
      <w:marRight w:val="0"/>
      <w:marTop w:val="0"/>
      <w:marBottom w:val="0"/>
      <w:divBdr>
        <w:top w:val="none" w:sz="0" w:space="0" w:color="auto"/>
        <w:left w:val="none" w:sz="0" w:space="0" w:color="auto"/>
        <w:bottom w:val="none" w:sz="0" w:space="0" w:color="auto"/>
        <w:right w:val="none" w:sz="0" w:space="0" w:color="auto"/>
      </w:divBdr>
    </w:div>
    <w:div w:id="2005813036">
      <w:bodyDiv w:val="1"/>
      <w:marLeft w:val="0"/>
      <w:marRight w:val="0"/>
      <w:marTop w:val="0"/>
      <w:marBottom w:val="0"/>
      <w:divBdr>
        <w:top w:val="none" w:sz="0" w:space="0" w:color="auto"/>
        <w:left w:val="none" w:sz="0" w:space="0" w:color="auto"/>
        <w:bottom w:val="none" w:sz="0" w:space="0" w:color="auto"/>
        <w:right w:val="none" w:sz="0" w:space="0" w:color="auto"/>
      </w:divBdr>
    </w:div>
    <w:div w:id="2006585511">
      <w:bodyDiv w:val="1"/>
      <w:marLeft w:val="0"/>
      <w:marRight w:val="0"/>
      <w:marTop w:val="0"/>
      <w:marBottom w:val="0"/>
      <w:divBdr>
        <w:top w:val="none" w:sz="0" w:space="0" w:color="auto"/>
        <w:left w:val="none" w:sz="0" w:space="0" w:color="auto"/>
        <w:bottom w:val="none" w:sz="0" w:space="0" w:color="auto"/>
        <w:right w:val="none" w:sz="0" w:space="0" w:color="auto"/>
      </w:divBdr>
    </w:div>
    <w:div w:id="2006975999">
      <w:bodyDiv w:val="1"/>
      <w:marLeft w:val="0"/>
      <w:marRight w:val="0"/>
      <w:marTop w:val="0"/>
      <w:marBottom w:val="0"/>
      <w:divBdr>
        <w:top w:val="none" w:sz="0" w:space="0" w:color="auto"/>
        <w:left w:val="none" w:sz="0" w:space="0" w:color="auto"/>
        <w:bottom w:val="none" w:sz="0" w:space="0" w:color="auto"/>
        <w:right w:val="none" w:sz="0" w:space="0" w:color="auto"/>
      </w:divBdr>
    </w:div>
    <w:div w:id="2007321206">
      <w:bodyDiv w:val="1"/>
      <w:marLeft w:val="0"/>
      <w:marRight w:val="0"/>
      <w:marTop w:val="0"/>
      <w:marBottom w:val="0"/>
      <w:divBdr>
        <w:top w:val="none" w:sz="0" w:space="0" w:color="auto"/>
        <w:left w:val="none" w:sz="0" w:space="0" w:color="auto"/>
        <w:bottom w:val="none" w:sz="0" w:space="0" w:color="auto"/>
        <w:right w:val="none" w:sz="0" w:space="0" w:color="auto"/>
      </w:divBdr>
    </w:div>
    <w:div w:id="2007590295">
      <w:bodyDiv w:val="1"/>
      <w:marLeft w:val="0"/>
      <w:marRight w:val="0"/>
      <w:marTop w:val="0"/>
      <w:marBottom w:val="0"/>
      <w:divBdr>
        <w:top w:val="none" w:sz="0" w:space="0" w:color="auto"/>
        <w:left w:val="none" w:sz="0" w:space="0" w:color="auto"/>
        <w:bottom w:val="none" w:sz="0" w:space="0" w:color="auto"/>
        <w:right w:val="none" w:sz="0" w:space="0" w:color="auto"/>
      </w:divBdr>
      <w:divsChild>
        <w:div w:id="288172215">
          <w:marLeft w:val="0"/>
          <w:marRight w:val="-240"/>
          <w:marTop w:val="0"/>
          <w:marBottom w:val="0"/>
          <w:divBdr>
            <w:top w:val="none" w:sz="0" w:space="0" w:color="auto"/>
            <w:left w:val="single" w:sz="6" w:space="0" w:color="D1D1D1"/>
            <w:bottom w:val="none" w:sz="0" w:space="0" w:color="auto"/>
            <w:right w:val="none" w:sz="0" w:space="0" w:color="auto"/>
          </w:divBdr>
          <w:divsChild>
            <w:div w:id="1060985152">
              <w:marLeft w:val="-135"/>
              <w:marRight w:val="360"/>
              <w:marTop w:val="150"/>
              <w:marBottom w:val="150"/>
              <w:divBdr>
                <w:top w:val="none" w:sz="0" w:space="0" w:color="auto"/>
                <w:left w:val="none" w:sz="0" w:space="0" w:color="auto"/>
                <w:bottom w:val="none" w:sz="0" w:space="0" w:color="auto"/>
                <w:right w:val="none" w:sz="0" w:space="0" w:color="auto"/>
              </w:divBdr>
            </w:div>
          </w:divsChild>
        </w:div>
      </w:divsChild>
    </w:div>
    <w:div w:id="2008243272">
      <w:bodyDiv w:val="1"/>
      <w:marLeft w:val="0"/>
      <w:marRight w:val="0"/>
      <w:marTop w:val="0"/>
      <w:marBottom w:val="0"/>
      <w:divBdr>
        <w:top w:val="none" w:sz="0" w:space="0" w:color="auto"/>
        <w:left w:val="none" w:sz="0" w:space="0" w:color="auto"/>
        <w:bottom w:val="none" w:sz="0" w:space="0" w:color="auto"/>
        <w:right w:val="none" w:sz="0" w:space="0" w:color="auto"/>
      </w:divBdr>
    </w:div>
    <w:div w:id="2008819319">
      <w:bodyDiv w:val="1"/>
      <w:marLeft w:val="0"/>
      <w:marRight w:val="0"/>
      <w:marTop w:val="0"/>
      <w:marBottom w:val="0"/>
      <w:divBdr>
        <w:top w:val="none" w:sz="0" w:space="0" w:color="auto"/>
        <w:left w:val="none" w:sz="0" w:space="0" w:color="auto"/>
        <w:bottom w:val="none" w:sz="0" w:space="0" w:color="auto"/>
        <w:right w:val="none" w:sz="0" w:space="0" w:color="auto"/>
      </w:divBdr>
    </w:div>
    <w:div w:id="2010324754">
      <w:bodyDiv w:val="1"/>
      <w:marLeft w:val="0"/>
      <w:marRight w:val="0"/>
      <w:marTop w:val="0"/>
      <w:marBottom w:val="0"/>
      <w:divBdr>
        <w:top w:val="none" w:sz="0" w:space="0" w:color="auto"/>
        <w:left w:val="none" w:sz="0" w:space="0" w:color="auto"/>
        <w:bottom w:val="none" w:sz="0" w:space="0" w:color="auto"/>
        <w:right w:val="none" w:sz="0" w:space="0" w:color="auto"/>
      </w:divBdr>
    </w:div>
    <w:div w:id="2010328442">
      <w:bodyDiv w:val="1"/>
      <w:marLeft w:val="0"/>
      <w:marRight w:val="0"/>
      <w:marTop w:val="0"/>
      <w:marBottom w:val="0"/>
      <w:divBdr>
        <w:top w:val="none" w:sz="0" w:space="0" w:color="auto"/>
        <w:left w:val="none" w:sz="0" w:space="0" w:color="auto"/>
        <w:bottom w:val="none" w:sz="0" w:space="0" w:color="auto"/>
        <w:right w:val="none" w:sz="0" w:space="0" w:color="auto"/>
      </w:divBdr>
    </w:div>
    <w:div w:id="2011326701">
      <w:bodyDiv w:val="1"/>
      <w:marLeft w:val="0"/>
      <w:marRight w:val="0"/>
      <w:marTop w:val="0"/>
      <w:marBottom w:val="0"/>
      <w:divBdr>
        <w:top w:val="none" w:sz="0" w:space="0" w:color="auto"/>
        <w:left w:val="none" w:sz="0" w:space="0" w:color="auto"/>
        <w:bottom w:val="none" w:sz="0" w:space="0" w:color="auto"/>
        <w:right w:val="none" w:sz="0" w:space="0" w:color="auto"/>
      </w:divBdr>
    </w:div>
    <w:div w:id="2011566770">
      <w:bodyDiv w:val="1"/>
      <w:marLeft w:val="0"/>
      <w:marRight w:val="0"/>
      <w:marTop w:val="0"/>
      <w:marBottom w:val="0"/>
      <w:divBdr>
        <w:top w:val="none" w:sz="0" w:space="0" w:color="auto"/>
        <w:left w:val="none" w:sz="0" w:space="0" w:color="auto"/>
        <w:bottom w:val="none" w:sz="0" w:space="0" w:color="auto"/>
        <w:right w:val="none" w:sz="0" w:space="0" w:color="auto"/>
      </w:divBdr>
    </w:div>
    <w:div w:id="2011911060">
      <w:bodyDiv w:val="1"/>
      <w:marLeft w:val="0"/>
      <w:marRight w:val="0"/>
      <w:marTop w:val="0"/>
      <w:marBottom w:val="0"/>
      <w:divBdr>
        <w:top w:val="none" w:sz="0" w:space="0" w:color="auto"/>
        <w:left w:val="none" w:sz="0" w:space="0" w:color="auto"/>
        <w:bottom w:val="none" w:sz="0" w:space="0" w:color="auto"/>
        <w:right w:val="none" w:sz="0" w:space="0" w:color="auto"/>
      </w:divBdr>
    </w:div>
    <w:div w:id="2012026403">
      <w:bodyDiv w:val="1"/>
      <w:marLeft w:val="0"/>
      <w:marRight w:val="0"/>
      <w:marTop w:val="0"/>
      <w:marBottom w:val="0"/>
      <w:divBdr>
        <w:top w:val="none" w:sz="0" w:space="0" w:color="auto"/>
        <w:left w:val="none" w:sz="0" w:space="0" w:color="auto"/>
        <w:bottom w:val="none" w:sz="0" w:space="0" w:color="auto"/>
        <w:right w:val="none" w:sz="0" w:space="0" w:color="auto"/>
      </w:divBdr>
    </w:div>
    <w:div w:id="2012369032">
      <w:bodyDiv w:val="1"/>
      <w:marLeft w:val="0"/>
      <w:marRight w:val="0"/>
      <w:marTop w:val="0"/>
      <w:marBottom w:val="0"/>
      <w:divBdr>
        <w:top w:val="none" w:sz="0" w:space="0" w:color="auto"/>
        <w:left w:val="none" w:sz="0" w:space="0" w:color="auto"/>
        <w:bottom w:val="none" w:sz="0" w:space="0" w:color="auto"/>
        <w:right w:val="none" w:sz="0" w:space="0" w:color="auto"/>
      </w:divBdr>
    </w:div>
    <w:div w:id="2012752332">
      <w:bodyDiv w:val="1"/>
      <w:marLeft w:val="0"/>
      <w:marRight w:val="0"/>
      <w:marTop w:val="0"/>
      <w:marBottom w:val="0"/>
      <w:divBdr>
        <w:top w:val="none" w:sz="0" w:space="0" w:color="auto"/>
        <w:left w:val="none" w:sz="0" w:space="0" w:color="auto"/>
        <w:bottom w:val="none" w:sz="0" w:space="0" w:color="auto"/>
        <w:right w:val="none" w:sz="0" w:space="0" w:color="auto"/>
      </w:divBdr>
    </w:div>
    <w:div w:id="2013533276">
      <w:bodyDiv w:val="1"/>
      <w:marLeft w:val="0"/>
      <w:marRight w:val="0"/>
      <w:marTop w:val="0"/>
      <w:marBottom w:val="0"/>
      <w:divBdr>
        <w:top w:val="none" w:sz="0" w:space="0" w:color="auto"/>
        <w:left w:val="none" w:sz="0" w:space="0" w:color="auto"/>
        <w:bottom w:val="none" w:sz="0" w:space="0" w:color="auto"/>
        <w:right w:val="none" w:sz="0" w:space="0" w:color="auto"/>
      </w:divBdr>
    </w:div>
    <w:div w:id="2014138018">
      <w:bodyDiv w:val="1"/>
      <w:marLeft w:val="0"/>
      <w:marRight w:val="0"/>
      <w:marTop w:val="0"/>
      <w:marBottom w:val="0"/>
      <w:divBdr>
        <w:top w:val="none" w:sz="0" w:space="0" w:color="auto"/>
        <w:left w:val="none" w:sz="0" w:space="0" w:color="auto"/>
        <w:bottom w:val="none" w:sz="0" w:space="0" w:color="auto"/>
        <w:right w:val="none" w:sz="0" w:space="0" w:color="auto"/>
      </w:divBdr>
    </w:div>
    <w:div w:id="2015764134">
      <w:bodyDiv w:val="1"/>
      <w:marLeft w:val="0"/>
      <w:marRight w:val="0"/>
      <w:marTop w:val="0"/>
      <w:marBottom w:val="0"/>
      <w:divBdr>
        <w:top w:val="none" w:sz="0" w:space="0" w:color="auto"/>
        <w:left w:val="none" w:sz="0" w:space="0" w:color="auto"/>
        <w:bottom w:val="none" w:sz="0" w:space="0" w:color="auto"/>
        <w:right w:val="none" w:sz="0" w:space="0" w:color="auto"/>
      </w:divBdr>
    </w:div>
    <w:div w:id="2015985533">
      <w:bodyDiv w:val="1"/>
      <w:marLeft w:val="0"/>
      <w:marRight w:val="0"/>
      <w:marTop w:val="0"/>
      <w:marBottom w:val="0"/>
      <w:divBdr>
        <w:top w:val="none" w:sz="0" w:space="0" w:color="auto"/>
        <w:left w:val="none" w:sz="0" w:space="0" w:color="auto"/>
        <w:bottom w:val="none" w:sz="0" w:space="0" w:color="auto"/>
        <w:right w:val="none" w:sz="0" w:space="0" w:color="auto"/>
      </w:divBdr>
    </w:div>
    <w:div w:id="2016304657">
      <w:bodyDiv w:val="1"/>
      <w:marLeft w:val="0"/>
      <w:marRight w:val="0"/>
      <w:marTop w:val="0"/>
      <w:marBottom w:val="0"/>
      <w:divBdr>
        <w:top w:val="none" w:sz="0" w:space="0" w:color="auto"/>
        <w:left w:val="none" w:sz="0" w:space="0" w:color="auto"/>
        <w:bottom w:val="none" w:sz="0" w:space="0" w:color="auto"/>
        <w:right w:val="none" w:sz="0" w:space="0" w:color="auto"/>
      </w:divBdr>
    </w:div>
    <w:div w:id="2017003227">
      <w:bodyDiv w:val="1"/>
      <w:marLeft w:val="0"/>
      <w:marRight w:val="0"/>
      <w:marTop w:val="0"/>
      <w:marBottom w:val="0"/>
      <w:divBdr>
        <w:top w:val="none" w:sz="0" w:space="0" w:color="auto"/>
        <w:left w:val="none" w:sz="0" w:space="0" w:color="auto"/>
        <w:bottom w:val="none" w:sz="0" w:space="0" w:color="auto"/>
        <w:right w:val="none" w:sz="0" w:space="0" w:color="auto"/>
      </w:divBdr>
    </w:div>
    <w:div w:id="2017533372">
      <w:bodyDiv w:val="1"/>
      <w:marLeft w:val="0"/>
      <w:marRight w:val="0"/>
      <w:marTop w:val="0"/>
      <w:marBottom w:val="0"/>
      <w:divBdr>
        <w:top w:val="none" w:sz="0" w:space="0" w:color="auto"/>
        <w:left w:val="none" w:sz="0" w:space="0" w:color="auto"/>
        <w:bottom w:val="none" w:sz="0" w:space="0" w:color="auto"/>
        <w:right w:val="none" w:sz="0" w:space="0" w:color="auto"/>
      </w:divBdr>
    </w:div>
    <w:div w:id="2018269845">
      <w:bodyDiv w:val="1"/>
      <w:marLeft w:val="0"/>
      <w:marRight w:val="0"/>
      <w:marTop w:val="0"/>
      <w:marBottom w:val="0"/>
      <w:divBdr>
        <w:top w:val="none" w:sz="0" w:space="0" w:color="auto"/>
        <w:left w:val="none" w:sz="0" w:space="0" w:color="auto"/>
        <w:bottom w:val="none" w:sz="0" w:space="0" w:color="auto"/>
        <w:right w:val="none" w:sz="0" w:space="0" w:color="auto"/>
      </w:divBdr>
    </w:div>
    <w:div w:id="2020110847">
      <w:bodyDiv w:val="1"/>
      <w:marLeft w:val="0"/>
      <w:marRight w:val="0"/>
      <w:marTop w:val="0"/>
      <w:marBottom w:val="0"/>
      <w:divBdr>
        <w:top w:val="none" w:sz="0" w:space="0" w:color="auto"/>
        <w:left w:val="none" w:sz="0" w:space="0" w:color="auto"/>
        <w:bottom w:val="none" w:sz="0" w:space="0" w:color="auto"/>
        <w:right w:val="none" w:sz="0" w:space="0" w:color="auto"/>
      </w:divBdr>
    </w:div>
    <w:div w:id="2020768670">
      <w:bodyDiv w:val="1"/>
      <w:marLeft w:val="0"/>
      <w:marRight w:val="0"/>
      <w:marTop w:val="0"/>
      <w:marBottom w:val="0"/>
      <w:divBdr>
        <w:top w:val="none" w:sz="0" w:space="0" w:color="auto"/>
        <w:left w:val="none" w:sz="0" w:space="0" w:color="auto"/>
        <w:bottom w:val="none" w:sz="0" w:space="0" w:color="auto"/>
        <w:right w:val="none" w:sz="0" w:space="0" w:color="auto"/>
      </w:divBdr>
    </w:div>
    <w:div w:id="2021006142">
      <w:bodyDiv w:val="1"/>
      <w:marLeft w:val="0"/>
      <w:marRight w:val="0"/>
      <w:marTop w:val="0"/>
      <w:marBottom w:val="0"/>
      <w:divBdr>
        <w:top w:val="none" w:sz="0" w:space="0" w:color="auto"/>
        <w:left w:val="none" w:sz="0" w:space="0" w:color="auto"/>
        <w:bottom w:val="none" w:sz="0" w:space="0" w:color="auto"/>
        <w:right w:val="none" w:sz="0" w:space="0" w:color="auto"/>
      </w:divBdr>
    </w:div>
    <w:div w:id="2021616038">
      <w:bodyDiv w:val="1"/>
      <w:marLeft w:val="0"/>
      <w:marRight w:val="0"/>
      <w:marTop w:val="0"/>
      <w:marBottom w:val="0"/>
      <w:divBdr>
        <w:top w:val="none" w:sz="0" w:space="0" w:color="auto"/>
        <w:left w:val="none" w:sz="0" w:space="0" w:color="auto"/>
        <w:bottom w:val="none" w:sz="0" w:space="0" w:color="auto"/>
        <w:right w:val="none" w:sz="0" w:space="0" w:color="auto"/>
      </w:divBdr>
    </w:div>
    <w:div w:id="2021855827">
      <w:bodyDiv w:val="1"/>
      <w:marLeft w:val="0"/>
      <w:marRight w:val="0"/>
      <w:marTop w:val="0"/>
      <w:marBottom w:val="0"/>
      <w:divBdr>
        <w:top w:val="none" w:sz="0" w:space="0" w:color="auto"/>
        <w:left w:val="none" w:sz="0" w:space="0" w:color="auto"/>
        <w:bottom w:val="none" w:sz="0" w:space="0" w:color="auto"/>
        <w:right w:val="none" w:sz="0" w:space="0" w:color="auto"/>
      </w:divBdr>
    </w:div>
    <w:div w:id="2022705327">
      <w:bodyDiv w:val="1"/>
      <w:marLeft w:val="0"/>
      <w:marRight w:val="0"/>
      <w:marTop w:val="0"/>
      <w:marBottom w:val="0"/>
      <w:divBdr>
        <w:top w:val="none" w:sz="0" w:space="0" w:color="auto"/>
        <w:left w:val="none" w:sz="0" w:space="0" w:color="auto"/>
        <w:bottom w:val="none" w:sz="0" w:space="0" w:color="auto"/>
        <w:right w:val="none" w:sz="0" w:space="0" w:color="auto"/>
      </w:divBdr>
    </w:div>
    <w:div w:id="2023361297">
      <w:bodyDiv w:val="1"/>
      <w:marLeft w:val="0"/>
      <w:marRight w:val="0"/>
      <w:marTop w:val="0"/>
      <w:marBottom w:val="0"/>
      <w:divBdr>
        <w:top w:val="none" w:sz="0" w:space="0" w:color="auto"/>
        <w:left w:val="none" w:sz="0" w:space="0" w:color="auto"/>
        <w:bottom w:val="none" w:sz="0" w:space="0" w:color="auto"/>
        <w:right w:val="none" w:sz="0" w:space="0" w:color="auto"/>
      </w:divBdr>
    </w:div>
    <w:div w:id="2023511056">
      <w:bodyDiv w:val="1"/>
      <w:marLeft w:val="0"/>
      <w:marRight w:val="0"/>
      <w:marTop w:val="0"/>
      <w:marBottom w:val="0"/>
      <w:divBdr>
        <w:top w:val="none" w:sz="0" w:space="0" w:color="auto"/>
        <w:left w:val="none" w:sz="0" w:space="0" w:color="auto"/>
        <w:bottom w:val="none" w:sz="0" w:space="0" w:color="auto"/>
        <w:right w:val="none" w:sz="0" w:space="0" w:color="auto"/>
      </w:divBdr>
    </w:div>
    <w:div w:id="2023699315">
      <w:bodyDiv w:val="1"/>
      <w:marLeft w:val="0"/>
      <w:marRight w:val="0"/>
      <w:marTop w:val="0"/>
      <w:marBottom w:val="0"/>
      <w:divBdr>
        <w:top w:val="none" w:sz="0" w:space="0" w:color="auto"/>
        <w:left w:val="none" w:sz="0" w:space="0" w:color="auto"/>
        <w:bottom w:val="none" w:sz="0" w:space="0" w:color="auto"/>
        <w:right w:val="none" w:sz="0" w:space="0" w:color="auto"/>
      </w:divBdr>
    </w:div>
    <w:div w:id="2026008632">
      <w:bodyDiv w:val="1"/>
      <w:marLeft w:val="0"/>
      <w:marRight w:val="0"/>
      <w:marTop w:val="0"/>
      <w:marBottom w:val="0"/>
      <w:divBdr>
        <w:top w:val="none" w:sz="0" w:space="0" w:color="auto"/>
        <w:left w:val="none" w:sz="0" w:space="0" w:color="auto"/>
        <w:bottom w:val="none" w:sz="0" w:space="0" w:color="auto"/>
        <w:right w:val="none" w:sz="0" w:space="0" w:color="auto"/>
      </w:divBdr>
    </w:div>
    <w:div w:id="2026129573">
      <w:bodyDiv w:val="1"/>
      <w:marLeft w:val="0"/>
      <w:marRight w:val="0"/>
      <w:marTop w:val="0"/>
      <w:marBottom w:val="0"/>
      <w:divBdr>
        <w:top w:val="none" w:sz="0" w:space="0" w:color="auto"/>
        <w:left w:val="none" w:sz="0" w:space="0" w:color="auto"/>
        <w:bottom w:val="none" w:sz="0" w:space="0" w:color="auto"/>
        <w:right w:val="none" w:sz="0" w:space="0" w:color="auto"/>
      </w:divBdr>
      <w:divsChild>
        <w:div w:id="1373535117">
          <w:marLeft w:val="0"/>
          <w:marRight w:val="0"/>
          <w:marTop w:val="0"/>
          <w:marBottom w:val="0"/>
          <w:divBdr>
            <w:top w:val="none" w:sz="0" w:space="0" w:color="auto"/>
            <w:left w:val="none" w:sz="0" w:space="0" w:color="auto"/>
            <w:bottom w:val="none" w:sz="0" w:space="0" w:color="auto"/>
            <w:right w:val="none" w:sz="0" w:space="0" w:color="auto"/>
          </w:divBdr>
          <w:divsChild>
            <w:div w:id="21983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248135">
      <w:bodyDiv w:val="1"/>
      <w:marLeft w:val="0"/>
      <w:marRight w:val="0"/>
      <w:marTop w:val="0"/>
      <w:marBottom w:val="0"/>
      <w:divBdr>
        <w:top w:val="none" w:sz="0" w:space="0" w:color="auto"/>
        <w:left w:val="none" w:sz="0" w:space="0" w:color="auto"/>
        <w:bottom w:val="none" w:sz="0" w:space="0" w:color="auto"/>
        <w:right w:val="none" w:sz="0" w:space="0" w:color="auto"/>
      </w:divBdr>
    </w:div>
    <w:div w:id="2026587280">
      <w:bodyDiv w:val="1"/>
      <w:marLeft w:val="0"/>
      <w:marRight w:val="0"/>
      <w:marTop w:val="0"/>
      <w:marBottom w:val="0"/>
      <w:divBdr>
        <w:top w:val="none" w:sz="0" w:space="0" w:color="auto"/>
        <w:left w:val="none" w:sz="0" w:space="0" w:color="auto"/>
        <w:bottom w:val="none" w:sz="0" w:space="0" w:color="auto"/>
        <w:right w:val="none" w:sz="0" w:space="0" w:color="auto"/>
      </w:divBdr>
    </w:div>
    <w:div w:id="2026666511">
      <w:bodyDiv w:val="1"/>
      <w:marLeft w:val="0"/>
      <w:marRight w:val="0"/>
      <w:marTop w:val="0"/>
      <w:marBottom w:val="0"/>
      <w:divBdr>
        <w:top w:val="none" w:sz="0" w:space="0" w:color="auto"/>
        <w:left w:val="none" w:sz="0" w:space="0" w:color="auto"/>
        <w:bottom w:val="none" w:sz="0" w:space="0" w:color="auto"/>
        <w:right w:val="none" w:sz="0" w:space="0" w:color="auto"/>
      </w:divBdr>
    </w:div>
    <w:div w:id="2026707619">
      <w:bodyDiv w:val="1"/>
      <w:marLeft w:val="0"/>
      <w:marRight w:val="0"/>
      <w:marTop w:val="0"/>
      <w:marBottom w:val="0"/>
      <w:divBdr>
        <w:top w:val="none" w:sz="0" w:space="0" w:color="auto"/>
        <w:left w:val="none" w:sz="0" w:space="0" w:color="auto"/>
        <w:bottom w:val="none" w:sz="0" w:space="0" w:color="auto"/>
        <w:right w:val="none" w:sz="0" w:space="0" w:color="auto"/>
      </w:divBdr>
    </w:div>
    <w:div w:id="2026901339">
      <w:bodyDiv w:val="1"/>
      <w:marLeft w:val="0"/>
      <w:marRight w:val="0"/>
      <w:marTop w:val="0"/>
      <w:marBottom w:val="0"/>
      <w:divBdr>
        <w:top w:val="none" w:sz="0" w:space="0" w:color="auto"/>
        <w:left w:val="none" w:sz="0" w:space="0" w:color="auto"/>
        <w:bottom w:val="none" w:sz="0" w:space="0" w:color="auto"/>
        <w:right w:val="none" w:sz="0" w:space="0" w:color="auto"/>
      </w:divBdr>
    </w:div>
    <w:div w:id="2027556257">
      <w:bodyDiv w:val="1"/>
      <w:marLeft w:val="0"/>
      <w:marRight w:val="0"/>
      <w:marTop w:val="0"/>
      <w:marBottom w:val="0"/>
      <w:divBdr>
        <w:top w:val="none" w:sz="0" w:space="0" w:color="auto"/>
        <w:left w:val="none" w:sz="0" w:space="0" w:color="auto"/>
        <w:bottom w:val="none" w:sz="0" w:space="0" w:color="auto"/>
        <w:right w:val="none" w:sz="0" w:space="0" w:color="auto"/>
      </w:divBdr>
    </w:div>
    <w:div w:id="2028673068">
      <w:bodyDiv w:val="1"/>
      <w:marLeft w:val="0"/>
      <w:marRight w:val="0"/>
      <w:marTop w:val="0"/>
      <w:marBottom w:val="0"/>
      <w:divBdr>
        <w:top w:val="none" w:sz="0" w:space="0" w:color="auto"/>
        <w:left w:val="none" w:sz="0" w:space="0" w:color="auto"/>
        <w:bottom w:val="none" w:sz="0" w:space="0" w:color="auto"/>
        <w:right w:val="none" w:sz="0" w:space="0" w:color="auto"/>
      </w:divBdr>
    </w:div>
    <w:div w:id="2029018651">
      <w:bodyDiv w:val="1"/>
      <w:marLeft w:val="0"/>
      <w:marRight w:val="0"/>
      <w:marTop w:val="0"/>
      <w:marBottom w:val="0"/>
      <w:divBdr>
        <w:top w:val="none" w:sz="0" w:space="0" w:color="auto"/>
        <w:left w:val="none" w:sz="0" w:space="0" w:color="auto"/>
        <w:bottom w:val="none" w:sz="0" w:space="0" w:color="auto"/>
        <w:right w:val="none" w:sz="0" w:space="0" w:color="auto"/>
      </w:divBdr>
    </w:div>
    <w:div w:id="2030718073">
      <w:bodyDiv w:val="1"/>
      <w:marLeft w:val="0"/>
      <w:marRight w:val="0"/>
      <w:marTop w:val="0"/>
      <w:marBottom w:val="0"/>
      <w:divBdr>
        <w:top w:val="none" w:sz="0" w:space="0" w:color="auto"/>
        <w:left w:val="none" w:sz="0" w:space="0" w:color="auto"/>
        <w:bottom w:val="none" w:sz="0" w:space="0" w:color="auto"/>
        <w:right w:val="none" w:sz="0" w:space="0" w:color="auto"/>
      </w:divBdr>
    </w:div>
    <w:div w:id="2031444470">
      <w:bodyDiv w:val="1"/>
      <w:marLeft w:val="0"/>
      <w:marRight w:val="0"/>
      <w:marTop w:val="0"/>
      <w:marBottom w:val="0"/>
      <w:divBdr>
        <w:top w:val="none" w:sz="0" w:space="0" w:color="auto"/>
        <w:left w:val="none" w:sz="0" w:space="0" w:color="auto"/>
        <w:bottom w:val="none" w:sz="0" w:space="0" w:color="auto"/>
        <w:right w:val="none" w:sz="0" w:space="0" w:color="auto"/>
      </w:divBdr>
    </w:div>
    <w:div w:id="2032224401">
      <w:bodyDiv w:val="1"/>
      <w:marLeft w:val="0"/>
      <w:marRight w:val="0"/>
      <w:marTop w:val="0"/>
      <w:marBottom w:val="0"/>
      <w:divBdr>
        <w:top w:val="none" w:sz="0" w:space="0" w:color="auto"/>
        <w:left w:val="none" w:sz="0" w:space="0" w:color="auto"/>
        <w:bottom w:val="none" w:sz="0" w:space="0" w:color="auto"/>
        <w:right w:val="none" w:sz="0" w:space="0" w:color="auto"/>
      </w:divBdr>
    </w:div>
    <w:div w:id="2032565077">
      <w:bodyDiv w:val="1"/>
      <w:marLeft w:val="0"/>
      <w:marRight w:val="0"/>
      <w:marTop w:val="0"/>
      <w:marBottom w:val="0"/>
      <w:divBdr>
        <w:top w:val="none" w:sz="0" w:space="0" w:color="auto"/>
        <w:left w:val="none" w:sz="0" w:space="0" w:color="auto"/>
        <w:bottom w:val="none" w:sz="0" w:space="0" w:color="auto"/>
        <w:right w:val="none" w:sz="0" w:space="0" w:color="auto"/>
      </w:divBdr>
    </w:div>
    <w:div w:id="2033068155">
      <w:bodyDiv w:val="1"/>
      <w:marLeft w:val="0"/>
      <w:marRight w:val="0"/>
      <w:marTop w:val="0"/>
      <w:marBottom w:val="0"/>
      <w:divBdr>
        <w:top w:val="none" w:sz="0" w:space="0" w:color="auto"/>
        <w:left w:val="none" w:sz="0" w:space="0" w:color="auto"/>
        <w:bottom w:val="none" w:sz="0" w:space="0" w:color="auto"/>
        <w:right w:val="none" w:sz="0" w:space="0" w:color="auto"/>
      </w:divBdr>
    </w:div>
    <w:div w:id="2033650015">
      <w:bodyDiv w:val="1"/>
      <w:marLeft w:val="0"/>
      <w:marRight w:val="0"/>
      <w:marTop w:val="0"/>
      <w:marBottom w:val="0"/>
      <w:divBdr>
        <w:top w:val="none" w:sz="0" w:space="0" w:color="auto"/>
        <w:left w:val="none" w:sz="0" w:space="0" w:color="auto"/>
        <w:bottom w:val="none" w:sz="0" w:space="0" w:color="auto"/>
        <w:right w:val="none" w:sz="0" w:space="0" w:color="auto"/>
      </w:divBdr>
    </w:div>
    <w:div w:id="2034183569">
      <w:bodyDiv w:val="1"/>
      <w:marLeft w:val="0"/>
      <w:marRight w:val="0"/>
      <w:marTop w:val="0"/>
      <w:marBottom w:val="0"/>
      <w:divBdr>
        <w:top w:val="none" w:sz="0" w:space="0" w:color="auto"/>
        <w:left w:val="none" w:sz="0" w:space="0" w:color="auto"/>
        <w:bottom w:val="none" w:sz="0" w:space="0" w:color="auto"/>
        <w:right w:val="none" w:sz="0" w:space="0" w:color="auto"/>
      </w:divBdr>
    </w:div>
    <w:div w:id="2034456693">
      <w:bodyDiv w:val="1"/>
      <w:marLeft w:val="0"/>
      <w:marRight w:val="0"/>
      <w:marTop w:val="0"/>
      <w:marBottom w:val="0"/>
      <w:divBdr>
        <w:top w:val="none" w:sz="0" w:space="0" w:color="auto"/>
        <w:left w:val="none" w:sz="0" w:space="0" w:color="auto"/>
        <w:bottom w:val="none" w:sz="0" w:space="0" w:color="auto"/>
        <w:right w:val="none" w:sz="0" w:space="0" w:color="auto"/>
      </w:divBdr>
    </w:div>
    <w:div w:id="2035109121">
      <w:bodyDiv w:val="1"/>
      <w:marLeft w:val="0"/>
      <w:marRight w:val="0"/>
      <w:marTop w:val="0"/>
      <w:marBottom w:val="0"/>
      <w:divBdr>
        <w:top w:val="none" w:sz="0" w:space="0" w:color="auto"/>
        <w:left w:val="none" w:sz="0" w:space="0" w:color="auto"/>
        <w:bottom w:val="none" w:sz="0" w:space="0" w:color="auto"/>
        <w:right w:val="none" w:sz="0" w:space="0" w:color="auto"/>
      </w:divBdr>
    </w:div>
    <w:div w:id="2035112440">
      <w:bodyDiv w:val="1"/>
      <w:marLeft w:val="0"/>
      <w:marRight w:val="0"/>
      <w:marTop w:val="0"/>
      <w:marBottom w:val="0"/>
      <w:divBdr>
        <w:top w:val="none" w:sz="0" w:space="0" w:color="auto"/>
        <w:left w:val="none" w:sz="0" w:space="0" w:color="auto"/>
        <w:bottom w:val="none" w:sz="0" w:space="0" w:color="auto"/>
        <w:right w:val="none" w:sz="0" w:space="0" w:color="auto"/>
      </w:divBdr>
    </w:div>
    <w:div w:id="2035113121">
      <w:bodyDiv w:val="1"/>
      <w:marLeft w:val="0"/>
      <w:marRight w:val="0"/>
      <w:marTop w:val="0"/>
      <w:marBottom w:val="0"/>
      <w:divBdr>
        <w:top w:val="none" w:sz="0" w:space="0" w:color="auto"/>
        <w:left w:val="none" w:sz="0" w:space="0" w:color="auto"/>
        <w:bottom w:val="none" w:sz="0" w:space="0" w:color="auto"/>
        <w:right w:val="none" w:sz="0" w:space="0" w:color="auto"/>
      </w:divBdr>
    </w:div>
    <w:div w:id="2035570636">
      <w:bodyDiv w:val="1"/>
      <w:marLeft w:val="0"/>
      <w:marRight w:val="0"/>
      <w:marTop w:val="0"/>
      <w:marBottom w:val="0"/>
      <w:divBdr>
        <w:top w:val="none" w:sz="0" w:space="0" w:color="auto"/>
        <w:left w:val="none" w:sz="0" w:space="0" w:color="auto"/>
        <w:bottom w:val="none" w:sz="0" w:space="0" w:color="auto"/>
        <w:right w:val="none" w:sz="0" w:space="0" w:color="auto"/>
      </w:divBdr>
    </w:div>
    <w:div w:id="2035765506">
      <w:bodyDiv w:val="1"/>
      <w:marLeft w:val="0"/>
      <w:marRight w:val="0"/>
      <w:marTop w:val="0"/>
      <w:marBottom w:val="0"/>
      <w:divBdr>
        <w:top w:val="none" w:sz="0" w:space="0" w:color="auto"/>
        <w:left w:val="none" w:sz="0" w:space="0" w:color="auto"/>
        <w:bottom w:val="none" w:sz="0" w:space="0" w:color="auto"/>
        <w:right w:val="none" w:sz="0" w:space="0" w:color="auto"/>
      </w:divBdr>
    </w:div>
    <w:div w:id="2035881950">
      <w:bodyDiv w:val="1"/>
      <w:marLeft w:val="0"/>
      <w:marRight w:val="0"/>
      <w:marTop w:val="0"/>
      <w:marBottom w:val="0"/>
      <w:divBdr>
        <w:top w:val="none" w:sz="0" w:space="0" w:color="auto"/>
        <w:left w:val="none" w:sz="0" w:space="0" w:color="auto"/>
        <w:bottom w:val="none" w:sz="0" w:space="0" w:color="auto"/>
        <w:right w:val="none" w:sz="0" w:space="0" w:color="auto"/>
      </w:divBdr>
    </w:div>
    <w:div w:id="2037921145">
      <w:bodyDiv w:val="1"/>
      <w:marLeft w:val="0"/>
      <w:marRight w:val="0"/>
      <w:marTop w:val="0"/>
      <w:marBottom w:val="0"/>
      <w:divBdr>
        <w:top w:val="none" w:sz="0" w:space="0" w:color="auto"/>
        <w:left w:val="none" w:sz="0" w:space="0" w:color="auto"/>
        <w:bottom w:val="none" w:sz="0" w:space="0" w:color="auto"/>
        <w:right w:val="none" w:sz="0" w:space="0" w:color="auto"/>
      </w:divBdr>
    </w:div>
    <w:div w:id="2038003780">
      <w:bodyDiv w:val="1"/>
      <w:marLeft w:val="0"/>
      <w:marRight w:val="0"/>
      <w:marTop w:val="0"/>
      <w:marBottom w:val="0"/>
      <w:divBdr>
        <w:top w:val="none" w:sz="0" w:space="0" w:color="auto"/>
        <w:left w:val="none" w:sz="0" w:space="0" w:color="auto"/>
        <w:bottom w:val="none" w:sz="0" w:space="0" w:color="auto"/>
        <w:right w:val="none" w:sz="0" w:space="0" w:color="auto"/>
      </w:divBdr>
    </w:div>
    <w:div w:id="2038236705">
      <w:bodyDiv w:val="1"/>
      <w:marLeft w:val="0"/>
      <w:marRight w:val="0"/>
      <w:marTop w:val="0"/>
      <w:marBottom w:val="0"/>
      <w:divBdr>
        <w:top w:val="none" w:sz="0" w:space="0" w:color="auto"/>
        <w:left w:val="none" w:sz="0" w:space="0" w:color="auto"/>
        <w:bottom w:val="none" w:sz="0" w:space="0" w:color="auto"/>
        <w:right w:val="none" w:sz="0" w:space="0" w:color="auto"/>
      </w:divBdr>
    </w:div>
    <w:div w:id="2038584815">
      <w:bodyDiv w:val="1"/>
      <w:marLeft w:val="0"/>
      <w:marRight w:val="0"/>
      <w:marTop w:val="0"/>
      <w:marBottom w:val="0"/>
      <w:divBdr>
        <w:top w:val="none" w:sz="0" w:space="0" w:color="auto"/>
        <w:left w:val="none" w:sz="0" w:space="0" w:color="auto"/>
        <w:bottom w:val="none" w:sz="0" w:space="0" w:color="auto"/>
        <w:right w:val="none" w:sz="0" w:space="0" w:color="auto"/>
      </w:divBdr>
    </w:div>
    <w:div w:id="2038849644">
      <w:bodyDiv w:val="1"/>
      <w:marLeft w:val="0"/>
      <w:marRight w:val="0"/>
      <w:marTop w:val="0"/>
      <w:marBottom w:val="0"/>
      <w:divBdr>
        <w:top w:val="none" w:sz="0" w:space="0" w:color="auto"/>
        <w:left w:val="none" w:sz="0" w:space="0" w:color="auto"/>
        <w:bottom w:val="none" w:sz="0" w:space="0" w:color="auto"/>
        <w:right w:val="none" w:sz="0" w:space="0" w:color="auto"/>
      </w:divBdr>
    </w:div>
    <w:div w:id="2039233899">
      <w:bodyDiv w:val="1"/>
      <w:marLeft w:val="0"/>
      <w:marRight w:val="0"/>
      <w:marTop w:val="0"/>
      <w:marBottom w:val="0"/>
      <w:divBdr>
        <w:top w:val="none" w:sz="0" w:space="0" w:color="auto"/>
        <w:left w:val="none" w:sz="0" w:space="0" w:color="auto"/>
        <w:bottom w:val="none" w:sz="0" w:space="0" w:color="auto"/>
        <w:right w:val="none" w:sz="0" w:space="0" w:color="auto"/>
      </w:divBdr>
    </w:div>
    <w:div w:id="2039812015">
      <w:bodyDiv w:val="1"/>
      <w:marLeft w:val="0"/>
      <w:marRight w:val="0"/>
      <w:marTop w:val="0"/>
      <w:marBottom w:val="0"/>
      <w:divBdr>
        <w:top w:val="none" w:sz="0" w:space="0" w:color="auto"/>
        <w:left w:val="none" w:sz="0" w:space="0" w:color="auto"/>
        <w:bottom w:val="none" w:sz="0" w:space="0" w:color="auto"/>
        <w:right w:val="none" w:sz="0" w:space="0" w:color="auto"/>
      </w:divBdr>
    </w:div>
    <w:div w:id="2040469815">
      <w:bodyDiv w:val="1"/>
      <w:marLeft w:val="0"/>
      <w:marRight w:val="0"/>
      <w:marTop w:val="0"/>
      <w:marBottom w:val="0"/>
      <w:divBdr>
        <w:top w:val="none" w:sz="0" w:space="0" w:color="auto"/>
        <w:left w:val="none" w:sz="0" w:space="0" w:color="auto"/>
        <w:bottom w:val="none" w:sz="0" w:space="0" w:color="auto"/>
        <w:right w:val="none" w:sz="0" w:space="0" w:color="auto"/>
      </w:divBdr>
    </w:div>
    <w:div w:id="2041203475">
      <w:bodyDiv w:val="1"/>
      <w:marLeft w:val="0"/>
      <w:marRight w:val="0"/>
      <w:marTop w:val="0"/>
      <w:marBottom w:val="0"/>
      <w:divBdr>
        <w:top w:val="none" w:sz="0" w:space="0" w:color="auto"/>
        <w:left w:val="none" w:sz="0" w:space="0" w:color="auto"/>
        <w:bottom w:val="none" w:sz="0" w:space="0" w:color="auto"/>
        <w:right w:val="none" w:sz="0" w:space="0" w:color="auto"/>
      </w:divBdr>
    </w:div>
    <w:div w:id="2041471357">
      <w:bodyDiv w:val="1"/>
      <w:marLeft w:val="0"/>
      <w:marRight w:val="0"/>
      <w:marTop w:val="0"/>
      <w:marBottom w:val="0"/>
      <w:divBdr>
        <w:top w:val="none" w:sz="0" w:space="0" w:color="auto"/>
        <w:left w:val="none" w:sz="0" w:space="0" w:color="auto"/>
        <w:bottom w:val="none" w:sz="0" w:space="0" w:color="auto"/>
        <w:right w:val="none" w:sz="0" w:space="0" w:color="auto"/>
      </w:divBdr>
    </w:div>
    <w:div w:id="2041709953">
      <w:bodyDiv w:val="1"/>
      <w:marLeft w:val="0"/>
      <w:marRight w:val="0"/>
      <w:marTop w:val="0"/>
      <w:marBottom w:val="0"/>
      <w:divBdr>
        <w:top w:val="none" w:sz="0" w:space="0" w:color="auto"/>
        <w:left w:val="none" w:sz="0" w:space="0" w:color="auto"/>
        <w:bottom w:val="none" w:sz="0" w:space="0" w:color="auto"/>
        <w:right w:val="none" w:sz="0" w:space="0" w:color="auto"/>
      </w:divBdr>
    </w:div>
    <w:div w:id="2041739509">
      <w:bodyDiv w:val="1"/>
      <w:marLeft w:val="0"/>
      <w:marRight w:val="0"/>
      <w:marTop w:val="0"/>
      <w:marBottom w:val="0"/>
      <w:divBdr>
        <w:top w:val="none" w:sz="0" w:space="0" w:color="auto"/>
        <w:left w:val="none" w:sz="0" w:space="0" w:color="auto"/>
        <w:bottom w:val="none" w:sz="0" w:space="0" w:color="auto"/>
        <w:right w:val="none" w:sz="0" w:space="0" w:color="auto"/>
      </w:divBdr>
    </w:div>
    <w:div w:id="2042128515">
      <w:bodyDiv w:val="1"/>
      <w:marLeft w:val="0"/>
      <w:marRight w:val="0"/>
      <w:marTop w:val="0"/>
      <w:marBottom w:val="0"/>
      <w:divBdr>
        <w:top w:val="none" w:sz="0" w:space="0" w:color="auto"/>
        <w:left w:val="none" w:sz="0" w:space="0" w:color="auto"/>
        <w:bottom w:val="none" w:sz="0" w:space="0" w:color="auto"/>
        <w:right w:val="none" w:sz="0" w:space="0" w:color="auto"/>
      </w:divBdr>
    </w:div>
    <w:div w:id="2042170171">
      <w:bodyDiv w:val="1"/>
      <w:marLeft w:val="0"/>
      <w:marRight w:val="0"/>
      <w:marTop w:val="0"/>
      <w:marBottom w:val="0"/>
      <w:divBdr>
        <w:top w:val="none" w:sz="0" w:space="0" w:color="auto"/>
        <w:left w:val="none" w:sz="0" w:space="0" w:color="auto"/>
        <w:bottom w:val="none" w:sz="0" w:space="0" w:color="auto"/>
        <w:right w:val="none" w:sz="0" w:space="0" w:color="auto"/>
      </w:divBdr>
    </w:div>
    <w:div w:id="2042822739">
      <w:bodyDiv w:val="1"/>
      <w:marLeft w:val="0"/>
      <w:marRight w:val="0"/>
      <w:marTop w:val="0"/>
      <w:marBottom w:val="0"/>
      <w:divBdr>
        <w:top w:val="none" w:sz="0" w:space="0" w:color="auto"/>
        <w:left w:val="none" w:sz="0" w:space="0" w:color="auto"/>
        <w:bottom w:val="none" w:sz="0" w:space="0" w:color="auto"/>
        <w:right w:val="none" w:sz="0" w:space="0" w:color="auto"/>
      </w:divBdr>
    </w:div>
    <w:div w:id="2043162759">
      <w:bodyDiv w:val="1"/>
      <w:marLeft w:val="0"/>
      <w:marRight w:val="0"/>
      <w:marTop w:val="0"/>
      <w:marBottom w:val="0"/>
      <w:divBdr>
        <w:top w:val="none" w:sz="0" w:space="0" w:color="auto"/>
        <w:left w:val="none" w:sz="0" w:space="0" w:color="auto"/>
        <w:bottom w:val="none" w:sz="0" w:space="0" w:color="auto"/>
        <w:right w:val="none" w:sz="0" w:space="0" w:color="auto"/>
      </w:divBdr>
    </w:div>
    <w:div w:id="2043432926">
      <w:bodyDiv w:val="1"/>
      <w:marLeft w:val="0"/>
      <w:marRight w:val="0"/>
      <w:marTop w:val="0"/>
      <w:marBottom w:val="0"/>
      <w:divBdr>
        <w:top w:val="none" w:sz="0" w:space="0" w:color="auto"/>
        <w:left w:val="none" w:sz="0" w:space="0" w:color="auto"/>
        <w:bottom w:val="none" w:sz="0" w:space="0" w:color="auto"/>
        <w:right w:val="none" w:sz="0" w:space="0" w:color="auto"/>
      </w:divBdr>
    </w:div>
    <w:div w:id="2043550082">
      <w:bodyDiv w:val="1"/>
      <w:marLeft w:val="0"/>
      <w:marRight w:val="0"/>
      <w:marTop w:val="0"/>
      <w:marBottom w:val="0"/>
      <w:divBdr>
        <w:top w:val="none" w:sz="0" w:space="0" w:color="auto"/>
        <w:left w:val="none" w:sz="0" w:space="0" w:color="auto"/>
        <w:bottom w:val="none" w:sz="0" w:space="0" w:color="auto"/>
        <w:right w:val="none" w:sz="0" w:space="0" w:color="auto"/>
      </w:divBdr>
    </w:div>
    <w:div w:id="2043743143">
      <w:bodyDiv w:val="1"/>
      <w:marLeft w:val="0"/>
      <w:marRight w:val="0"/>
      <w:marTop w:val="0"/>
      <w:marBottom w:val="0"/>
      <w:divBdr>
        <w:top w:val="none" w:sz="0" w:space="0" w:color="auto"/>
        <w:left w:val="none" w:sz="0" w:space="0" w:color="auto"/>
        <w:bottom w:val="none" w:sz="0" w:space="0" w:color="auto"/>
        <w:right w:val="none" w:sz="0" w:space="0" w:color="auto"/>
      </w:divBdr>
    </w:div>
    <w:div w:id="2044397719">
      <w:bodyDiv w:val="1"/>
      <w:marLeft w:val="0"/>
      <w:marRight w:val="0"/>
      <w:marTop w:val="0"/>
      <w:marBottom w:val="0"/>
      <w:divBdr>
        <w:top w:val="none" w:sz="0" w:space="0" w:color="auto"/>
        <w:left w:val="none" w:sz="0" w:space="0" w:color="auto"/>
        <w:bottom w:val="none" w:sz="0" w:space="0" w:color="auto"/>
        <w:right w:val="none" w:sz="0" w:space="0" w:color="auto"/>
      </w:divBdr>
    </w:div>
    <w:div w:id="2045672118">
      <w:bodyDiv w:val="1"/>
      <w:marLeft w:val="0"/>
      <w:marRight w:val="0"/>
      <w:marTop w:val="0"/>
      <w:marBottom w:val="0"/>
      <w:divBdr>
        <w:top w:val="none" w:sz="0" w:space="0" w:color="auto"/>
        <w:left w:val="none" w:sz="0" w:space="0" w:color="auto"/>
        <w:bottom w:val="none" w:sz="0" w:space="0" w:color="auto"/>
        <w:right w:val="none" w:sz="0" w:space="0" w:color="auto"/>
      </w:divBdr>
    </w:div>
    <w:div w:id="2045717320">
      <w:bodyDiv w:val="1"/>
      <w:marLeft w:val="0"/>
      <w:marRight w:val="0"/>
      <w:marTop w:val="0"/>
      <w:marBottom w:val="0"/>
      <w:divBdr>
        <w:top w:val="none" w:sz="0" w:space="0" w:color="auto"/>
        <w:left w:val="none" w:sz="0" w:space="0" w:color="auto"/>
        <w:bottom w:val="none" w:sz="0" w:space="0" w:color="auto"/>
        <w:right w:val="none" w:sz="0" w:space="0" w:color="auto"/>
      </w:divBdr>
    </w:div>
    <w:div w:id="2046632578">
      <w:bodyDiv w:val="1"/>
      <w:marLeft w:val="0"/>
      <w:marRight w:val="0"/>
      <w:marTop w:val="0"/>
      <w:marBottom w:val="0"/>
      <w:divBdr>
        <w:top w:val="none" w:sz="0" w:space="0" w:color="auto"/>
        <w:left w:val="none" w:sz="0" w:space="0" w:color="auto"/>
        <w:bottom w:val="none" w:sz="0" w:space="0" w:color="auto"/>
        <w:right w:val="none" w:sz="0" w:space="0" w:color="auto"/>
      </w:divBdr>
    </w:div>
    <w:div w:id="2046983411">
      <w:bodyDiv w:val="1"/>
      <w:marLeft w:val="0"/>
      <w:marRight w:val="0"/>
      <w:marTop w:val="0"/>
      <w:marBottom w:val="0"/>
      <w:divBdr>
        <w:top w:val="none" w:sz="0" w:space="0" w:color="auto"/>
        <w:left w:val="none" w:sz="0" w:space="0" w:color="auto"/>
        <w:bottom w:val="none" w:sz="0" w:space="0" w:color="auto"/>
        <w:right w:val="none" w:sz="0" w:space="0" w:color="auto"/>
      </w:divBdr>
    </w:div>
    <w:div w:id="2047636948">
      <w:bodyDiv w:val="1"/>
      <w:marLeft w:val="0"/>
      <w:marRight w:val="0"/>
      <w:marTop w:val="0"/>
      <w:marBottom w:val="0"/>
      <w:divBdr>
        <w:top w:val="none" w:sz="0" w:space="0" w:color="auto"/>
        <w:left w:val="none" w:sz="0" w:space="0" w:color="auto"/>
        <w:bottom w:val="none" w:sz="0" w:space="0" w:color="auto"/>
        <w:right w:val="none" w:sz="0" w:space="0" w:color="auto"/>
      </w:divBdr>
    </w:div>
    <w:div w:id="2047753301">
      <w:bodyDiv w:val="1"/>
      <w:marLeft w:val="0"/>
      <w:marRight w:val="0"/>
      <w:marTop w:val="0"/>
      <w:marBottom w:val="0"/>
      <w:divBdr>
        <w:top w:val="none" w:sz="0" w:space="0" w:color="auto"/>
        <w:left w:val="none" w:sz="0" w:space="0" w:color="auto"/>
        <w:bottom w:val="none" w:sz="0" w:space="0" w:color="auto"/>
        <w:right w:val="none" w:sz="0" w:space="0" w:color="auto"/>
      </w:divBdr>
    </w:div>
    <w:div w:id="2048985938">
      <w:bodyDiv w:val="1"/>
      <w:marLeft w:val="0"/>
      <w:marRight w:val="0"/>
      <w:marTop w:val="0"/>
      <w:marBottom w:val="0"/>
      <w:divBdr>
        <w:top w:val="none" w:sz="0" w:space="0" w:color="auto"/>
        <w:left w:val="none" w:sz="0" w:space="0" w:color="auto"/>
        <w:bottom w:val="none" w:sz="0" w:space="0" w:color="auto"/>
        <w:right w:val="none" w:sz="0" w:space="0" w:color="auto"/>
      </w:divBdr>
    </w:div>
    <w:div w:id="2049793541">
      <w:bodyDiv w:val="1"/>
      <w:marLeft w:val="0"/>
      <w:marRight w:val="0"/>
      <w:marTop w:val="0"/>
      <w:marBottom w:val="0"/>
      <w:divBdr>
        <w:top w:val="none" w:sz="0" w:space="0" w:color="auto"/>
        <w:left w:val="none" w:sz="0" w:space="0" w:color="auto"/>
        <w:bottom w:val="none" w:sz="0" w:space="0" w:color="auto"/>
        <w:right w:val="none" w:sz="0" w:space="0" w:color="auto"/>
      </w:divBdr>
    </w:div>
    <w:div w:id="2050297767">
      <w:bodyDiv w:val="1"/>
      <w:marLeft w:val="0"/>
      <w:marRight w:val="0"/>
      <w:marTop w:val="0"/>
      <w:marBottom w:val="0"/>
      <w:divBdr>
        <w:top w:val="none" w:sz="0" w:space="0" w:color="auto"/>
        <w:left w:val="none" w:sz="0" w:space="0" w:color="auto"/>
        <w:bottom w:val="none" w:sz="0" w:space="0" w:color="auto"/>
        <w:right w:val="none" w:sz="0" w:space="0" w:color="auto"/>
      </w:divBdr>
    </w:div>
    <w:div w:id="2050641116">
      <w:bodyDiv w:val="1"/>
      <w:marLeft w:val="0"/>
      <w:marRight w:val="0"/>
      <w:marTop w:val="0"/>
      <w:marBottom w:val="0"/>
      <w:divBdr>
        <w:top w:val="none" w:sz="0" w:space="0" w:color="auto"/>
        <w:left w:val="none" w:sz="0" w:space="0" w:color="auto"/>
        <w:bottom w:val="none" w:sz="0" w:space="0" w:color="auto"/>
        <w:right w:val="none" w:sz="0" w:space="0" w:color="auto"/>
      </w:divBdr>
    </w:div>
    <w:div w:id="2052799318">
      <w:bodyDiv w:val="1"/>
      <w:marLeft w:val="0"/>
      <w:marRight w:val="0"/>
      <w:marTop w:val="0"/>
      <w:marBottom w:val="0"/>
      <w:divBdr>
        <w:top w:val="none" w:sz="0" w:space="0" w:color="auto"/>
        <w:left w:val="none" w:sz="0" w:space="0" w:color="auto"/>
        <w:bottom w:val="none" w:sz="0" w:space="0" w:color="auto"/>
        <w:right w:val="none" w:sz="0" w:space="0" w:color="auto"/>
      </w:divBdr>
    </w:div>
    <w:div w:id="2052806268">
      <w:bodyDiv w:val="1"/>
      <w:marLeft w:val="0"/>
      <w:marRight w:val="0"/>
      <w:marTop w:val="0"/>
      <w:marBottom w:val="0"/>
      <w:divBdr>
        <w:top w:val="none" w:sz="0" w:space="0" w:color="auto"/>
        <w:left w:val="none" w:sz="0" w:space="0" w:color="auto"/>
        <w:bottom w:val="none" w:sz="0" w:space="0" w:color="auto"/>
        <w:right w:val="none" w:sz="0" w:space="0" w:color="auto"/>
      </w:divBdr>
    </w:div>
    <w:div w:id="2053381997">
      <w:bodyDiv w:val="1"/>
      <w:marLeft w:val="0"/>
      <w:marRight w:val="0"/>
      <w:marTop w:val="0"/>
      <w:marBottom w:val="0"/>
      <w:divBdr>
        <w:top w:val="none" w:sz="0" w:space="0" w:color="auto"/>
        <w:left w:val="none" w:sz="0" w:space="0" w:color="auto"/>
        <w:bottom w:val="none" w:sz="0" w:space="0" w:color="auto"/>
        <w:right w:val="none" w:sz="0" w:space="0" w:color="auto"/>
      </w:divBdr>
    </w:div>
    <w:div w:id="2053386458">
      <w:bodyDiv w:val="1"/>
      <w:marLeft w:val="0"/>
      <w:marRight w:val="0"/>
      <w:marTop w:val="0"/>
      <w:marBottom w:val="0"/>
      <w:divBdr>
        <w:top w:val="none" w:sz="0" w:space="0" w:color="auto"/>
        <w:left w:val="none" w:sz="0" w:space="0" w:color="auto"/>
        <w:bottom w:val="none" w:sz="0" w:space="0" w:color="auto"/>
        <w:right w:val="none" w:sz="0" w:space="0" w:color="auto"/>
      </w:divBdr>
    </w:div>
    <w:div w:id="2055542697">
      <w:bodyDiv w:val="1"/>
      <w:marLeft w:val="0"/>
      <w:marRight w:val="0"/>
      <w:marTop w:val="0"/>
      <w:marBottom w:val="0"/>
      <w:divBdr>
        <w:top w:val="none" w:sz="0" w:space="0" w:color="auto"/>
        <w:left w:val="none" w:sz="0" w:space="0" w:color="auto"/>
        <w:bottom w:val="none" w:sz="0" w:space="0" w:color="auto"/>
        <w:right w:val="none" w:sz="0" w:space="0" w:color="auto"/>
      </w:divBdr>
    </w:div>
    <w:div w:id="2056153171">
      <w:bodyDiv w:val="1"/>
      <w:marLeft w:val="0"/>
      <w:marRight w:val="0"/>
      <w:marTop w:val="0"/>
      <w:marBottom w:val="0"/>
      <w:divBdr>
        <w:top w:val="none" w:sz="0" w:space="0" w:color="auto"/>
        <w:left w:val="none" w:sz="0" w:space="0" w:color="auto"/>
        <w:bottom w:val="none" w:sz="0" w:space="0" w:color="auto"/>
        <w:right w:val="none" w:sz="0" w:space="0" w:color="auto"/>
      </w:divBdr>
    </w:div>
    <w:div w:id="2056536428">
      <w:bodyDiv w:val="1"/>
      <w:marLeft w:val="0"/>
      <w:marRight w:val="0"/>
      <w:marTop w:val="0"/>
      <w:marBottom w:val="0"/>
      <w:divBdr>
        <w:top w:val="none" w:sz="0" w:space="0" w:color="auto"/>
        <w:left w:val="none" w:sz="0" w:space="0" w:color="auto"/>
        <w:bottom w:val="none" w:sz="0" w:space="0" w:color="auto"/>
        <w:right w:val="none" w:sz="0" w:space="0" w:color="auto"/>
      </w:divBdr>
    </w:div>
    <w:div w:id="2056855515">
      <w:bodyDiv w:val="1"/>
      <w:marLeft w:val="0"/>
      <w:marRight w:val="0"/>
      <w:marTop w:val="0"/>
      <w:marBottom w:val="0"/>
      <w:divBdr>
        <w:top w:val="none" w:sz="0" w:space="0" w:color="auto"/>
        <w:left w:val="none" w:sz="0" w:space="0" w:color="auto"/>
        <w:bottom w:val="none" w:sz="0" w:space="0" w:color="auto"/>
        <w:right w:val="none" w:sz="0" w:space="0" w:color="auto"/>
      </w:divBdr>
    </w:div>
    <w:div w:id="2057315243">
      <w:bodyDiv w:val="1"/>
      <w:marLeft w:val="0"/>
      <w:marRight w:val="0"/>
      <w:marTop w:val="0"/>
      <w:marBottom w:val="0"/>
      <w:divBdr>
        <w:top w:val="none" w:sz="0" w:space="0" w:color="auto"/>
        <w:left w:val="none" w:sz="0" w:space="0" w:color="auto"/>
        <w:bottom w:val="none" w:sz="0" w:space="0" w:color="auto"/>
        <w:right w:val="none" w:sz="0" w:space="0" w:color="auto"/>
      </w:divBdr>
    </w:div>
    <w:div w:id="2058118960">
      <w:bodyDiv w:val="1"/>
      <w:marLeft w:val="0"/>
      <w:marRight w:val="0"/>
      <w:marTop w:val="0"/>
      <w:marBottom w:val="0"/>
      <w:divBdr>
        <w:top w:val="none" w:sz="0" w:space="0" w:color="auto"/>
        <w:left w:val="none" w:sz="0" w:space="0" w:color="auto"/>
        <w:bottom w:val="none" w:sz="0" w:space="0" w:color="auto"/>
        <w:right w:val="none" w:sz="0" w:space="0" w:color="auto"/>
      </w:divBdr>
    </w:div>
    <w:div w:id="2058822313">
      <w:bodyDiv w:val="1"/>
      <w:marLeft w:val="0"/>
      <w:marRight w:val="0"/>
      <w:marTop w:val="0"/>
      <w:marBottom w:val="0"/>
      <w:divBdr>
        <w:top w:val="none" w:sz="0" w:space="0" w:color="auto"/>
        <w:left w:val="none" w:sz="0" w:space="0" w:color="auto"/>
        <w:bottom w:val="none" w:sz="0" w:space="0" w:color="auto"/>
        <w:right w:val="none" w:sz="0" w:space="0" w:color="auto"/>
      </w:divBdr>
    </w:div>
    <w:div w:id="2058889139">
      <w:bodyDiv w:val="1"/>
      <w:marLeft w:val="0"/>
      <w:marRight w:val="0"/>
      <w:marTop w:val="0"/>
      <w:marBottom w:val="0"/>
      <w:divBdr>
        <w:top w:val="none" w:sz="0" w:space="0" w:color="auto"/>
        <w:left w:val="none" w:sz="0" w:space="0" w:color="auto"/>
        <w:bottom w:val="none" w:sz="0" w:space="0" w:color="auto"/>
        <w:right w:val="none" w:sz="0" w:space="0" w:color="auto"/>
      </w:divBdr>
    </w:div>
    <w:div w:id="2059427462">
      <w:bodyDiv w:val="1"/>
      <w:marLeft w:val="0"/>
      <w:marRight w:val="0"/>
      <w:marTop w:val="0"/>
      <w:marBottom w:val="0"/>
      <w:divBdr>
        <w:top w:val="none" w:sz="0" w:space="0" w:color="auto"/>
        <w:left w:val="none" w:sz="0" w:space="0" w:color="auto"/>
        <w:bottom w:val="none" w:sz="0" w:space="0" w:color="auto"/>
        <w:right w:val="none" w:sz="0" w:space="0" w:color="auto"/>
      </w:divBdr>
    </w:div>
    <w:div w:id="2060013533">
      <w:bodyDiv w:val="1"/>
      <w:marLeft w:val="0"/>
      <w:marRight w:val="0"/>
      <w:marTop w:val="0"/>
      <w:marBottom w:val="0"/>
      <w:divBdr>
        <w:top w:val="none" w:sz="0" w:space="0" w:color="auto"/>
        <w:left w:val="none" w:sz="0" w:space="0" w:color="auto"/>
        <w:bottom w:val="none" w:sz="0" w:space="0" w:color="auto"/>
        <w:right w:val="none" w:sz="0" w:space="0" w:color="auto"/>
      </w:divBdr>
    </w:div>
    <w:div w:id="2060202953">
      <w:bodyDiv w:val="1"/>
      <w:marLeft w:val="0"/>
      <w:marRight w:val="0"/>
      <w:marTop w:val="0"/>
      <w:marBottom w:val="0"/>
      <w:divBdr>
        <w:top w:val="none" w:sz="0" w:space="0" w:color="auto"/>
        <w:left w:val="none" w:sz="0" w:space="0" w:color="auto"/>
        <w:bottom w:val="none" w:sz="0" w:space="0" w:color="auto"/>
        <w:right w:val="none" w:sz="0" w:space="0" w:color="auto"/>
      </w:divBdr>
    </w:div>
    <w:div w:id="2060476207">
      <w:bodyDiv w:val="1"/>
      <w:marLeft w:val="0"/>
      <w:marRight w:val="0"/>
      <w:marTop w:val="0"/>
      <w:marBottom w:val="0"/>
      <w:divBdr>
        <w:top w:val="none" w:sz="0" w:space="0" w:color="auto"/>
        <w:left w:val="none" w:sz="0" w:space="0" w:color="auto"/>
        <w:bottom w:val="none" w:sz="0" w:space="0" w:color="auto"/>
        <w:right w:val="none" w:sz="0" w:space="0" w:color="auto"/>
      </w:divBdr>
    </w:div>
    <w:div w:id="2060518446">
      <w:bodyDiv w:val="1"/>
      <w:marLeft w:val="0"/>
      <w:marRight w:val="0"/>
      <w:marTop w:val="0"/>
      <w:marBottom w:val="0"/>
      <w:divBdr>
        <w:top w:val="none" w:sz="0" w:space="0" w:color="auto"/>
        <w:left w:val="none" w:sz="0" w:space="0" w:color="auto"/>
        <w:bottom w:val="none" w:sz="0" w:space="0" w:color="auto"/>
        <w:right w:val="none" w:sz="0" w:space="0" w:color="auto"/>
      </w:divBdr>
    </w:div>
    <w:div w:id="2060543085">
      <w:bodyDiv w:val="1"/>
      <w:marLeft w:val="0"/>
      <w:marRight w:val="0"/>
      <w:marTop w:val="0"/>
      <w:marBottom w:val="0"/>
      <w:divBdr>
        <w:top w:val="none" w:sz="0" w:space="0" w:color="auto"/>
        <w:left w:val="none" w:sz="0" w:space="0" w:color="auto"/>
        <w:bottom w:val="none" w:sz="0" w:space="0" w:color="auto"/>
        <w:right w:val="none" w:sz="0" w:space="0" w:color="auto"/>
      </w:divBdr>
    </w:div>
    <w:div w:id="2060938926">
      <w:bodyDiv w:val="1"/>
      <w:marLeft w:val="0"/>
      <w:marRight w:val="0"/>
      <w:marTop w:val="0"/>
      <w:marBottom w:val="0"/>
      <w:divBdr>
        <w:top w:val="none" w:sz="0" w:space="0" w:color="auto"/>
        <w:left w:val="none" w:sz="0" w:space="0" w:color="auto"/>
        <w:bottom w:val="none" w:sz="0" w:space="0" w:color="auto"/>
        <w:right w:val="none" w:sz="0" w:space="0" w:color="auto"/>
      </w:divBdr>
    </w:div>
    <w:div w:id="2060939188">
      <w:bodyDiv w:val="1"/>
      <w:marLeft w:val="0"/>
      <w:marRight w:val="0"/>
      <w:marTop w:val="0"/>
      <w:marBottom w:val="0"/>
      <w:divBdr>
        <w:top w:val="none" w:sz="0" w:space="0" w:color="auto"/>
        <w:left w:val="none" w:sz="0" w:space="0" w:color="auto"/>
        <w:bottom w:val="none" w:sz="0" w:space="0" w:color="auto"/>
        <w:right w:val="none" w:sz="0" w:space="0" w:color="auto"/>
      </w:divBdr>
    </w:div>
    <w:div w:id="2061779009">
      <w:bodyDiv w:val="1"/>
      <w:marLeft w:val="0"/>
      <w:marRight w:val="0"/>
      <w:marTop w:val="0"/>
      <w:marBottom w:val="0"/>
      <w:divBdr>
        <w:top w:val="none" w:sz="0" w:space="0" w:color="auto"/>
        <w:left w:val="none" w:sz="0" w:space="0" w:color="auto"/>
        <w:bottom w:val="none" w:sz="0" w:space="0" w:color="auto"/>
        <w:right w:val="none" w:sz="0" w:space="0" w:color="auto"/>
      </w:divBdr>
    </w:div>
    <w:div w:id="2061859771">
      <w:bodyDiv w:val="1"/>
      <w:marLeft w:val="0"/>
      <w:marRight w:val="0"/>
      <w:marTop w:val="0"/>
      <w:marBottom w:val="0"/>
      <w:divBdr>
        <w:top w:val="none" w:sz="0" w:space="0" w:color="auto"/>
        <w:left w:val="none" w:sz="0" w:space="0" w:color="auto"/>
        <w:bottom w:val="none" w:sz="0" w:space="0" w:color="auto"/>
        <w:right w:val="none" w:sz="0" w:space="0" w:color="auto"/>
      </w:divBdr>
    </w:div>
    <w:div w:id="2062092173">
      <w:bodyDiv w:val="1"/>
      <w:marLeft w:val="0"/>
      <w:marRight w:val="0"/>
      <w:marTop w:val="0"/>
      <w:marBottom w:val="0"/>
      <w:divBdr>
        <w:top w:val="none" w:sz="0" w:space="0" w:color="auto"/>
        <w:left w:val="none" w:sz="0" w:space="0" w:color="auto"/>
        <w:bottom w:val="none" w:sz="0" w:space="0" w:color="auto"/>
        <w:right w:val="none" w:sz="0" w:space="0" w:color="auto"/>
      </w:divBdr>
    </w:div>
    <w:div w:id="2063365547">
      <w:bodyDiv w:val="1"/>
      <w:marLeft w:val="0"/>
      <w:marRight w:val="0"/>
      <w:marTop w:val="0"/>
      <w:marBottom w:val="0"/>
      <w:divBdr>
        <w:top w:val="none" w:sz="0" w:space="0" w:color="auto"/>
        <w:left w:val="none" w:sz="0" w:space="0" w:color="auto"/>
        <w:bottom w:val="none" w:sz="0" w:space="0" w:color="auto"/>
        <w:right w:val="none" w:sz="0" w:space="0" w:color="auto"/>
      </w:divBdr>
    </w:div>
    <w:div w:id="2063943119">
      <w:bodyDiv w:val="1"/>
      <w:marLeft w:val="0"/>
      <w:marRight w:val="0"/>
      <w:marTop w:val="0"/>
      <w:marBottom w:val="0"/>
      <w:divBdr>
        <w:top w:val="none" w:sz="0" w:space="0" w:color="auto"/>
        <w:left w:val="none" w:sz="0" w:space="0" w:color="auto"/>
        <w:bottom w:val="none" w:sz="0" w:space="0" w:color="auto"/>
        <w:right w:val="none" w:sz="0" w:space="0" w:color="auto"/>
      </w:divBdr>
    </w:div>
    <w:div w:id="2064018021">
      <w:bodyDiv w:val="1"/>
      <w:marLeft w:val="0"/>
      <w:marRight w:val="0"/>
      <w:marTop w:val="0"/>
      <w:marBottom w:val="0"/>
      <w:divBdr>
        <w:top w:val="none" w:sz="0" w:space="0" w:color="auto"/>
        <w:left w:val="none" w:sz="0" w:space="0" w:color="auto"/>
        <w:bottom w:val="none" w:sz="0" w:space="0" w:color="auto"/>
        <w:right w:val="none" w:sz="0" w:space="0" w:color="auto"/>
      </w:divBdr>
    </w:div>
    <w:div w:id="2064064272">
      <w:bodyDiv w:val="1"/>
      <w:marLeft w:val="0"/>
      <w:marRight w:val="0"/>
      <w:marTop w:val="0"/>
      <w:marBottom w:val="0"/>
      <w:divBdr>
        <w:top w:val="none" w:sz="0" w:space="0" w:color="auto"/>
        <w:left w:val="none" w:sz="0" w:space="0" w:color="auto"/>
        <w:bottom w:val="none" w:sz="0" w:space="0" w:color="auto"/>
        <w:right w:val="none" w:sz="0" w:space="0" w:color="auto"/>
      </w:divBdr>
    </w:div>
    <w:div w:id="2065447947">
      <w:bodyDiv w:val="1"/>
      <w:marLeft w:val="0"/>
      <w:marRight w:val="0"/>
      <w:marTop w:val="0"/>
      <w:marBottom w:val="0"/>
      <w:divBdr>
        <w:top w:val="none" w:sz="0" w:space="0" w:color="auto"/>
        <w:left w:val="none" w:sz="0" w:space="0" w:color="auto"/>
        <w:bottom w:val="none" w:sz="0" w:space="0" w:color="auto"/>
        <w:right w:val="none" w:sz="0" w:space="0" w:color="auto"/>
      </w:divBdr>
      <w:divsChild>
        <w:div w:id="95918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103137">
      <w:bodyDiv w:val="1"/>
      <w:marLeft w:val="0"/>
      <w:marRight w:val="0"/>
      <w:marTop w:val="0"/>
      <w:marBottom w:val="0"/>
      <w:divBdr>
        <w:top w:val="none" w:sz="0" w:space="0" w:color="auto"/>
        <w:left w:val="none" w:sz="0" w:space="0" w:color="auto"/>
        <w:bottom w:val="none" w:sz="0" w:space="0" w:color="auto"/>
        <w:right w:val="none" w:sz="0" w:space="0" w:color="auto"/>
      </w:divBdr>
    </w:div>
    <w:div w:id="2066445950">
      <w:bodyDiv w:val="1"/>
      <w:marLeft w:val="0"/>
      <w:marRight w:val="0"/>
      <w:marTop w:val="0"/>
      <w:marBottom w:val="0"/>
      <w:divBdr>
        <w:top w:val="none" w:sz="0" w:space="0" w:color="auto"/>
        <w:left w:val="none" w:sz="0" w:space="0" w:color="auto"/>
        <w:bottom w:val="none" w:sz="0" w:space="0" w:color="auto"/>
        <w:right w:val="none" w:sz="0" w:space="0" w:color="auto"/>
      </w:divBdr>
    </w:div>
    <w:div w:id="2067727593">
      <w:bodyDiv w:val="1"/>
      <w:marLeft w:val="0"/>
      <w:marRight w:val="0"/>
      <w:marTop w:val="0"/>
      <w:marBottom w:val="0"/>
      <w:divBdr>
        <w:top w:val="none" w:sz="0" w:space="0" w:color="auto"/>
        <w:left w:val="none" w:sz="0" w:space="0" w:color="auto"/>
        <w:bottom w:val="none" w:sz="0" w:space="0" w:color="auto"/>
        <w:right w:val="none" w:sz="0" w:space="0" w:color="auto"/>
      </w:divBdr>
    </w:div>
    <w:div w:id="2067875709">
      <w:bodyDiv w:val="1"/>
      <w:marLeft w:val="0"/>
      <w:marRight w:val="0"/>
      <w:marTop w:val="0"/>
      <w:marBottom w:val="0"/>
      <w:divBdr>
        <w:top w:val="none" w:sz="0" w:space="0" w:color="auto"/>
        <w:left w:val="none" w:sz="0" w:space="0" w:color="auto"/>
        <w:bottom w:val="none" w:sz="0" w:space="0" w:color="auto"/>
        <w:right w:val="none" w:sz="0" w:space="0" w:color="auto"/>
      </w:divBdr>
    </w:div>
    <w:div w:id="2068258229">
      <w:bodyDiv w:val="1"/>
      <w:marLeft w:val="0"/>
      <w:marRight w:val="0"/>
      <w:marTop w:val="0"/>
      <w:marBottom w:val="0"/>
      <w:divBdr>
        <w:top w:val="none" w:sz="0" w:space="0" w:color="auto"/>
        <w:left w:val="none" w:sz="0" w:space="0" w:color="auto"/>
        <w:bottom w:val="none" w:sz="0" w:space="0" w:color="auto"/>
        <w:right w:val="none" w:sz="0" w:space="0" w:color="auto"/>
      </w:divBdr>
    </w:div>
    <w:div w:id="2069065447">
      <w:bodyDiv w:val="1"/>
      <w:marLeft w:val="0"/>
      <w:marRight w:val="0"/>
      <w:marTop w:val="0"/>
      <w:marBottom w:val="0"/>
      <w:divBdr>
        <w:top w:val="none" w:sz="0" w:space="0" w:color="auto"/>
        <w:left w:val="none" w:sz="0" w:space="0" w:color="auto"/>
        <w:bottom w:val="none" w:sz="0" w:space="0" w:color="auto"/>
        <w:right w:val="none" w:sz="0" w:space="0" w:color="auto"/>
      </w:divBdr>
    </w:div>
    <w:div w:id="2069112488">
      <w:bodyDiv w:val="1"/>
      <w:marLeft w:val="0"/>
      <w:marRight w:val="0"/>
      <w:marTop w:val="0"/>
      <w:marBottom w:val="0"/>
      <w:divBdr>
        <w:top w:val="none" w:sz="0" w:space="0" w:color="auto"/>
        <w:left w:val="none" w:sz="0" w:space="0" w:color="auto"/>
        <w:bottom w:val="none" w:sz="0" w:space="0" w:color="auto"/>
        <w:right w:val="none" w:sz="0" w:space="0" w:color="auto"/>
      </w:divBdr>
    </w:div>
    <w:div w:id="2070837496">
      <w:bodyDiv w:val="1"/>
      <w:marLeft w:val="0"/>
      <w:marRight w:val="0"/>
      <w:marTop w:val="0"/>
      <w:marBottom w:val="0"/>
      <w:divBdr>
        <w:top w:val="none" w:sz="0" w:space="0" w:color="auto"/>
        <w:left w:val="none" w:sz="0" w:space="0" w:color="auto"/>
        <w:bottom w:val="none" w:sz="0" w:space="0" w:color="auto"/>
        <w:right w:val="none" w:sz="0" w:space="0" w:color="auto"/>
      </w:divBdr>
    </w:div>
    <w:div w:id="2071347296">
      <w:bodyDiv w:val="1"/>
      <w:marLeft w:val="0"/>
      <w:marRight w:val="0"/>
      <w:marTop w:val="0"/>
      <w:marBottom w:val="0"/>
      <w:divBdr>
        <w:top w:val="none" w:sz="0" w:space="0" w:color="auto"/>
        <w:left w:val="none" w:sz="0" w:space="0" w:color="auto"/>
        <w:bottom w:val="none" w:sz="0" w:space="0" w:color="auto"/>
        <w:right w:val="none" w:sz="0" w:space="0" w:color="auto"/>
      </w:divBdr>
    </w:div>
    <w:div w:id="2072078344">
      <w:bodyDiv w:val="1"/>
      <w:marLeft w:val="0"/>
      <w:marRight w:val="0"/>
      <w:marTop w:val="0"/>
      <w:marBottom w:val="0"/>
      <w:divBdr>
        <w:top w:val="none" w:sz="0" w:space="0" w:color="auto"/>
        <w:left w:val="none" w:sz="0" w:space="0" w:color="auto"/>
        <w:bottom w:val="none" w:sz="0" w:space="0" w:color="auto"/>
        <w:right w:val="none" w:sz="0" w:space="0" w:color="auto"/>
      </w:divBdr>
      <w:divsChild>
        <w:div w:id="18625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43160">
      <w:bodyDiv w:val="1"/>
      <w:marLeft w:val="0"/>
      <w:marRight w:val="0"/>
      <w:marTop w:val="0"/>
      <w:marBottom w:val="0"/>
      <w:divBdr>
        <w:top w:val="none" w:sz="0" w:space="0" w:color="auto"/>
        <w:left w:val="none" w:sz="0" w:space="0" w:color="auto"/>
        <w:bottom w:val="none" w:sz="0" w:space="0" w:color="auto"/>
        <w:right w:val="none" w:sz="0" w:space="0" w:color="auto"/>
      </w:divBdr>
    </w:div>
    <w:div w:id="2073430476">
      <w:bodyDiv w:val="1"/>
      <w:marLeft w:val="0"/>
      <w:marRight w:val="0"/>
      <w:marTop w:val="0"/>
      <w:marBottom w:val="0"/>
      <w:divBdr>
        <w:top w:val="none" w:sz="0" w:space="0" w:color="auto"/>
        <w:left w:val="none" w:sz="0" w:space="0" w:color="auto"/>
        <w:bottom w:val="none" w:sz="0" w:space="0" w:color="auto"/>
        <w:right w:val="none" w:sz="0" w:space="0" w:color="auto"/>
      </w:divBdr>
    </w:div>
    <w:div w:id="2074042017">
      <w:bodyDiv w:val="1"/>
      <w:marLeft w:val="0"/>
      <w:marRight w:val="0"/>
      <w:marTop w:val="0"/>
      <w:marBottom w:val="0"/>
      <w:divBdr>
        <w:top w:val="none" w:sz="0" w:space="0" w:color="auto"/>
        <w:left w:val="none" w:sz="0" w:space="0" w:color="auto"/>
        <w:bottom w:val="none" w:sz="0" w:space="0" w:color="auto"/>
        <w:right w:val="none" w:sz="0" w:space="0" w:color="auto"/>
      </w:divBdr>
    </w:div>
    <w:div w:id="2074155557">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 w:id="2077437627">
      <w:bodyDiv w:val="1"/>
      <w:marLeft w:val="0"/>
      <w:marRight w:val="0"/>
      <w:marTop w:val="0"/>
      <w:marBottom w:val="0"/>
      <w:divBdr>
        <w:top w:val="none" w:sz="0" w:space="0" w:color="auto"/>
        <w:left w:val="none" w:sz="0" w:space="0" w:color="auto"/>
        <w:bottom w:val="none" w:sz="0" w:space="0" w:color="auto"/>
        <w:right w:val="none" w:sz="0" w:space="0" w:color="auto"/>
      </w:divBdr>
    </w:div>
    <w:div w:id="2077581365">
      <w:bodyDiv w:val="1"/>
      <w:marLeft w:val="0"/>
      <w:marRight w:val="0"/>
      <w:marTop w:val="0"/>
      <w:marBottom w:val="0"/>
      <w:divBdr>
        <w:top w:val="none" w:sz="0" w:space="0" w:color="auto"/>
        <w:left w:val="none" w:sz="0" w:space="0" w:color="auto"/>
        <w:bottom w:val="none" w:sz="0" w:space="0" w:color="auto"/>
        <w:right w:val="none" w:sz="0" w:space="0" w:color="auto"/>
      </w:divBdr>
    </w:div>
    <w:div w:id="2077584586">
      <w:bodyDiv w:val="1"/>
      <w:marLeft w:val="0"/>
      <w:marRight w:val="0"/>
      <w:marTop w:val="0"/>
      <w:marBottom w:val="0"/>
      <w:divBdr>
        <w:top w:val="none" w:sz="0" w:space="0" w:color="auto"/>
        <w:left w:val="none" w:sz="0" w:space="0" w:color="auto"/>
        <w:bottom w:val="none" w:sz="0" w:space="0" w:color="auto"/>
        <w:right w:val="none" w:sz="0" w:space="0" w:color="auto"/>
      </w:divBdr>
    </w:div>
    <w:div w:id="2078091498">
      <w:bodyDiv w:val="1"/>
      <w:marLeft w:val="0"/>
      <w:marRight w:val="0"/>
      <w:marTop w:val="0"/>
      <w:marBottom w:val="0"/>
      <w:divBdr>
        <w:top w:val="none" w:sz="0" w:space="0" w:color="auto"/>
        <w:left w:val="none" w:sz="0" w:space="0" w:color="auto"/>
        <w:bottom w:val="none" w:sz="0" w:space="0" w:color="auto"/>
        <w:right w:val="none" w:sz="0" w:space="0" w:color="auto"/>
      </w:divBdr>
    </w:div>
    <w:div w:id="2080058688">
      <w:bodyDiv w:val="1"/>
      <w:marLeft w:val="0"/>
      <w:marRight w:val="0"/>
      <w:marTop w:val="0"/>
      <w:marBottom w:val="0"/>
      <w:divBdr>
        <w:top w:val="none" w:sz="0" w:space="0" w:color="auto"/>
        <w:left w:val="none" w:sz="0" w:space="0" w:color="auto"/>
        <w:bottom w:val="none" w:sz="0" w:space="0" w:color="auto"/>
        <w:right w:val="none" w:sz="0" w:space="0" w:color="auto"/>
      </w:divBdr>
    </w:div>
    <w:div w:id="2080206113">
      <w:bodyDiv w:val="1"/>
      <w:marLeft w:val="0"/>
      <w:marRight w:val="0"/>
      <w:marTop w:val="0"/>
      <w:marBottom w:val="0"/>
      <w:divBdr>
        <w:top w:val="none" w:sz="0" w:space="0" w:color="auto"/>
        <w:left w:val="none" w:sz="0" w:space="0" w:color="auto"/>
        <w:bottom w:val="none" w:sz="0" w:space="0" w:color="auto"/>
        <w:right w:val="none" w:sz="0" w:space="0" w:color="auto"/>
      </w:divBdr>
    </w:div>
    <w:div w:id="2080899931">
      <w:bodyDiv w:val="1"/>
      <w:marLeft w:val="0"/>
      <w:marRight w:val="0"/>
      <w:marTop w:val="0"/>
      <w:marBottom w:val="0"/>
      <w:divBdr>
        <w:top w:val="none" w:sz="0" w:space="0" w:color="auto"/>
        <w:left w:val="none" w:sz="0" w:space="0" w:color="auto"/>
        <w:bottom w:val="none" w:sz="0" w:space="0" w:color="auto"/>
        <w:right w:val="none" w:sz="0" w:space="0" w:color="auto"/>
      </w:divBdr>
    </w:div>
    <w:div w:id="2081751524">
      <w:bodyDiv w:val="1"/>
      <w:marLeft w:val="0"/>
      <w:marRight w:val="0"/>
      <w:marTop w:val="0"/>
      <w:marBottom w:val="0"/>
      <w:divBdr>
        <w:top w:val="none" w:sz="0" w:space="0" w:color="auto"/>
        <w:left w:val="none" w:sz="0" w:space="0" w:color="auto"/>
        <w:bottom w:val="none" w:sz="0" w:space="0" w:color="auto"/>
        <w:right w:val="none" w:sz="0" w:space="0" w:color="auto"/>
      </w:divBdr>
    </w:div>
    <w:div w:id="2081830106">
      <w:bodyDiv w:val="1"/>
      <w:marLeft w:val="0"/>
      <w:marRight w:val="0"/>
      <w:marTop w:val="0"/>
      <w:marBottom w:val="0"/>
      <w:divBdr>
        <w:top w:val="none" w:sz="0" w:space="0" w:color="auto"/>
        <w:left w:val="none" w:sz="0" w:space="0" w:color="auto"/>
        <w:bottom w:val="none" w:sz="0" w:space="0" w:color="auto"/>
        <w:right w:val="none" w:sz="0" w:space="0" w:color="auto"/>
      </w:divBdr>
    </w:div>
    <w:div w:id="2082437910">
      <w:bodyDiv w:val="1"/>
      <w:marLeft w:val="0"/>
      <w:marRight w:val="0"/>
      <w:marTop w:val="0"/>
      <w:marBottom w:val="0"/>
      <w:divBdr>
        <w:top w:val="none" w:sz="0" w:space="0" w:color="auto"/>
        <w:left w:val="none" w:sz="0" w:space="0" w:color="auto"/>
        <w:bottom w:val="none" w:sz="0" w:space="0" w:color="auto"/>
        <w:right w:val="none" w:sz="0" w:space="0" w:color="auto"/>
      </w:divBdr>
    </w:div>
    <w:div w:id="2082829526">
      <w:bodyDiv w:val="1"/>
      <w:marLeft w:val="0"/>
      <w:marRight w:val="0"/>
      <w:marTop w:val="0"/>
      <w:marBottom w:val="0"/>
      <w:divBdr>
        <w:top w:val="none" w:sz="0" w:space="0" w:color="auto"/>
        <w:left w:val="none" w:sz="0" w:space="0" w:color="auto"/>
        <w:bottom w:val="none" w:sz="0" w:space="0" w:color="auto"/>
        <w:right w:val="none" w:sz="0" w:space="0" w:color="auto"/>
      </w:divBdr>
    </w:div>
    <w:div w:id="2082944972">
      <w:bodyDiv w:val="1"/>
      <w:marLeft w:val="0"/>
      <w:marRight w:val="0"/>
      <w:marTop w:val="0"/>
      <w:marBottom w:val="0"/>
      <w:divBdr>
        <w:top w:val="none" w:sz="0" w:space="0" w:color="auto"/>
        <w:left w:val="none" w:sz="0" w:space="0" w:color="auto"/>
        <w:bottom w:val="none" w:sz="0" w:space="0" w:color="auto"/>
        <w:right w:val="none" w:sz="0" w:space="0" w:color="auto"/>
      </w:divBdr>
    </w:div>
    <w:div w:id="2083718034">
      <w:bodyDiv w:val="1"/>
      <w:marLeft w:val="0"/>
      <w:marRight w:val="0"/>
      <w:marTop w:val="0"/>
      <w:marBottom w:val="0"/>
      <w:divBdr>
        <w:top w:val="none" w:sz="0" w:space="0" w:color="auto"/>
        <w:left w:val="none" w:sz="0" w:space="0" w:color="auto"/>
        <w:bottom w:val="none" w:sz="0" w:space="0" w:color="auto"/>
        <w:right w:val="none" w:sz="0" w:space="0" w:color="auto"/>
      </w:divBdr>
    </w:div>
    <w:div w:id="2083991189">
      <w:bodyDiv w:val="1"/>
      <w:marLeft w:val="0"/>
      <w:marRight w:val="0"/>
      <w:marTop w:val="0"/>
      <w:marBottom w:val="0"/>
      <w:divBdr>
        <w:top w:val="none" w:sz="0" w:space="0" w:color="auto"/>
        <w:left w:val="none" w:sz="0" w:space="0" w:color="auto"/>
        <w:bottom w:val="none" w:sz="0" w:space="0" w:color="auto"/>
        <w:right w:val="none" w:sz="0" w:space="0" w:color="auto"/>
      </w:divBdr>
    </w:div>
    <w:div w:id="2084137796">
      <w:bodyDiv w:val="1"/>
      <w:marLeft w:val="0"/>
      <w:marRight w:val="0"/>
      <w:marTop w:val="0"/>
      <w:marBottom w:val="0"/>
      <w:divBdr>
        <w:top w:val="none" w:sz="0" w:space="0" w:color="auto"/>
        <w:left w:val="none" w:sz="0" w:space="0" w:color="auto"/>
        <w:bottom w:val="none" w:sz="0" w:space="0" w:color="auto"/>
        <w:right w:val="none" w:sz="0" w:space="0" w:color="auto"/>
      </w:divBdr>
    </w:div>
    <w:div w:id="2084914870">
      <w:bodyDiv w:val="1"/>
      <w:marLeft w:val="0"/>
      <w:marRight w:val="0"/>
      <w:marTop w:val="0"/>
      <w:marBottom w:val="0"/>
      <w:divBdr>
        <w:top w:val="none" w:sz="0" w:space="0" w:color="auto"/>
        <w:left w:val="none" w:sz="0" w:space="0" w:color="auto"/>
        <w:bottom w:val="none" w:sz="0" w:space="0" w:color="auto"/>
        <w:right w:val="none" w:sz="0" w:space="0" w:color="auto"/>
      </w:divBdr>
    </w:div>
    <w:div w:id="2084986581">
      <w:bodyDiv w:val="1"/>
      <w:marLeft w:val="0"/>
      <w:marRight w:val="0"/>
      <w:marTop w:val="0"/>
      <w:marBottom w:val="0"/>
      <w:divBdr>
        <w:top w:val="none" w:sz="0" w:space="0" w:color="auto"/>
        <w:left w:val="none" w:sz="0" w:space="0" w:color="auto"/>
        <w:bottom w:val="none" w:sz="0" w:space="0" w:color="auto"/>
        <w:right w:val="none" w:sz="0" w:space="0" w:color="auto"/>
      </w:divBdr>
    </w:div>
    <w:div w:id="2085253474">
      <w:bodyDiv w:val="1"/>
      <w:marLeft w:val="0"/>
      <w:marRight w:val="0"/>
      <w:marTop w:val="0"/>
      <w:marBottom w:val="0"/>
      <w:divBdr>
        <w:top w:val="none" w:sz="0" w:space="0" w:color="auto"/>
        <w:left w:val="none" w:sz="0" w:space="0" w:color="auto"/>
        <w:bottom w:val="none" w:sz="0" w:space="0" w:color="auto"/>
        <w:right w:val="none" w:sz="0" w:space="0" w:color="auto"/>
      </w:divBdr>
    </w:div>
    <w:div w:id="2085255671">
      <w:bodyDiv w:val="1"/>
      <w:marLeft w:val="0"/>
      <w:marRight w:val="0"/>
      <w:marTop w:val="0"/>
      <w:marBottom w:val="0"/>
      <w:divBdr>
        <w:top w:val="none" w:sz="0" w:space="0" w:color="auto"/>
        <w:left w:val="none" w:sz="0" w:space="0" w:color="auto"/>
        <w:bottom w:val="none" w:sz="0" w:space="0" w:color="auto"/>
        <w:right w:val="none" w:sz="0" w:space="0" w:color="auto"/>
      </w:divBdr>
    </w:div>
    <w:div w:id="2085519159">
      <w:bodyDiv w:val="1"/>
      <w:marLeft w:val="0"/>
      <w:marRight w:val="0"/>
      <w:marTop w:val="0"/>
      <w:marBottom w:val="0"/>
      <w:divBdr>
        <w:top w:val="none" w:sz="0" w:space="0" w:color="auto"/>
        <w:left w:val="none" w:sz="0" w:space="0" w:color="auto"/>
        <w:bottom w:val="none" w:sz="0" w:space="0" w:color="auto"/>
        <w:right w:val="none" w:sz="0" w:space="0" w:color="auto"/>
      </w:divBdr>
    </w:div>
    <w:div w:id="2086564050">
      <w:bodyDiv w:val="1"/>
      <w:marLeft w:val="0"/>
      <w:marRight w:val="0"/>
      <w:marTop w:val="0"/>
      <w:marBottom w:val="0"/>
      <w:divBdr>
        <w:top w:val="none" w:sz="0" w:space="0" w:color="auto"/>
        <w:left w:val="none" w:sz="0" w:space="0" w:color="auto"/>
        <w:bottom w:val="none" w:sz="0" w:space="0" w:color="auto"/>
        <w:right w:val="none" w:sz="0" w:space="0" w:color="auto"/>
      </w:divBdr>
    </w:div>
    <w:div w:id="2087459961">
      <w:bodyDiv w:val="1"/>
      <w:marLeft w:val="0"/>
      <w:marRight w:val="0"/>
      <w:marTop w:val="0"/>
      <w:marBottom w:val="0"/>
      <w:divBdr>
        <w:top w:val="none" w:sz="0" w:space="0" w:color="auto"/>
        <w:left w:val="none" w:sz="0" w:space="0" w:color="auto"/>
        <w:bottom w:val="none" w:sz="0" w:space="0" w:color="auto"/>
        <w:right w:val="none" w:sz="0" w:space="0" w:color="auto"/>
      </w:divBdr>
    </w:div>
    <w:div w:id="2088190606">
      <w:bodyDiv w:val="1"/>
      <w:marLeft w:val="0"/>
      <w:marRight w:val="0"/>
      <w:marTop w:val="0"/>
      <w:marBottom w:val="0"/>
      <w:divBdr>
        <w:top w:val="none" w:sz="0" w:space="0" w:color="auto"/>
        <w:left w:val="none" w:sz="0" w:space="0" w:color="auto"/>
        <w:bottom w:val="none" w:sz="0" w:space="0" w:color="auto"/>
        <w:right w:val="none" w:sz="0" w:space="0" w:color="auto"/>
      </w:divBdr>
    </w:div>
    <w:div w:id="2088770240">
      <w:bodyDiv w:val="1"/>
      <w:marLeft w:val="0"/>
      <w:marRight w:val="0"/>
      <w:marTop w:val="0"/>
      <w:marBottom w:val="0"/>
      <w:divBdr>
        <w:top w:val="none" w:sz="0" w:space="0" w:color="auto"/>
        <w:left w:val="none" w:sz="0" w:space="0" w:color="auto"/>
        <w:bottom w:val="none" w:sz="0" w:space="0" w:color="auto"/>
        <w:right w:val="none" w:sz="0" w:space="0" w:color="auto"/>
      </w:divBdr>
    </w:div>
    <w:div w:id="2089109095">
      <w:bodyDiv w:val="1"/>
      <w:marLeft w:val="0"/>
      <w:marRight w:val="0"/>
      <w:marTop w:val="0"/>
      <w:marBottom w:val="0"/>
      <w:divBdr>
        <w:top w:val="none" w:sz="0" w:space="0" w:color="auto"/>
        <w:left w:val="none" w:sz="0" w:space="0" w:color="auto"/>
        <w:bottom w:val="none" w:sz="0" w:space="0" w:color="auto"/>
        <w:right w:val="none" w:sz="0" w:space="0" w:color="auto"/>
      </w:divBdr>
    </w:div>
    <w:div w:id="2089182306">
      <w:bodyDiv w:val="1"/>
      <w:marLeft w:val="0"/>
      <w:marRight w:val="0"/>
      <w:marTop w:val="0"/>
      <w:marBottom w:val="0"/>
      <w:divBdr>
        <w:top w:val="none" w:sz="0" w:space="0" w:color="auto"/>
        <w:left w:val="none" w:sz="0" w:space="0" w:color="auto"/>
        <w:bottom w:val="none" w:sz="0" w:space="0" w:color="auto"/>
        <w:right w:val="none" w:sz="0" w:space="0" w:color="auto"/>
      </w:divBdr>
    </w:div>
    <w:div w:id="2089689292">
      <w:bodyDiv w:val="1"/>
      <w:marLeft w:val="0"/>
      <w:marRight w:val="0"/>
      <w:marTop w:val="0"/>
      <w:marBottom w:val="0"/>
      <w:divBdr>
        <w:top w:val="none" w:sz="0" w:space="0" w:color="auto"/>
        <w:left w:val="none" w:sz="0" w:space="0" w:color="auto"/>
        <w:bottom w:val="none" w:sz="0" w:space="0" w:color="auto"/>
        <w:right w:val="none" w:sz="0" w:space="0" w:color="auto"/>
      </w:divBdr>
    </w:div>
    <w:div w:id="2090271468">
      <w:bodyDiv w:val="1"/>
      <w:marLeft w:val="0"/>
      <w:marRight w:val="0"/>
      <w:marTop w:val="0"/>
      <w:marBottom w:val="0"/>
      <w:divBdr>
        <w:top w:val="none" w:sz="0" w:space="0" w:color="auto"/>
        <w:left w:val="none" w:sz="0" w:space="0" w:color="auto"/>
        <w:bottom w:val="none" w:sz="0" w:space="0" w:color="auto"/>
        <w:right w:val="none" w:sz="0" w:space="0" w:color="auto"/>
      </w:divBdr>
    </w:div>
    <w:div w:id="2090614735">
      <w:bodyDiv w:val="1"/>
      <w:marLeft w:val="0"/>
      <w:marRight w:val="0"/>
      <w:marTop w:val="0"/>
      <w:marBottom w:val="0"/>
      <w:divBdr>
        <w:top w:val="none" w:sz="0" w:space="0" w:color="auto"/>
        <w:left w:val="none" w:sz="0" w:space="0" w:color="auto"/>
        <w:bottom w:val="none" w:sz="0" w:space="0" w:color="auto"/>
        <w:right w:val="none" w:sz="0" w:space="0" w:color="auto"/>
      </w:divBdr>
    </w:div>
    <w:div w:id="2090616287">
      <w:bodyDiv w:val="1"/>
      <w:marLeft w:val="0"/>
      <w:marRight w:val="0"/>
      <w:marTop w:val="0"/>
      <w:marBottom w:val="0"/>
      <w:divBdr>
        <w:top w:val="none" w:sz="0" w:space="0" w:color="auto"/>
        <w:left w:val="none" w:sz="0" w:space="0" w:color="auto"/>
        <w:bottom w:val="none" w:sz="0" w:space="0" w:color="auto"/>
        <w:right w:val="none" w:sz="0" w:space="0" w:color="auto"/>
      </w:divBdr>
    </w:div>
    <w:div w:id="2091270685">
      <w:bodyDiv w:val="1"/>
      <w:marLeft w:val="0"/>
      <w:marRight w:val="0"/>
      <w:marTop w:val="0"/>
      <w:marBottom w:val="0"/>
      <w:divBdr>
        <w:top w:val="none" w:sz="0" w:space="0" w:color="auto"/>
        <w:left w:val="none" w:sz="0" w:space="0" w:color="auto"/>
        <w:bottom w:val="none" w:sz="0" w:space="0" w:color="auto"/>
        <w:right w:val="none" w:sz="0" w:space="0" w:color="auto"/>
      </w:divBdr>
    </w:div>
    <w:div w:id="2091847263">
      <w:bodyDiv w:val="1"/>
      <w:marLeft w:val="0"/>
      <w:marRight w:val="0"/>
      <w:marTop w:val="0"/>
      <w:marBottom w:val="0"/>
      <w:divBdr>
        <w:top w:val="none" w:sz="0" w:space="0" w:color="auto"/>
        <w:left w:val="none" w:sz="0" w:space="0" w:color="auto"/>
        <w:bottom w:val="none" w:sz="0" w:space="0" w:color="auto"/>
        <w:right w:val="none" w:sz="0" w:space="0" w:color="auto"/>
      </w:divBdr>
    </w:div>
    <w:div w:id="2092190880">
      <w:bodyDiv w:val="1"/>
      <w:marLeft w:val="0"/>
      <w:marRight w:val="0"/>
      <w:marTop w:val="0"/>
      <w:marBottom w:val="0"/>
      <w:divBdr>
        <w:top w:val="none" w:sz="0" w:space="0" w:color="auto"/>
        <w:left w:val="none" w:sz="0" w:space="0" w:color="auto"/>
        <w:bottom w:val="none" w:sz="0" w:space="0" w:color="auto"/>
        <w:right w:val="none" w:sz="0" w:space="0" w:color="auto"/>
      </w:divBdr>
    </w:div>
    <w:div w:id="2092701974">
      <w:bodyDiv w:val="1"/>
      <w:marLeft w:val="0"/>
      <w:marRight w:val="0"/>
      <w:marTop w:val="0"/>
      <w:marBottom w:val="0"/>
      <w:divBdr>
        <w:top w:val="none" w:sz="0" w:space="0" w:color="auto"/>
        <w:left w:val="none" w:sz="0" w:space="0" w:color="auto"/>
        <w:bottom w:val="none" w:sz="0" w:space="0" w:color="auto"/>
        <w:right w:val="none" w:sz="0" w:space="0" w:color="auto"/>
      </w:divBdr>
      <w:divsChild>
        <w:div w:id="888538385">
          <w:marLeft w:val="0"/>
          <w:marRight w:val="0"/>
          <w:marTop w:val="0"/>
          <w:marBottom w:val="0"/>
          <w:divBdr>
            <w:top w:val="none" w:sz="0" w:space="0" w:color="auto"/>
            <w:left w:val="none" w:sz="0" w:space="0" w:color="auto"/>
            <w:bottom w:val="none" w:sz="0" w:space="0" w:color="auto"/>
            <w:right w:val="none" w:sz="0" w:space="0" w:color="auto"/>
          </w:divBdr>
        </w:div>
        <w:div w:id="1127159575">
          <w:marLeft w:val="0"/>
          <w:marRight w:val="0"/>
          <w:marTop w:val="0"/>
          <w:marBottom w:val="0"/>
          <w:divBdr>
            <w:top w:val="none" w:sz="0" w:space="0" w:color="auto"/>
            <w:left w:val="none" w:sz="0" w:space="0" w:color="auto"/>
            <w:bottom w:val="none" w:sz="0" w:space="0" w:color="auto"/>
            <w:right w:val="none" w:sz="0" w:space="0" w:color="auto"/>
          </w:divBdr>
        </w:div>
      </w:divsChild>
    </w:div>
    <w:div w:id="2093618316">
      <w:bodyDiv w:val="1"/>
      <w:marLeft w:val="0"/>
      <w:marRight w:val="0"/>
      <w:marTop w:val="0"/>
      <w:marBottom w:val="0"/>
      <w:divBdr>
        <w:top w:val="none" w:sz="0" w:space="0" w:color="auto"/>
        <w:left w:val="none" w:sz="0" w:space="0" w:color="auto"/>
        <w:bottom w:val="none" w:sz="0" w:space="0" w:color="auto"/>
        <w:right w:val="none" w:sz="0" w:space="0" w:color="auto"/>
      </w:divBdr>
    </w:div>
    <w:div w:id="2093776271">
      <w:bodyDiv w:val="1"/>
      <w:marLeft w:val="0"/>
      <w:marRight w:val="0"/>
      <w:marTop w:val="0"/>
      <w:marBottom w:val="0"/>
      <w:divBdr>
        <w:top w:val="none" w:sz="0" w:space="0" w:color="auto"/>
        <w:left w:val="none" w:sz="0" w:space="0" w:color="auto"/>
        <w:bottom w:val="none" w:sz="0" w:space="0" w:color="auto"/>
        <w:right w:val="none" w:sz="0" w:space="0" w:color="auto"/>
      </w:divBdr>
    </w:div>
    <w:div w:id="2094471725">
      <w:bodyDiv w:val="1"/>
      <w:marLeft w:val="0"/>
      <w:marRight w:val="0"/>
      <w:marTop w:val="0"/>
      <w:marBottom w:val="0"/>
      <w:divBdr>
        <w:top w:val="none" w:sz="0" w:space="0" w:color="auto"/>
        <w:left w:val="none" w:sz="0" w:space="0" w:color="auto"/>
        <w:bottom w:val="none" w:sz="0" w:space="0" w:color="auto"/>
        <w:right w:val="none" w:sz="0" w:space="0" w:color="auto"/>
      </w:divBdr>
    </w:div>
    <w:div w:id="2094889517">
      <w:bodyDiv w:val="1"/>
      <w:marLeft w:val="0"/>
      <w:marRight w:val="0"/>
      <w:marTop w:val="0"/>
      <w:marBottom w:val="0"/>
      <w:divBdr>
        <w:top w:val="none" w:sz="0" w:space="0" w:color="auto"/>
        <w:left w:val="none" w:sz="0" w:space="0" w:color="auto"/>
        <w:bottom w:val="none" w:sz="0" w:space="0" w:color="auto"/>
        <w:right w:val="none" w:sz="0" w:space="0" w:color="auto"/>
      </w:divBdr>
    </w:div>
    <w:div w:id="2094932678">
      <w:bodyDiv w:val="1"/>
      <w:marLeft w:val="0"/>
      <w:marRight w:val="0"/>
      <w:marTop w:val="0"/>
      <w:marBottom w:val="0"/>
      <w:divBdr>
        <w:top w:val="none" w:sz="0" w:space="0" w:color="auto"/>
        <w:left w:val="none" w:sz="0" w:space="0" w:color="auto"/>
        <w:bottom w:val="none" w:sz="0" w:space="0" w:color="auto"/>
        <w:right w:val="none" w:sz="0" w:space="0" w:color="auto"/>
      </w:divBdr>
    </w:div>
    <w:div w:id="2096242477">
      <w:bodyDiv w:val="1"/>
      <w:marLeft w:val="0"/>
      <w:marRight w:val="0"/>
      <w:marTop w:val="0"/>
      <w:marBottom w:val="0"/>
      <w:divBdr>
        <w:top w:val="none" w:sz="0" w:space="0" w:color="auto"/>
        <w:left w:val="none" w:sz="0" w:space="0" w:color="auto"/>
        <w:bottom w:val="none" w:sz="0" w:space="0" w:color="auto"/>
        <w:right w:val="none" w:sz="0" w:space="0" w:color="auto"/>
      </w:divBdr>
    </w:div>
    <w:div w:id="2096779231">
      <w:bodyDiv w:val="1"/>
      <w:marLeft w:val="0"/>
      <w:marRight w:val="0"/>
      <w:marTop w:val="0"/>
      <w:marBottom w:val="0"/>
      <w:divBdr>
        <w:top w:val="none" w:sz="0" w:space="0" w:color="auto"/>
        <w:left w:val="none" w:sz="0" w:space="0" w:color="auto"/>
        <w:bottom w:val="none" w:sz="0" w:space="0" w:color="auto"/>
        <w:right w:val="none" w:sz="0" w:space="0" w:color="auto"/>
      </w:divBdr>
    </w:div>
    <w:div w:id="2097943791">
      <w:bodyDiv w:val="1"/>
      <w:marLeft w:val="0"/>
      <w:marRight w:val="0"/>
      <w:marTop w:val="0"/>
      <w:marBottom w:val="0"/>
      <w:divBdr>
        <w:top w:val="none" w:sz="0" w:space="0" w:color="auto"/>
        <w:left w:val="none" w:sz="0" w:space="0" w:color="auto"/>
        <w:bottom w:val="none" w:sz="0" w:space="0" w:color="auto"/>
        <w:right w:val="none" w:sz="0" w:space="0" w:color="auto"/>
      </w:divBdr>
    </w:div>
    <w:div w:id="2098939475">
      <w:bodyDiv w:val="1"/>
      <w:marLeft w:val="0"/>
      <w:marRight w:val="0"/>
      <w:marTop w:val="0"/>
      <w:marBottom w:val="0"/>
      <w:divBdr>
        <w:top w:val="none" w:sz="0" w:space="0" w:color="auto"/>
        <w:left w:val="none" w:sz="0" w:space="0" w:color="auto"/>
        <w:bottom w:val="none" w:sz="0" w:space="0" w:color="auto"/>
        <w:right w:val="none" w:sz="0" w:space="0" w:color="auto"/>
      </w:divBdr>
    </w:div>
    <w:div w:id="2099205711">
      <w:bodyDiv w:val="1"/>
      <w:marLeft w:val="0"/>
      <w:marRight w:val="0"/>
      <w:marTop w:val="0"/>
      <w:marBottom w:val="0"/>
      <w:divBdr>
        <w:top w:val="none" w:sz="0" w:space="0" w:color="auto"/>
        <w:left w:val="none" w:sz="0" w:space="0" w:color="auto"/>
        <w:bottom w:val="none" w:sz="0" w:space="0" w:color="auto"/>
        <w:right w:val="none" w:sz="0" w:space="0" w:color="auto"/>
      </w:divBdr>
    </w:div>
    <w:div w:id="2099208954">
      <w:bodyDiv w:val="1"/>
      <w:marLeft w:val="0"/>
      <w:marRight w:val="0"/>
      <w:marTop w:val="0"/>
      <w:marBottom w:val="0"/>
      <w:divBdr>
        <w:top w:val="none" w:sz="0" w:space="0" w:color="auto"/>
        <w:left w:val="none" w:sz="0" w:space="0" w:color="auto"/>
        <w:bottom w:val="none" w:sz="0" w:space="0" w:color="auto"/>
        <w:right w:val="none" w:sz="0" w:space="0" w:color="auto"/>
      </w:divBdr>
    </w:div>
    <w:div w:id="2100322453">
      <w:bodyDiv w:val="1"/>
      <w:marLeft w:val="0"/>
      <w:marRight w:val="0"/>
      <w:marTop w:val="0"/>
      <w:marBottom w:val="0"/>
      <w:divBdr>
        <w:top w:val="none" w:sz="0" w:space="0" w:color="auto"/>
        <w:left w:val="none" w:sz="0" w:space="0" w:color="auto"/>
        <w:bottom w:val="none" w:sz="0" w:space="0" w:color="auto"/>
        <w:right w:val="none" w:sz="0" w:space="0" w:color="auto"/>
      </w:divBdr>
    </w:div>
    <w:div w:id="2100633968">
      <w:bodyDiv w:val="1"/>
      <w:marLeft w:val="0"/>
      <w:marRight w:val="0"/>
      <w:marTop w:val="0"/>
      <w:marBottom w:val="0"/>
      <w:divBdr>
        <w:top w:val="none" w:sz="0" w:space="0" w:color="auto"/>
        <w:left w:val="none" w:sz="0" w:space="0" w:color="auto"/>
        <w:bottom w:val="none" w:sz="0" w:space="0" w:color="auto"/>
        <w:right w:val="none" w:sz="0" w:space="0" w:color="auto"/>
      </w:divBdr>
    </w:div>
    <w:div w:id="2101558541">
      <w:bodyDiv w:val="1"/>
      <w:marLeft w:val="0"/>
      <w:marRight w:val="0"/>
      <w:marTop w:val="0"/>
      <w:marBottom w:val="0"/>
      <w:divBdr>
        <w:top w:val="none" w:sz="0" w:space="0" w:color="auto"/>
        <w:left w:val="none" w:sz="0" w:space="0" w:color="auto"/>
        <w:bottom w:val="none" w:sz="0" w:space="0" w:color="auto"/>
        <w:right w:val="none" w:sz="0" w:space="0" w:color="auto"/>
      </w:divBdr>
    </w:div>
    <w:div w:id="2101682635">
      <w:bodyDiv w:val="1"/>
      <w:marLeft w:val="0"/>
      <w:marRight w:val="0"/>
      <w:marTop w:val="0"/>
      <w:marBottom w:val="0"/>
      <w:divBdr>
        <w:top w:val="none" w:sz="0" w:space="0" w:color="auto"/>
        <w:left w:val="none" w:sz="0" w:space="0" w:color="auto"/>
        <w:bottom w:val="none" w:sz="0" w:space="0" w:color="auto"/>
        <w:right w:val="none" w:sz="0" w:space="0" w:color="auto"/>
      </w:divBdr>
    </w:div>
    <w:div w:id="2102096678">
      <w:bodyDiv w:val="1"/>
      <w:marLeft w:val="0"/>
      <w:marRight w:val="0"/>
      <w:marTop w:val="0"/>
      <w:marBottom w:val="0"/>
      <w:divBdr>
        <w:top w:val="none" w:sz="0" w:space="0" w:color="auto"/>
        <w:left w:val="none" w:sz="0" w:space="0" w:color="auto"/>
        <w:bottom w:val="none" w:sz="0" w:space="0" w:color="auto"/>
        <w:right w:val="none" w:sz="0" w:space="0" w:color="auto"/>
      </w:divBdr>
    </w:div>
    <w:div w:id="2102288553">
      <w:bodyDiv w:val="1"/>
      <w:marLeft w:val="0"/>
      <w:marRight w:val="0"/>
      <w:marTop w:val="0"/>
      <w:marBottom w:val="0"/>
      <w:divBdr>
        <w:top w:val="none" w:sz="0" w:space="0" w:color="auto"/>
        <w:left w:val="none" w:sz="0" w:space="0" w:color="auto"/>
        <w:bottom w:val="none" w:sz="0" w:space="0" w:color="auto"/>
        <w:right w:val="none" w:sz="0" w:space="0" w:color="auto"/>
      </w:divBdr>
    </w:div>
    <w:div w:id="2102480903">
      <w:bodyDiv w:val="1"/>
      <w:marLeft w:val="0"/>
      <w:marRight w:val="0"/>
      <w:marTop w:val="0"/>
      <w:marBottom w:val="0"/>
      <w:divBdr>
        <w:top w:val="none" w:sz="0" w:space="0" w:color="auto"/>
        <w:left w:val="none" w:sz="0" w:space="0" w:color="auto"/>
        <w:bottom w:val="none" w:sz="0" w:space="0" w:color="auto"/>
        <w:right w:val="none" w:sz="0" w:space="0" w:color="auto"/>
      </w:divBdr>
    </w:div>
    <w:div w:id="2102682890">
      <w:bodyDiv w:val="1"/>
      <w:marLeft w:val="0"/>
      <w:marRight w:val="0"/>
      <w:marTop w:val="0"/>
      <w:marBottom w:val="0"/>
      <w:divBdr>
        <w:top w:val="none" w:sz="0" w:space="0" w:color="auto"/>
        <w:left w:val="none" w:sz="0" w:space="0" w:color="auto"/>
        <w:bottom w:val="none" w:sz="0" w:space="0" w:color="auto"/>
        <w:right w:val="none" w:sz="0" w:space="0" w:color="auto"/>
      </w:divBdr>
    </w:div>
    <w:div w:id="2102792890">
      <w:bodyDiv w:val="1"/>
      <w:marLeft w:val="0"/>
      <w:marRight w:val="0"/>
      <w:marTop w:val="0"/>
      <w:marBottom w:val="0"/>
      <w:divBdr>
        <w:top w:val="none" w:sz="0" w:space="0" w:color="auto"/>
        <w:left w:val="none" w:sz="0" w:space="0" w:color="auto"/>
        <w:bottom w:val="none" w:sz="0" w:space="0" w:color="auto"/>
        <w:right w:val="none" w:sz="0" w:space="0" w:color="auto"/>
      </w:divBdr>
    </w:div>
    <w:div w:id="2102868727">
      <w:bodyDiv w:val="1"/>
      <w:marLeft w:val="0"/>
      <w:marRight w:val="0"/>
      <w:marTop w:val="0"/>
      <w:marBottom w:val="0"/>
      <w:divBdr>
        <w:top w:val="none" w:sz="0" w:space="0" w:color="auto"/>
        <w:left w:val="none" w:sz="0" w:space="0" w:color="auto"/>
        <w:bottom w:val="none" w:sz="0" w:space="0" w:color="auto"/>
        <w:right w:val="none" w:sz="0" w:space="0" w:color="auto"/>
      </w:divBdr>
    </w:div>
    <w:div w:id="2102986554">
      <w:bodyDiv w:val="1"/>
      <w:marLeft w:val="0"/>
      <w:marRight w:val="0"/>
      <w:marTop w:val="0"/>
      <w:marBottom w:val="0"/>
      <w:divBdr>
        <w:top w:val="none" w:sz="0" w:space="0" w:color="auto"/>
        <w:left w:val="none" w:sz="0" w:space="0" w:color="auto"/>
        <w:bottom w:val="none" w:sz="0" w:space="0" w:color="auto"/>
        <w:right w:val="none" w:sz="0" w:space="0" w:color="auto"/>
      </w:divBdr>
    </w:div>
    <w:div w:id="2104258504">
      <w:bodyDiv w:val="1"/>
      <w:marLeft w:val="0"/>
      <w:marRight w:val="0"/>
      <w:marTop w:val="0"/>
      <w:marBottom w:val="0"/>
      <w:divBdr>
        <w:top w:val="none" w:sz="0" w:space="0" w:color="auto"/>
        <w:left w:val="none" w:sz="0" w:space="0" w:color="auto"/>
        <w:bottom w:val="none" w:sz="0" w:space="0" w:color="auto"/>
        <w:right w:val="none" w:sz="0" w:space="0" w:color="auto"/>
      </w:divBdr>
    </w:div>
    <w:div w:id="2105026450">
      <w:bodyDiv w:val="1"/>
      <w:marLeft w:val="0"/>
      <w:marRight w:val="0"/>
      <w:marTop w:val="0"/>
      <w:marBottom w:val="0"/>
      <w:divBdr>
        <w:top w:val="none" w:sz="0" w:space="0" w:color="auto"/>
        <w:left w:val="none" w:sz="0" w:space="0" w:color="auto"/>
        <w:bottom w:val="none" w:sz="0" w:space="0" w:color="auto"/>
        <w:right w:val="none" w:sz="0" w:space="0" w:color="auto"/>
      </w:divBdr>
    </w:div>
    <w:div w:id="2106416855">
      <w:bodyDiv w:val="1"/>
      <w:marLeft w:val="0"/>
      <w:marRight w:val="0"/>
      <w:marTop w:val="0"/>
      <w:marBottom w:val="0"/>
      <w:divBdr>
        <w:top w:val="none" w:sz="0" w:space="0" w:color="auto"/>
        <w:left w:val="none" w:sz="0" w:space="0" w:color="auto"/>
        <w:bottom w:val="none" w:sz="0" w:space="0" w:color="auto"/>
        <w:right w:val="none" w:sz="0" w:space="0" w:color="auto"/>
      </w:divBdr>
    </w:div>
    <w:div w:id="2109888062">
      <w:bodyDiv w:val="1"/>
      <w:marLeft w:val="0"/>
      <w:marRight w:val="0"/>
      <w:marTop w:val="0"/>
      <w:marBottom w:val="0"/>
      <w:divBdr>
        <w:top w:val="none" w:sz="0" w:space="0" w:color="auto"/>
        <w:left w:val="none" w:sz="0" w:space="0" w:color="auto"/>
        <w:bottom w:val="none" w:sz="0" w:space="0" w:color="auto"/>
        <w:right w:val="none" w:sz="0" w:space="0" w:color="auto"/>
      </w:divBdr>
    </w:div>
    <w:div w:id="2110618781">
      <w:bodyDiv w:val="1"/>
      <w:marLeft w:val="0"/>
      <w:marRight w:val="0"/>
      <w:marTop w:val="300"/>
      <w:marBottom w:val="0"/>
      <w:divBdr>
        <w:top w:val="none" w:sz="0" w:space="0" w:color="auto"/>
        <w:left w:val="none" w:sz="0" w:space="0" w:color="auto"/>
        <w:bottom w:val="none" w:sz="0" w:space="0" w:color="auto"/>
        <w:right w:val="none" w:sz="0" w:space="0" w:color="auto"/>
      </w:divBdr>
      <w:divsChild>
        <w:div w:id="1567840382">
          <w:marLeft w:val="0"/>
          <w:marRight w:val="0"/>
          <w:marTop w:val="0"/>
          <w:marBottom w:val="0"/>
          <w:divBdr>
            <w:top w:val="none" w:sz="0" w:space="0" w:color="auto"/>
            <w:left w:val="none" w:sz="0" w:space="0" w:color="auto"/>
            <w:bottom w:val="none" w:sz="0" w:space="0" w:color="auto"/>
            <w:right w:val="none" w:sz="0" w:space="0" w:color="auto"/>
          </w:divBdr>
          <w:divsChild>
            <w:div w:id="964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159">
      <w:bodyDiv w:val="1"/>
      <w:marLeft w:val="0"/>
      <w:marRight w:val="0"/>
      <w:marTop w:val="0"/>
      <w:marBottom w:val="0"/>
      <w:divBdr>
        <w:top w:val="none" w:sz="0" w:space="0" w:color="auto"/>
        <w:left w:val="none" w:sz="0" w:space="0" w:color="auto"/>
        <w:bottom w:val="none" w:sz="0" w:space="0" w:color="auto"/>
        <w:right w:val="none" w:sz="0" w:space="0" w:color="auto"/>
      </w:divBdr>
    </w:div>
    <w:div w:id="2111847642">
      <w:bodyDiv w:val="1"/>
      <w:marLeft w:val="0"/>
      <w:marRight w:val="0"/>
      <w:marTop w:val="0"/>
      <w:marBottom w:val="0"/>
      <w:divBdr>
        <w:top w:val="none" w:sz="0" w:space="0" w:color="auto"/>
        <w:left w:val="none" w:sz="0" w:space="0" w:color="auto"/>
        <w:bottom w:val="none" w:sz="0" w:space="0" w:color="auto"/>
        <w:right w:val="none" w:sz="0" w:space="0" w:color="auto"/>
      </w:divBdr>
    </w:div>
    <w:div w:id="2112239520">
      <w:bodyDiv w:val="1"/>
      <w:marLeft w:val="0"/>
      <w:marRight w:val="0"/>
      <w:marTop w:val="0"/>
      <w:marBottom w:val="0"/>
      <w:divBdr>
        <w:top w:val="none" w:sz="0" w:space="0" w:color="auto"/>
        <w:left w:val="none" w:sz="0" w:space="0" w:color="auto"/>
        <w:bottom w:val="none" w:sz="0" w:space="0" w:color="auto"/>
        <w:right w:val="none" w:sz="0" w:space="0" w:color="auto"/>
      </w:divBdr>
    </w:div>
    <w:div w:id="2112509405">
      <w:bodyDiv w:val="1"/>
      <w:marLeft w:val="0"/>
      <w:marRight w:val="0"/>
      <w:marTop w:val="0"/>
      <w:marBottom w:val="0"/>
      <w:divBdr>
        <w:top w:val="none" w:sz="0" w:space="0" w:color="auto"/>
        <w:left w:val="none" w:sz="0" w:space="0" w:color="auto"/>
        <w:bottom w:val="none" w:sz="0" w:space="0" w:color="auto"/>
        <w:right w:val="none" w:sz="0" w:space="0" w:color="auto"/>
      </w:divBdr>
    </w:div>
    <w:div w:id="2113235151">
      <w:bodyDiv w:val="1"/>
      <w:marLeft w:val="0"/>
      <w:marRight w:val="0"/>
      <w:marTop w:val="0"/>
      <w:marBottom w:val="0"/>
      <w:divBdr>
        <w:top w:val="none" w:sz="0" w:space="0" w:color="auto"/>
        <w:left w:val="none" w:sz="0" w:space="0" w:color="auto"/>
        <w:bottom w:val="none" w:sz="0" w:space="0" w:color="auto"/>
        <w:right w:val="none" w:sz="0" w:space="0" w:color="auto"/>
      </w:divBdr>
    </w:div>
    <w:div w:id="2113352956">
      <w:bodyDiv w:val="1"/>
      <w:marLeft w:val="0"/>
      <w:marRight w:val="0"/>
      <w:marTop w:val="0"/>
      <w:marBottom w:val="0"/>
      <w:divBdr>
        <w:top w:val="none" w:sz="0" w:space="0" w:color="auto"/>
        <w:left w:val="none" w:sz="0" w:space="0" w:color="auto"/>
        <w:bottom w:val="none" w:sz="0" w:space="0" w:color="auto"/>
        <w:right w:val="none" w:sz="0" w:space="0" w:color="auto"/>
      </w:divBdr>
    </w:div>
    <w:div w:id="2113355128">
      <w:bodyDiv w:val="1"/>
      <w:marLeft w:val="0"/>
      <w:marRight w:val="0"/>
      <w:marTop w:val="0"/>
      <w:marBottom w:val="0"/>
      <w:divBdr>
        <w:top w:val="none" w:sz="0" w:space="0" w:color="auto"/>
        <w:left w:val="none" w:sz="0" w:space="0" w:color="auto"/>
        <w:bottom w:val="none" w:sz="0" w:space="0" w:color="auto"/>
        <w:right w:val="none" w:sz="0" w:space="0" w:color="auto"/>
      </w:divBdr>
    </w:div>
    <w:div w:id="2113738286">
      <w:bodyDiv w:val="1"/>
      <w:marLeft w:val="0"/>
      <w:marRight w:val="0"/>
      <w:marTop w:val="0"/>
      <w:marBottom w:val="0"/>
      <w:divBdr>
        <w:top w:val="none" w:sz="0" w:space="0" w:color="auto"/>
        <w:left w:val="none" w:sz="0" w:space="0" w:color="auto"/>
        <w:bottom w:val="none" w:sz="0" w:space="0" w:color="auto"/>
        <w:right w:val="none" w:sz="0" w:space="0" w:color="auto"/>
      </w:divBdr>
    </w:div>
    <w:div w:id="2113814396">
      <w:bodyDiv w:val="1"/>
      <w:marLeft w:val="0"/>
      <w:marRight w:val="0"/>
      <w:marTop w:val="0"/>
      <w:marBottom w:val="0"/>
      <w:divBdr>
        <w:top w:val="none" w:sz="0" w:space="0" w:color="auto"/>
        <w:left w:val="none" w:sz="0" w:space="0" w:color="auto"/>
        <w:bottom w:val="none" w:sz="0" w:space="0" w:color="auto"/>
        <w:right w:val="none" w:sz="0" w:space="0" w:color="auto"/>
      </w:divBdr>
    </w:div>
    <w:div w:id="2114130119">
      <w:bodyDiv w:val="1"/>
      <w:marLeft w:val="0"/>
      <w:marRight w:val="0"/>
      <w:marTop w:val="0"/>
      <w:marBottom w:val="0"/>
      <w:divBdr>
        <w:top w:val="none" w:sz="0" w:space="0" w:color="auto"/>
        <w:left w:val="none" w:sz="0" w:space="0" w:color="auto"/>
        <w:bottom w:val="none" w:sz="0" w:space="0" w:color="auto"/>
        <w:right w:val="none" w:sz="0" w:space="0" w:color="auto"/>
      </w:divBdr>
    </w:div>
    <w:div w:id="211459018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5786575">
      <w:bodyDiv w:val="1"/>
      <w:marLeft w:val="0"/>
      <w:marRight w:val="0"/>
      <w:marTop w:val="0"/>
      <w:marBottom w:val="0"/>
      <w:divBdr>
        <w:top w:val="none" w:sz="0" w:space="0" w:color="auto"/>
        <w:left w:val="none" w:sz="0" w:space="0" w:color="auto"/>
        <w:bottom w:val="none" w:sz="0" w:space="0" w:color="auto"/>
        <w:right w:val="none" w:sz="0" w:space="0" w:color="auto"/>
      </w:divBdr>
    </w:div>
    <w:div w:id="2115898542">
      <w:bodyDiv w:val="1"/>
      <w:marLeft w:val="0"/>
      <w:marRight w:val="0"/>
      <w:marTop w:val="0"/>
      <w:marBottom w:val="0"/>
      <w:divBdr>
        <w:top w:val="none" w:sz="0" w:space="0" w:color="auto"/>
        <w:left w:val="none" w:sz="0" w:space="0" w:color="auto"/>
        <w:bottom w:val="none" w:sz="0" w:space="0" w:color="auto"/>
        <w:right w:val="none" w:sz="0" w:space="0" w:color="auto"/>
      </w:divBdr>
    </w:div>
    <w:div w:id="2116053547">
      <w:bodyDiv w:val="1"/>
      <w:marLeft w:val="0"/>
      <w:marRight w:val="0"/>
      <w:marTop w:val="0"/>
      <w:marBottom w:val="0"/>
      <w:divBdr>
        <w:top w:val="none" w:sz="0" w:space="0" w:color="auto"/>
        <w:left w:val="none" w:sz="0" w:space="0" w:color="auto"/>
        <w:bottom w:val="none" w:sz="0" w:space="0" w:color="auto"/>
        <w:right w:val="none" w:sz="0" w:space="0" w:color="auto"/>
      </w:divBdr>
    </w:div>
    <w:div w:id="2116245832">
      <w:bodyDiv w:val="1"/>
      <w:marLeft w:val="0"/>
      <w:marRight w:val="0"/>
      <w:marTop w:val="0"/>
      <w:marBottom w:val="0"/>
      <w:divBdr>
        <w:top w:val="none" w:sz="0" w:space="0" w:color="auto"/>
        <w:left w:val="none" w:sz="0" w:space="0" w:color="auto"/>
        <w:bottom w:val="none" w:sz="0" w:space="0" w:color="auto"/>
        <w:right w:val="none" w:sz="0" w:space="0" w:color="auto"/>
      </w:divBdr>
    </w:div>
    <w:div w:id="2116749545">
      <w:bodyDiv w:val="1"/>
      <w:marLeft w:val="0"/>
      <w:marRight w:val="0"/>
      <w:marTop w:val="0"/>
      <w:marBottom w:val="0"/>
      <w:divBdr>
        <w:top w:val="none" w:sz="0" w:space="0" w:color="auto"/>
        <w:left w:val="none" w:sz="0" w:space="0" w:color="auto"/>
        <w:bottom w:val="none" w:sz="0" w:space="0" w:color="auto"/>
        <w:right w:val="none" w:sz="0" w:space="0" w:color="auto"/>
      </w:divBdr>
    </w:div>
    <w:div w:id="2117092681">
      <w:bodyDiv w:val="1"/>
      <w:marLeft w:val="0"/>
      <w:marRight w:val="0"/>
      <w:marTop w:val="0"/>
      <w:marBottom w:val="0"/>
      <w:divBdr>
        <w:top w:val="none" w:sz="0" w:space="0" w:color="auto"/>
        <w:left w:val="none" w:sz="0" w:space="0" w:color="auto"/>
        <w:bottom w:val="none" w:sz="0" w:space="0" w:color="auto"/>
        <w:right w:val="none" w:sz="0" w:space="0" w:color="auto"/>
      </w:divBdr>
    </w:div>
    <w:div w:id="2117364642">
      <w:bodyDiv w:val="1"/>
      <w:marLeft w:val="0"/>
      <w:marRight w:val="0"/>
      <w:marTop w:val="0"/>
      <w:marBottom w:val="0"/>
      <w:divBdr>
        <w:top w:val="none" w:sz="0" w:space="0" w:color="auto"/>
        <w:left w:val="none" w:sz="0" w:space="0" w:color="auto"/>
        <w:bottom w:val="none" w:sz="0" w:space="0" w:color="auto"/>
        <w:right w:val="none" w:sz="0" w:space="0" w:color="auto"/>
      </w:divBdr>
    </w:div>
    <w:div w:id="2117484361">
      <w:bodyDiv w:val="1"/>
      <w:marLeft w:val="0"/>
      <w:marRight w:val="0"/>
      <w:marTop w:val="0"/>
      <w:marBottom w:val="0"/>
      <w:divBdr>
        <w:top w:val="none" w:sz="0" w:space="0" w:color="auto"/>
        <w:left w:val="none" w:sz="0" w:space="0" w:color="auto"/>
        <w:bottom w:val="none" w:sz="0" w:space="0" w:color="auto"/>
        <w:right w:val="none" w:sz="0" w:space="0" w:color="auto"/>
      </w:divBdr>
    </w:div>
    <w:div w:id="2117823416">
      <w:bodyDiv w:val="1"/>
      <w:marLeft w:val="0"/>
      <w:marRight w:val="0"/>
      <w:marTop w:val="0"/>
      <w:marBottom w:val="0"/>
      <w:divBdr>
        <w:top w:val="none" w:sz="0" w:space="0" w:color="auto"/>
        <w:left w:val="none" w:sz="0" w:space="0" w:color="auto"/>
        <w:bottom w:val="none" w:sz="0" w:space="0" w:color="auto"/>
        <w:right w:val="none" w:sz="0" w:space="0" w:color="auto"/>
      </w:divBdr>
    </w:div>
    <w:div w:id="2119565868">
      <w:bodyDiv w:val="1"/>
      <w:marLeft w:val="0"/>
      <w:marRight w:val="0"/>
      <w:marTop w:val="0"/>
      <w:marBottom w:val="0"/>
      <w:divBdr>
        <w:top w:val="none" w:sz="0" w:space="0" w:color="auto"/>
        <w:left w:val="none" w:sz="0" w:space="0" w:color="auto"/>
        <w:bottom w:val="none" w:sz="0" w:space="0" w:color="auto"/>
        <w:right w:val="none" w:sz="0" w:space="0" w:color="auto"/>
      </w:divBdr>
    </w:div>
    <w:div w:id="2119790561">
      <w:bodyDiv w:val="1"/>
      <w:marLeft w:val="0"/>
      <w:marRight w:val="0"/>
      <w:marTop w:val="0"/>
      <w:marBottom w:val="0"/>
      <w:divBdr>
        <w:top w:val="none" w:sz="0" w:space="0" w:color="auto"/>
        <w:left w:val="none" w:sz="0" w:space="0" w:color="auto"/>
        <w:bottom w:val="none" w:sz="0" w:space="0" w:color="auto"/>
        <w:right w:val="none" w:sz="0" w:space="0" w:color="auto"/>
      </w:divBdr>
    </w:div>
    <w:div w:id="2119791117">
      <w:bodyDiv w:val="1"/>
      <w:marLeft w:val="0"/>
      <w:marRight w:val="0"/>
      <w:marTop w:val="0"/>
      <w:marBottom w:val="0"/>
      <w:divBdr>
        <w:top w:val="none" w:sz="0" w:space="0" w:color="auto"/>
        <w:left w:val="none" w:sz="0" w:space="0" w:color="auto"/>
        <w:bottom w:val="none" w:sz="0" w:space="0" w:color="auto"/>
        <w:right w:val="none" w:sz="0" w:space="0" w:color="auto"/>
      </w:divBdr>
    </w:div>
    <w:div w:id="2119912336">
      <w:bodyDiv w:val="1"/>
      <w:marLeft w:val="0"/>
      <w:marRight w:val="0"/>
      <w:marTop w:val="0"/>
      <w:marBottom w:val="0"/>
      <w:divBdr>
        <w:top w:val="none" w:sz="0" w:space="0" w:color="auto"/>
        <w:left w:val="none" w:sz="0" w:space="0" w:color="auto"/>
        <w:bottom w:val="none" w:sz="0" w:space="0" w:color="auto"/>
        <w:right w:val="none" w:sz="0" w:space="0" w:color="auto"/>
      </w:divBdr>
    </w:div>
    <w:div w:id="2120292066">
      <w:bodyDiv w:val="1"/>
      <w:marLeft w:val="0"/>
      <w:marRight w:val="0"/>
      <w:marTop w:val="0"/>
      <w:marBottom w:val="0"/>
      <w:divBdr>
        <w:top w:val="none" w:sz="0" w:space="0" w:color="auto"/>
        <w:left w:val="none" w:sz="0" w:space="0" w:color="auto"/>
        <w:bottom w:val="none" w:sz="0" w:space="0" w:color="auto"/>
        <w:right w:val="none" w:sz="0" w:space="0" w:color="auto"/>
      </w:divBdr>
    </w:div>
    <w:div w:id="2120754990">
      <w:bodyDiv w:val="1"/>
      <w:marLeft w:val="0"/>
      <w:marRight w:val="0"/>
      <w:marTop w:val="0"/>
      <w:marBottom w:val="0"/>
      <w:divBdr>
        <w:top w:val="none" w:sz="0" w:space="0" w:color="auto"/>
        <w:left w:val="none" w:sz="0" w:space="0" w:color="auto"/>
        <w:bottom w:val="none" w:sz="0" w:space="0" w:color="auto"/>
        <w:right w:val="none" w:sz="0" w:space="0" w:color="auto"/>
      </w:divBdr>
    </w:div>
    <w:div w:id="2121103981">
      <w:bodyDiv w:val="1"/>
      <w:marLeft w:val="0"/>
      <w:marRight w:val="0"/>
      <w:marTop w:val="0"/>
      <w:marBottom w:val="0"/>
      <w:divBdr>
        <w:top w:val="none" w:sz="0" w:space="0" w:color="auto"/>
        <w:left w:val="none" w:sz="0" w:space="0" w:color="auto"/>
        <w:bottom w:val="none" w:sz="0" w:space="0" w:color="auto"/>
        <w:right w:val="none" w:sz="0" w:space="0" w:color="auto"/>
      </w:divBdr>
    </w:div>
    <w:div w:id="2121147725">
      <w:bodyDiv w:val="1"/>
      <w:marLeft w:val="0"/>
      <w:marRight w:val="0"/>
      <w:marTop w:val="0"/>
      <w:marBottom w:val="0"/>
      <w:divBdr>
        <w:top w:val="none" w:sz="0" w:space="0" w:color="auto"/>
        <w:left w:val="none" w:sz="0" w:space="0" w:color="auto"/>
        <w:bottom w:val="none" w:sz="0" w:space="0" w:color="auto"/>
        <w:right w:val="none" w:sz="0" w:space="0" w:color="auto"/>
      </w:divBdr>
      <w:divsChild>
        <w:div w:id="130026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84801">
      <w:bodyDiv w:val="1"/>
      <w:marLeft w:val="0"/>
      <w:marRight w:val="0"/>
      <w:marTop w:val="0"/>
      <w:marBottom w:val="0"/>
      <w:divBdr>
        <w:top w:val="none" w:sz="0" w:space="0" w:color="auto"/>
        <w:left w:val="none" w:sz="0" w:space="0" w:color="auto"/>
        <w:bottom w:val="none" w:sz="0" w:space="0" w:color="auto"/>
        <w:right w:val="none" w:sz="0" w:space="0" w:color="auto"/>
      </w:divBdr>
    </w:div>
    <w:div w:id="2122214325">
      <w:bodyDiv w:val="1"/>
      <w:marLeft w:val="0"/>
      <w:marRight w:val="0"/>
      <w:marTop w:val="0"/>
      <w:marBottom w:val="0"/>
      <w:divBdr>
        <w:top w:val="none" w:sz="0" w:space="0" w:color="auto"/>
        <w:left w:val="none" w:sz="0" w:space="0" w:color="auto"/>
        <w:bottom w:val="none" w:sz="0" w:space="0" w:color="auto"/>
        <w:right w:val="none" w:sz="0" w:space="0" w:color="auto"/>
      </w:divBdr>
    </w:div>
    <w:div w:id="2122871420">
      <w:bodyDiv w:val="1"/>
      <w:marLeft w:val="0"/>
      <w:marRight w:val="0"/>
      <w:marTop w:val="0"/>
      <w:marBottom w:val="0"/>
      <w:divBdr>
        <w:top w:val="none" w:sz="0" w:space="0" w:color="auto"/>
        <w:left w:val="none" w:sz="0" w:space="0" w:color="auto"/>
        <w:bottom w:val="none" w:sz="0" w:space="0" w:color="auto"/>
        <w:right w:val="none" w:sz="0" w:space="0" w:color="auto"/>
      </w:divBdr>
    </w:div>
    <w:div w:id="2123568822">
      <w:bodyDiv w:val="1"/>
      <w:marLeft w:val="0"/>
      <w:marRight w:val="0"/>
      <w:marTop w:val="0"/>
      <w:marBottom w:val="0"/>
      <w:divBdr>
        <w:top w:val="none" w:sz="0" w:space="0" w:color="auto"/>
        <w:left w:val="none" w:sz="0" w:space="0" w:color="auto"/>
        <w:bottom w:val="none" w:sz="0" w:space="0" w:color="auto"/>
        <w:right w:val="none" w:sz="0" w:space="0" w:color="auto"/>
      </w:divBdr>
    </w:div>
    <w:div w:id="2123574244">
      <w:bodyDiv w:val="1"/>
      <w:marLeft w:val="0"/>
      <w:marRight w:val="0"/>
      <w:marTop w:val="0"/>
      <w:marBottom w:val="0"/>
      <w:divBdr>
        <w:top w:val="none" w:sz="0" w:space="0" w:color="auto"/>
        <w:left w:val="none" w:sz="0" w:space="0" w:color="auto"/>
        <w:bottom w:val="none" w:sz="0" w:space="0" w:color="auto"/>
        <w:right w:val="none" w:sz="0" w:space="0" w:color="auto"/>
      </w:divBdr>
    </w:div>
    <w:div w:id="2123647319">
      <w:bodyDiv w:val="1"/>
      <w:marLeft w:val="0"/>
      <w:marRight w:val="0"/>
      <w:marTop w:val="0"/>
      <w:marBottom w:val="0"/>
      <w:divBdr>
        <w:top w:val="none" w:sz="0" w:space="0" w:color="auto"/>
        <w:left w:val="none" w:sz="0" w:space="0" w:color="auto"/>
        <w:bottom w:val="none" w:sz="0" w:space="0" w:color="auto"/>
        <w:right w:val="none" w:sz="0" w:space="0" w:color="auto"/>
      </w:divBdr>
    </w:div>
    <w:div w:id="2124154380">
      <w:bodyDiv w:val="1"/>
      <w:marLeft w:val="0"/>
      <w:marRight w:val="0"/>
      <w:marTop w:val="0"/>
      <w:marBottom w:val="0"/>
      <w:divBdr>
        <w:top w:val="none" w:sz="0" w:space="0" w:color="auto"/>
        <w:left w:val="none" w:sz="0" w:space="0" w:color="auto"/>
        <w:bottom w:val="none" w:sz="0" w:space="0" w:color="auto"/>
        <w:right w:val="none" w:sz="0" w:space="0" w:color="auto"/>
      </w:divBdr>
    </w:div>
    <w:div w:id="2124617415">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 w:id="2125270944">
      <w:bodyDiv w:val="1"/>
      <w:marLeft w:val="0"/>
      <w:marRight w:val="0"/>
      <w:marTop w:val="0"/>
      <w:marBottom w:val="0"/>
      <w:divBdr>
        <w:top w:val="none" w:sz="0" w:space="0" w:color="auto"/>
        <w:left w:val="none" w:sz="0" w:space="0" w:color="auto"/>
        <w:bottom w:val="none" w:sz="0" w:space="0" w:color="auto"/>
        <w:right w:val="none" w:sz="0" w:space="0" w:color="auto"/>
      </w:divBdr>
    </w:div>
    <w:div w:id="2125534005">
      <w:bodyDiv w:val="1"/>
      <w:marLeft w:val="0"/>
      <w:marRight w:val="0"/>
      <w:marTop w:val="0"/>
      <w:marBottom w:val="0"/>
      <w:divBdr>
        <w:top w:val="none" w:sz="0" w:space="0" w:color="auto"/>
        <w:left w:val="none" w:sz="0" w:space="0" w:color="auto"/>
        <w:bottom w:val="none" w:sz="0" w:space="0" w:color="auto"/>
        <w:right w:val="none" w:sz="0" w:space="0" w:color="auto"/>
      </w:divBdr>
    </w:div>
    <w:div w:id="2125801199">
      <w:bodyDiv w:val="1"/>
      <w:marLeft w:val="0"/>
      <w:marRight w:val="0"/>
      <w:marTop w:val="0"/>
      <w:marBottom w:val="0"/>
      <w:divBdr>
        <w:top w:val="none" w:sz="0" w:space="0" w:color="auto"/>
        <w:left w:val="none" w:sz="0" w:space="0" w:color="auto"/>
        <w:bottom w:val="none" w:sz="0" w:space="0" w:color="auto"/>
        <w:right w:val="none" w:sz="0" w:space="0" w:color="auto"/>
      </w:divBdr>
    </w:div>
    <w:div w:id="2126193953">
      <w:bodyDiv w:val="1"/>
      <w:marLeft w:val="0"/>
      <w:marRight w:val="0"/>
      <w:marTop w:val="0"/>
      <w:marBottom w:val="0"/>
      <w:divBdr>
        <w:top w:val="none" w:sz="0" w:space="0" w:color="auto"/>
        <w:left w:val="none" w:sz="0" w:space="0" w:color="auto"/>
        <w:bottom w:val="none" w:sz="0" w:space="0" w:color="auto"/>
        <w:right w:val="none" w:sz="0" w:space="0" w:color="auto"/>
      </w:divBdr>
    </w:div>
    <w:div w:id="2126852274">
      <w:bodyDiv w:val="1"/>
      <w:marLeft w:val="0"/>
      <w:marRight w:val="0"/>
      <w:marTop w:val="0"/>
      <w:marBottom w:val="0"/>
      <w:divBdr>
        <w:top w:val="none" w:sz="0" w:space="0" w:color="auto"/>
        <w:left w:val="none" w:sz="0" w:space="0" w:color="auto"/>
        <w:bottom w:val="none" w:sz="0" w:space="0" w:color="auto"/>
        <w:right w:val="none" w:sz="0" w:space="0" w:color="auto"/>
      </w:divBdr>
    </w:div>
    <w:div w:id="2126999824">
      <w:bodyDiv w:val="1"/>
      <w:marLeft w:val="0"/>
      <w:marRight w:val="0"/>
      <w:marTop w:val="0"/>
      <w:marBottom w:val="0"/>
      <w:divBdr>
        <w:top w:val="none" w:sz="0" w:space="0" w:color="auto"/>
        <w:left w:val="none" w:sz="0" w:space="0" w:color="auto"/>
        <w:bottom w:val="none" w:sz="0" w:space="0" w:color="auto"/>
        <w:right w:val="none" w:sz="0" w:space="0" w:color="auto"/>
      </w:divBdr>
    </w:div>
    <w:div w:id="2127036732">
      <w:bodyDiv w:val="1"/>
      <w:marLeft w:val="0"/>
      <w:marRight w:val="0"/>
      <w:marTop w:val="0"/>
      <w:marBottom w:val="0"/>
      <w:divBdr>
        <w:top w:val="none" w:sz="0" w:space="0" w:color="auto"/>
        <w:left w:val="none" w:sz="0" w:space="0" w:color="auto"/>
        <w:bottom w:val="none" w:sz="0" w:space="0" w:color="auto"/>
        <w:right w:val="none" w:sz="0" w:space="0" w:color="auto"/>
      </w:divBdr>
    </w:div>
    <w:div w:id="2127700136">
      <w:bodyDiv w:val="1"/>
      <w:marLeft w:val="0"/>
      <w:marRight w:val="0"/>
      <w:marTop w:val="0"/>
      <w:marBottom w:val="0"/>
      <w:divBdr>
        <w:top w:val="none" w:sz="0" w:space="0" w:color="auto"/>
        <w:left w:val="none" w:sz="0" w:space="0" w:color="auto"/>
        <w:bottom w:val="none" w:sz="0" w:space="0" w:color="auto"/>
        <w:right w:val="none" w:sz="0" w:space="0" w:color="auto"/>
      </w:divBdr>
    </w:div>
    <w:div w:id="2127773617">
      <w:bodyDiv w:val="1"/>
      <w:marLeft w:val="0"/>
      <w:marRight w:val="0"/>
      <w:marTop w:val="0"/>
      <w:marBottom w:val="0"/>
      <w:divBdr>
        <w:top w:val="none" w:sz="0" w:space="0" w:color="auto"/>
        <w:left w:val="none" w:sz="0" w:space="0" w:color="auto"/>
        <w:bottom w:val="none" w:sz="0" w:space="0" w:color="auto"/>
        <w:right w:val="none" w:sz="0" w:space="0" w:color="auto"/>
      </w:divBdr>
    </w:div>
    <w:div w:id="2128087039">
      <w:bodyDiv w:val="1"/>
      <w:marLeft w:val="0"/>
      <w:marRight w:val="0"/>
      <w:marTop w:val="0"/>
      <w:marBottom w:val="0"/>
      <w:divBdr>
        <w:top w:val="none" w:sz="0" w:space="0" w:color="auto"/>
        <w:left w:val="none" w:sz="0" w:space="0" w:color="auto"/>
        <w:bottom w:val="none" w:sz="0" w:space="0" w:color="auto"/>
        <w:right w:val="none" w:sz="0" w:space="0" w:color="auto"/>
      </w:divBdr>
    </w:div>
    <w:div w:id="2128618181">
      <w:bodyDiv w:val="1"/>
      <w:marLeft w:val="0"/>
      <w:marRight w:val="0"/>
      <w:marTop w:val="0"/>
      <w:marBottom w:val="0"/>
      <w:divBdr>
        <w:top w:val="none" w:sz="0" w:space="0" w:color="auto"/>
        <w:left w:val="none" w:sz="0" w:space="0" w:color="auto"/>
        <w:bottom w:val="none" w:sz="0" w:space="0" w:color="auto"/>
        <w:right w:val="none" w:sz="0" w:space="0" w:color="auto"/>
      </w:divBdr>
    </w:div>
    <w:div w:id="2128691412">
      <w:bodyDiv w:val="1"/>
      <w:marLeft w:val="0"/>
      <w:marRight w:val="0"/>
      <w:marTop w:val="0"/>
      <w:marBottom w:val="0"/>
      <w:divBdr>
        <w:top w:val="none" w:sz="0" w:space="0" w:color="auto"/>
        <w:left w:val="none" w:sz="0" w:space="0" w:color="auto"/>
        <w:bottom w:val="none" w:sz="0" w:space="0" w:color="auto"/>
        <w:right w:val="none" w:sz="0" w:space="0" w:color="auto"/>
      </w:divBdr>
    </w:div>
    <w:div w:id="2129280427">
      <w:bodyDiv w:val="1"/>
      <w:marLeft w:val="0"/>
      <w:marRight w:val="0"/>
      <w:marTop w:val="0"/>
      <w:marBottom w:val="0"/>
      <w:divBdr>
        <w:top w:val="none" w:sz="0" w:space="0" w:color="auto"/>
        <w:left w:val="none" w:sz="0" w:space="0" w:color="auto"/>
        <w:bottom w:val="none" w:sz="0" w:space="0" w:color="auto"/>
        <w:right w:val="none" w:sz="0" w:space="0" w:color="auto"/>
      </w:divBdr>
    </w:div>
    <w:div w:id="2130322123">
      <w:bodyDiv w:val="1"/>
      <w:marLeft w:val="0"/>
      <w:marRight w:val="0"/>
      <w:marTop w:val="0"/>
      <w:marBottom w:val="0"/>
      <w:divBdr>
        <w:top w:val="none" w:sz="0" w:space="0" w:color="auto"/>
        <w:left w:val="none" w:sz="0" w:space="0" w:color="auto"/>
        <w:bottom w:val="none" w:sz="0" w:space="0" w:color="auto"/>
        <w:right w:val="none" w:sz="0" w:space="0" w:color="auto"/>
      </w:divBdr>
    </w:div>
    <w:div w:id="2130542412">
      <w:bodyDiv w:val="1"/>
      <w:marLeft w:val="0"/>
      <w:marRight w:val="0"/>
      <w:marTop w:val="0"/>
      <w:marBottom w:val="0"/>
      <w:divBdr>
        <w:top w:val="none" w:sz="0" w:space="0" w:color="auto"/>
        <w:left w:val="none" w:sz="0" w:space="0" w:color="auto"/>
        <w:bottom w:val="none" w:sz="0" w:space="0" w:color="auto"/>
        <w:right w:val="none" w:sz="0" w:space="0" w:color="auto"/>
      </w:divBdr>
    </w:div>
    <w:div w:id="2130664161">
      <w:bodyDiv w:val="1"/>
      <w:marLeft w:val="0"/>
      <w:marRight w:val="0"/>
      <w:marTop w:val="0"/>
      <w:marBottom w:val="0"/>
      <w:divBdr>
        <w:top w:val="none" w:sz="0" w:space="0" w:color="auto"/>
        <w:left w:val="none" w:sz="0" w:space="0" w:color="auto"/>
        <w:bottom w:val="none" w:sz="0" w:space="0" w:color="auto"/>
        <w:right w:val="none" w:sz="0" w:space="0" w:color="auto"/>
      </w:divBdr>
    </w:div>
    <w:div w:id="2130782674">
      <w:bodyDiv w:val="1"/>
      <w:marLeft w:val="0"/>
      <w:marRight w:val="0"/>
      <w:marTop w:val="0"/>
      <w:marBottom w:val="0"/>
      <w:divBdr>
        <w:top w:val="none" w:sz="0" w:space="0" w:color="auto"/>
        <w:left w:val="none" w:sz="0" w:space="0" w:color="auto"/>
        <w:bottom w:val="none" w:sz="0" w:space="0" w:color="auto"/>
        <w:right w:val="none" w:sz="0" w:space="0" w:color="auto"/>
      </w:divBdr>
    </w:div>
    <w:div w:id="2130934765">
      <w:bodyDiv w:val="1"/>
      <w:marLeft w:val="0"/>
      <w:marRight w:val="0"/>
      <w:marTop w:val="0"/>
      <w:marBottom w:val="0"/>
      <w:divBdr>
        <w:top w:val="none" w:sz="0" w:space="0" w:color="auto"/>
        <w:left w:val="none" w:sz="0" w:space="0" w:color="auto"/>
        <w:bottom w:val="none" w:sz="0" w:space="0" w:color="auto"/>
        <w:right w:val="none" w:sz="0" w:space="0" w:color="auto"/>
      </w:divBdr>
    </w:div>
    <w:div w:id="2131169289">
      <w:bodyDiv w:val="1"/>
      <w:marLeft w:val="0"/>
      <w:marRight w:val="0"/>
      <w:marTop w:val="0"/>
      <w:marBottom w:val="0"/>
      <w:divBdr>
        <w:top w:val="none" w:sz="0" w:space="0" w:color="auto"/>
        <w:left w:val="none" w:sz="0" w:space="0" w:color="auto"/>
        <w:bottom w:val="none" w:sz="0" w:space="0" w:color="auto"/>
        <w:right w:val="none" w:sz="0" w:space="0" w:color="auto"/>
      </w:divBdr>
    </w:div>
    <w:div w:id="2131388396">
      <w:bodyDiv w:val="1"/>
      <w:marLeft w:val="0"/>
      <w:marRight w:val="0"/>
      <w:marTop w:val="0"/>
      <w:marBottom w:val="0"/>
      <w:divBdr>
        <w:top w:val="none" w:sz="0" w:space="0" w:color="auto"/>
        <w:left w:val="none" w:sz="0" w:space="0" w:color="auto"/>
        <w:bottom w:val="none" w:sz="0" w:space="0" w:color="auto"/>
        <w:right w:val="none" w:sz="0" w:space="0" w:color="auto"/>
      </w:divBdr>
    </w:div>
    <w:div w:id="2132169823">
      <w:bodyDiv w:val="1"/>
      <w:marLeft w:val="0"/>
      <w:marRight w:val="0"/>
      <w:marTop w:val="0"/>
      <w:marBottom w:val="0"/>
      <w:divBdr>
        <w:top w:val="none" w:sz="0" w:space="0" w:color="auto"/>
        <w:left w:val="none" w:sz="0" w:space="0" w:color="auto"/>
        <w:bottom w:val="none" w:sz="0" w:space="0" w:color="auto"/>
        <w:right w:val="none" w:sz="0" w:space="0" w:color="auto"/>
      </w:divBdr>
    </w:div>
    <w:div w:id="2132817975">
      <w:bodyDiv w:val="1"/>
      <w:marLeft w:val="0"/>
      <w:marRight w:val="0"/>
      <w:marTop w:val="0"/>
      <w:marBottom w:val="0"/>
      <w:divBdr>
        <w:top w:val="none" w:sz="0" w:space="0" w:color="auto"/>
        <w:left w:val="none" w:sz="0" w:space="0" w:color="auto"/>
        <w:bottom w:val="none" w:sz="0" w:space="0" w:color="auto"/>
        <w:right w:val="none" w:sz="0" w:space="0" w:color="auto"/>
      </w:divBdr>
    </w:div>
    <w:div w:id="2135058364">
      <w:bodyDiv w:val="1"/>
      <w:marLeft w:val="0"/>
      <w:marRight w:val="0"/>
      <w:marTop w:val="0"/>
      <w:marBottom w:val="0"/>
      <w:divBdr>
        <w:top w:val="none" w:sz="0" w:space="0" w:color="auto"/>
        <w:left w:val="none" w:sz="0" w:space="0" w:color="auto"/>
        <w:bottom w:val="none" w:sz="0" w:space="0" w:color="auto"/>
        <w:right w:val="none" w:sz="0" w:space="0" w:color="auto"/>
      </w:divBdr>
    </w:div>
    <w:div w:id="2135099322">
      <w:bodyDiv w:val="1"/>
      <w:marLeft w:val="0"/>
      <w:marRight w:val="0"/>
      <w:marTop w:val="0"/>
      <w:marBottom w:val="0"/>
      <w:divBdr>
        <w:top w:val="none" w:sz="0" w:space="0" w:color="auto"/>
        <w:left w:val="none" w:sz="0" w:space="0" w:color="auto"/>
        <w:bottom w:val="none" w:sz="0" w:space="0" w:color="auto"/>
        <w:right w:val="none" w:sz="0" w:space="0" w:color="auto"/>
      </w:divBdr>
    </w:div>
    <w:div w:id="2139907037">
      <w:bodyDiv w:val="1"/>
      <w:marLeft w:val="0"/>
      <w:marRight w:val="0"/>
      <w:marTop w:val="0"/>
      <w:marBottom w:val="0"/>
      <w:divBdr>
        <w:top w:val="none" w:sz="0" w:space="0" w:color="auto"/>
        <w:left w:val="none" w:sz="0" w:space="0" w:color="auto"/>
        <w:bottom w:val="none" w:sz="0" w:space="0" w:color="auto"/>
        <w:right w:val="none" w:sz="0" w:space="0" w:color="auto"/>
      </w:divBdr>
    </w:div>
    <w:div w:id="2139954881">
      <w:bodyDiv w:val="1"/>
      <w:marLeft w:val="0"/>
      <w:marRight w:val="0"/>
      <w:marTop w:val="0"/>
      <w:marBottom w:val="0"/>
      <w:divBdr>
        <w:top w:val="none" w:sz="0" w:space="0" w:color="auto"/>
        <w:left w:val="none" w:sz="0" w:space="0" w:color="auto"/>
        <w:bottom w:val="none" w:sz="0" w:space="0" w:color="auto"/>
        <w:right w:val="none" w:sz="0" w:space="0" w:color="auto"/>
      </w:divBdr>
      <w:divsChild>
        <w:div w:id="96130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025908">
      <w:bodyDiv w:val="1"/>
      <w:marLeft w:val="0"/>
      <w:marRight w:val="0"/>
      <w:marTop w:val="0"/>
      <w:marBottom w:val="0"/>
      <w:divBdr>
        <w:top w:val="none" w:sz="0" w:space="0" w:color="auto"/>
        <w:left w:val="none" w:sz="0" w:space="0" w:color="auto"/>
        <w:bottom w:val="none" w:sz="0" w:space="0" w:color="auto"/>
        <w:right w:val="none" w:sz="0" w:space="0" w:color="auto"/>
      </w:divBdr>
    </w:div>
    <w:div w:id="2142453457">
      <w:bodyDiv w:val="1"/>
      <w:marLeft w:val="0"/>
      <w:marRight w:val="0"/>
      <w:marTop w:val="0"/>
      <w:marBottom w:val="0"/>
      <w:divBdr>
        <w:top w:val="none" w:sz="0" w:space="0" w:color="auto"/>
        <w:left w:val="none" w:sz="0" w:space="0" w:color="auto"/>
        <w:bottom w:val="none" w:sz="0" w:space="0" w:color="auto"/>
        <w:right w:val="none" w:sz="0" w:space="0" w:color="auto"/>
      </w:divBdr>
    </w:div>
    <w:div w:id="2143769519">
      <w:bodyDiv w:val="1"/>
      <w:marLeft w:val="0"/>
      <w:marRight w:val="0"/>
      <w:marTop w:val="0"/>
      <w:marBottom w:val="0"/>
      <w:divBdr>
        <w:top w:val="none" w:sz="0" w:space="0" w:color="auto"/>
        <w:left w:val="none" w:sz="0" w:space="0" w:color="auto"/>
        <w:bottom w:val="none" w:sz="0" w:space="0" w:color="auto"/>
        <w:right w:val="none" w:sz="0" w:space="0" w:color="auto"/>
      </w:divBdr>
    </w:div>
    <w:div w:id="2145543342">
      <w:bodyDiv w:val="1"/>
      <w:marLeft w:val="0"/>
      <w:marRight w:val="0"/>
      <w:marTop w:val="0"/>
      <w:marBottom w:val="0"/>
      <w:divBdr>
        <w:top w:val="none" w:sz="0" w:space="0" w:color="auto"/>
        <w:left w:val="none" w:sz="0" w:space="0" w:color="auto"/>
        <w:bottom w:val="none" w:sz="0" w:space="0" w:color="auto"/>
        <w:right w:val="none" w:sz="0" w:space="0" w:color="auto"/>
      </w:divBdr>
    </w:div>
    <w:div w:id="2145731037">
      <w:bodyDiv w:val="1"/>
      <w:marLeft w:val="0"/>
      <w:marRight w:val="0"/>
      <w:marTop w:val="0"/>
      <w:marBottom w:val="0"/>
      <w:divBdr>
        <w:top w:val="none" w:sz="0" w:space="0" w:color="auto"/>
        <w:left w:val="none" w:sz="0" w:space="0" w:color="auto"/>
        <w:bottom w:val="none" w:sz="0" w:space="0" w:color="auto"/>
        <w:right w:val="none" w:sz="0" w:space="0" w:color="auto"/>
      </w:divBdr>
    </w:div>
    <w:div w:id="2147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view-opportunity.html?oppId=290572" TargetMode="External"/><Relationship Id="rId18" Type="http://schemas.openxmlformats.org/officeDocument/2006/relationships/hyperlink" Target="http://www.grants.gov/web/grants/view-opportunity.html?oppId=290414" TargetMode="External"/><Relationship Id="rId26" Type="http://schemas.openxmlformats.org/officeDocument/2006/relationships/hyperlink" Target="http://www.grants.gov/web/grants/view-opportunity.html?oppId=290432" TargetMode="External"/><Relationship Id="rId39" Type="http://schemas.openxmlformats.org/officeDocument/2006/relationships/hyperlink" Target="http://www.grants.gov/web/grants/view-opportunity.html?oppId=290498" TargetMode="External"/><Relationship Id="rId21" Type="http://schemas.openxmlformats.org/officeDocument/2006/relationships/hyperlink" Target="http://www.grants.gov/web/grants/view-opportunity.html?oppId=290463" TargetMode="External"/><Relationship Id="rId34" Type="http://schemas.openxmlformats.org/officeDocument/2006/relationships/hyperlink" Target="http://www.grants.gov/web/grants/view-opportunity.html?oppId=290506" TargetMode="External"/><Relationship Id="rId42" Type="http://schemas.openxmlformats.org/officeDocument/2006/relationships/hyperlink" Target="http://www.grants.gov/web/grants/view-opportunity.html?oppId=290399" TargetMode="External"/><Relationship Id="rId47" Type="http://schemas.openxmlformats.org/officeDocument/2006/relationships/hyperlink" Target="http://www.grants.gov/web/grants/view-opportunity.html?oppId=290548" TargetMode="External"/><Relationship Id="rId50" Type="http://schemas.openxmlformats.org/officeDocument/2006/relationships/hyperlink" Target="http://www.grants.gov/web/grants/view-opportunity.html?oppId=290531"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grants.gov/web/grants/view-opportunity.html?oppId=290557" TargetMode="External"/><Relationship Id="rId29" Type="http://schemas.openxmlformats.org/officeDocument/2006/relationships/hyperlink" Target="http://www.grants.gov/web/grants/view-opportunity.html?oppId=290436" TargetMode="External"/><Relationship Id="rId11" Type="http://schemas.openxmlformats.org/officeDocument/2006/relationships/hyperlink" Target="http://www.grants.gov/web/grants/view-opportunity.html?oppId=290490" TargetMode="External"/><Relationship Id="rId24" Type="http://schemas.openxmlformats.org/officeDocument/2006/relationships/hyperlink" Target="http://www.grants.gov/web/grants/view-opportunity.html?oppId=290502" TargetMode="External"/><Relationship Id="rId32" Type="http://schemas.openxmlformats.org/officeDocument/2006/relationships/hyperlink" Target="http://www.grants.gov/web/grants/view-opportunity.html?oppId=290479" TargetMode="External"/><Relationship Id="rId37" Type="http://schemas.openxmlformats.org/officeDocument/2006/relationships/hyperlink" Target="http://www.grants.gov/web/grants/view-opportunity.html?oppId=290496" TargetMode="External"/><Relationship Id="rId40" Type="http://schemas.openxmlformats.org/officeDocument/2006/relationships/hyperlink" Target="http://www.grants.gov/web/grants/view-opportunity.html?oppId=290398" TargetMode="External"/><Relationship Id="rId45" Type="http://schemas.openxmlformats.org/officeDocument/2006/relationships/hyperlink" Target="http://www.grants.gov/web/grants/view-opportunity.html?oppId=290545"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search.fsu.edu/limitedsubmission" TargetMode="External"/><Relationship Id="rId19" Type="http://schemas.openxmlformats.org/officeDocument/2006/relationships/hyperlink" Target="http://www.grants.gov/web/grants/view-opportunity.html?oppId=290558" TargetMode="External"/><Relationship Id="rId31" Type="http://schemas.openxmlformats.org/officeDocument/2006/relationships/hyperlink" Target="http://www.grants.gov/web/grants/view-opportunity.html?oppId=290458" TargetMode="External"/><Relationship Id="rId44" Type="http://schemas.openxmlformats.org/officeDocument/2006/relationships/hyperlink" Target="http://www.grants.gov/web/grants/view-opportunity.html?oppId=290404"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rants.gov/web/grants/view-opportunity.html?oppId=290573" TargetMode="External"/><Relationship Id="rId22" Type="http://schemas.openxmlformats.org/officeDocument/2006/relationships/hyperlink" Target="http://www.grants.gov/web/grants/view-opportunity.html?oppId=290464" TargetMode="External"/><Relationship Id="rId27" Type="http://schemas.openxmlformats.org/officeDocument/2006/relationships/hyperlink" Target="http://www.grants.gov/web/grants/view-opportunity.html?oppId=290543" TargetMode="External"/><Relationship Id="rId30" Type="http://schemas.openxmlformats.org/officeDocument/2006/relationships/hyperlink" Target="http://www.grants.gov/web/grants/view-opportunity.html?oppId=290457" TargetMode="External"/><Relationship Id="rId35" Type="http://schemas.openxmlformats.org/officeDocument/2006/relationships/hyperlink" Target="http://www.grants.gov/web/grants/view-opportunity.html?oppId=290507" TargetMode="External"/><Relationship Id="rId43" Type="http://schemas.openxmlformats.org/officeDocument/2006/relationships/hyperlink" Target="http://www.grants.gov/web/grants/view-opportunity.html?oppId=290403" TargetMode="External"/><Relationship Id="rId48" Type="http://schemas.openxmlformats.org/officeDocument/2006/relationships/hyperlink" Target="http://www.grants.gov/web/grants/view-opportunity.html?oppId=289139"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grants.gov/web/grants/view-opportunity.html?oppId=290499" TargetMode="External"/><Relationship Id="rId17" Type="http://schemas.openxmlformats.org/officeDocument/2006/relationships/hyperlink" Target="http://www.grants.gov/web/grants/view-opportunity.html?oppId=290493" TargetMode="External"/><Relationship Id="rId25" Type="http://schemas.openxmlformats.org/officeDocument/2006/relationships/hyperlink" Target="http://www.grants.gov/web/grants/view-opportunity.html?oppId=290417" TargetMode="External"/><Relationship Id="rId33" Type="http://schemas.openxmlformats.org/officeDocument/2006/relationships/hyperlink" Target="http://www.grants.gov/web/grants/view-opportunity.html?oppId=290482" TargetMode="External"/><Relationship Id="rId38" Type="http://schemas.openxmlformats.org/officeDocument/2006/relationships/hyperlink" Target="http://www.grants.gov/web/grants/view-opportunity.html?oppId=290497" TargetMode="External"/><Relationship Id="rId46" Type="http://schemas.openxmlformats.org/officeDocument/2006/relationships/hyperlink" Target="http://www.grants.gov/web/grants/view-opportunity.html?oppId=290546" TargetMode="External"/><Relationship Id="rId20" Type="http://schemas.openxmlformats.org/officeDocument/2006/relationships/hyperlink" Target="http://www.grants.gov/web/grants/view-opportunity.html?oppId=290402" TargetMode="External"/><Relationship Id="rId41" Type="http://schemas.openxmlformats.org/officeDocument/2006/relationships/hyperlink" Target="http://www.grants.gov/web/grants/view-opportunity.html?oppId=29041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rants.gov/web/grants/view-opportunity.html?oppId=290542" TargetMode="External"/><Relationship Id="rId23" Type="http://schemas.openxmlformats.org/officeDocument/2006/relationships/hyperlink" Target="http://www.grants.gov/web/grants/view-opportunity.html?oppId=290465" TargetMode="External"/><Relationship Id="rId28" Type="http://schemas.openxmlformats.org/officeDocument/2006/relationships/hyperlink" Target="http://www.grants.gov/web/grants/view-opportunity.html?oppId=290433" TargetMode="External"/><Relationship Id="rId36" Type="http://schemas.openxmlformats.org/officeDocument/2006/relationships/hyperlink" Target="http://www.grants.gov/web/grants/view-opportunity.html?oppId=290509" TargetMode="External"/><Relationship Id="rId49" Type="http://schemas.openxmlformats.org/officeDocument/2006/relationships/hyperlink" Target="http://www.grants.gov/web/grants/view-opportunity.html?oppId=290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DB8A-0D6C-4503-BF6F-1B85226C8102}">
  <ds:schemaRefs>
    <ds:schemaRef ds:uri="http://schemas.openxmlformats.org/officeDocument/2006/bibliography"/>
  </ds:schemaRefs>
</ds:datastoreItem>
</file>

<file path=customXml/itemProps2.xml><?xml version="1.0" encoding="utf-8"?>
<ds:datastoreItem xmlns:ds="http://schemas.openxmlformats.org/officeDocument/2006/customXml" ds:itemID="{214ABE3F-26A1-4DD1-9B6F-9996D550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6062</Words>
  <Characters>34559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August 2005 3</vt:lpstr>
    </vt:vector>
  </TitlesOfParts>
  <Company>FSU-VP's Office of Research</Company>
  <LinksUpToDate>false</LinksUpToDate>
  <CharactersWithSpaces>40540</CharactersWithSpaces>
  <SharedDoc>false</SharedDoc>
  <HLinks>
    <vt:vector size="6" baseType="variant">
      <vt:variant>
        <vt:i4>1114202</vt:i4>
      </vt:variant>
      <vt:variant>
        <vt:i4>0</vt:i4>
      </vt:variant>
      <vt:variant>
        <vt:i4>0</vt:i4>
      </vt:variant>
      <vt:variant>
        <vt:i4>5</vt:i4>
      </vt:variant>
      <vt:variant>
        <vt:lpwstr>http://www.research.fsu.edu/limitedsubmission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2005 3</dc:title>
  <dc:creator>Administrator</dc:creator>
  <cp:lastModifiedBy>Butler, Thomas</cp:lastModifiedBy>
  <cp:revision>3</cp:revision>
  <cp:lastPrinted>2010-07-23T20:35:00Z</cp:lastPrinted>
  <dcterms:created xsi:type="dcterms:W3CDTF">2017-01-06T14:34:00Z</dcterms:created>
  <dcterms:modified xsi:type="dcterms:W3CDTF">2017-01-06T14:35:00Z</dcterms:modified>
</cp:coreProperties>
</file>