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D2E3"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7DFBD2E4" w14:textId="3F7F66DC" w:rsidR="00FB1D74" w:rsidRDefault="00144D74" w:rsidP="00A01D71">
      <w:pPr>
        <w:pStyle w:val="List"/>
        <w:spacing w:before="120" w:beforeAutospacing="0" w:after="0" w:afterAutospacing="0"/>
      </w:pPr>
      <w:r>
        <w:t>Use “</w:t>
      </w:r>
      <w:r w:rsidRPr="00144D74">
        <w:t xml:space="preserve">TEMPLATE </w:t>
      </w:r>
      <w:r w:rsidR="00692F3E">
        <w:t xml:space="preserve">SBS </w:t>
      </w:r>
      <w:r w:rsidRPr="00144D74">
        <w:t xml:space="preserve">PROTOCOL </w:t>
      </w:r>
      <w:r>
        <w:t>(HRP-</w:t>
      </w:r>
      <w:r w:rsidR="00A01D71">
        <w:t>5</w:t>
      </w:r>
      <w:r>
        <w:t>03</w:t>
      </w:r>
      <w:r w:rsidR="00491734">
        <w:t>(SBS)</w:t>
      </w:r>
      <w:r>
        <w:t>)”</w:t>
      </w:r>
      <w:r w:rsidR="00F91F71">
        <w:t xml:space="preserve"> </w:t>
      </w:r>
      <w:r>
        <w:t>to p</w:t>
      </w:r>
      <w:r w:rsidR="00393FAF" w:rsidRPr="00CA0CB1">
        <w:t xml:space="preserve">repare a document with the </w:t>
      </w:r>
      <w:r w:rsidR="00FB1D74">
        <w:t xml:space="preserve">information from </w:t>
      </w:r>
      <w:r w:rsidR="00692F3E">
        <w:t xml:space="preserve">the </w:t>
      </w:r>
      <w:r w:rsidR="00393FAF" w:rsidRPr="00CA0CB1">
        <w:t>following section</w:t>
      </w:r>
      <w:r w:rsidR="002F75AE" w:rsidRPr="00CA0CB1">
        <w:t>s</w:t>
      </w:r>
      <w:r w:rsidR="00393FAF" w:rsidRPr="00CA0CB1">
        <w:t>.</w:t>
      </w:r>
      <w:r w:rsidR="00FB1D74">
        <w:t xml:space="preserve"> </w:t>
      </w:r>
    </w:p>
    <w:p w14:paraId="7DFBD2E5" w14:textId="3A9A99AF"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w:t>
      </w:r>
      <w:proofErr w:type="gramStart"/>
      <w:r>
        <w:t>so</w:t>
      </w:r>
      <w:proofErr w:type="gramEnd"/>
      <w:r>
        <w:t xml:space="preserve">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r w:rsidR="00E05367">
        <w:t xml:space="preserve">  For subsections, like 1.x or 8.x, you can delete it if it’s not applicable.</w:t>
      </w:r>
    </w:p>
    <w:p w14:paraId="7DFBD2E6" w14:textId="77777777"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14:paraId="7DFBD2E7" w14:textId="77777777"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14:paraId="7DFBD2E8" w14:textId="77777777"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DFBD2EB" w14:textId="77777777" w:rsidR="001C7854" w:rsidRDefault="001C7854" w:rsidP="001C7854">
      <w:pPr>
        <w:rPr>
          <w:rFonts w:ascii="Times New Roman" w:hAnsi="Times New Roman"/>
          <w:b/>
          <w:sz w:val="28"/>
          <w:szCs w:val="28"/>
        </w:rPr>
      </w:pPr>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1C7854">
      <w:pPr>
        <w:pStyle w:val="Default"/>
        <w:spacing w:before="120" w:after="120"/>
        <w:ind w:left="720"/>
        <w:rPr>
          <w:i/>
        </w:rPr>
      </w:pPr>
      <w:r>
        <w:rPr>
          <w:i/>
        </w:rPr>
        <w:t>Include the full protocol title.</w:t>
      </w:r>
    </w:p>
    <w:p w14:paraId="7DFBD2EE" w14:textId="77777777" w:rsidR="001C7854" w:rsidRDefault="001C7854" w:rsidP="001C7854">
      <w:pPr>
        <w:pStyle w:val="Default"/>
        <w:rPr>
          <w:b/>
          <w:sz w:val="28"/>
          <w:szCs w:val="28"/>
        </w:rPr>
      </w:pPr>
      <w:r>
        <w:rPr>
          <w:b/>
          <w:sz w:val="28"/>
          <w:szCs w:val="28"/>
        </w:rPr>
        <w:t>PRINCIPAL INVESTIGATOR:</w:t>
      </w:r>
    </w:p>
    <w:p w14:paraId="7DFBD2EF" w14:textId="77777777" w:rsidR="001C7854" w:rsidRDefault="001C7854" w:rsidP="001C7854">
      <w:pPr>
        <w:pStyle w:val="Default"/>
        <w:spacing w:before="120"/>
        <w:ind w:left="720"/>
        <w:rPr>
          <w:i/>
        </w:rPr>
      </w:pPr>
      <w:r>
        <w:rPr>
          <w:i/>
        </w:rPr>
        <w:t>Name</w:t>
      </w:r>
    </w:p>
    <w:p w14:paraId="7DFBD2F0" w14:textId="77777777" w:rsidR="001C7854" w:rsidRDefault="001C7854" w:rsidP="001C7854">
      <w:pPr>
        <w:pStyle w:val="Default"/>
        <w:ind w:left="720"/>
        <w:rPr>
          <w:i/>
        </w:rPr>
      </w:pPr>
      <w:r>
        <w:rPr>
          <w:i/>
        </w:rPr>
        <w:t>Department</w:t>
      </w:r>
    </w:p>
    <w:p w14:paraId="7DFBD2F1" w14:textId="77777777" w:rsidR="001C7854" w:rsidRDefault="001C7854" w:rsidP="001C7854">
      <w:pPr>
        <w:pStyle w:val="Default"/>
        <w:ind w:left="720"/>
        <w:rPr>
          <w:i/>
        </w:rPr>
      </w:pPr>
      <w:r>
        <w:rPr>
          <w:i/>
        </w:rPr>
        <w:t>Telephone Number</w:t>
      </w:r>
    </w:p>
    <w:p w14:paraId="7DFBD2F2" w14:textId="77777777" w:rsidR="001C7854" w:rsidRDefault="001C7854" w:rsidP="001C7854">
      <w:pPr>
        <w:pStyle w:val="Default"/>
        <w:spacing w:after="120"/>
        <w:ind w:left="720"/>
        <w:rPr>
          <w:i/>
        </w:rPr>
      </w:pPr>
      <w:r>
        <w:rPr>
          <w:i/>
        </w:rPr>
        <w:t>Email Address</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2ED939F1"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77777777" w:rsidR="00297491" w:rsidRDefault="00297491" w:rsidP="00DF71A6"/>
        </w:tc>
        <w:tc>
          <w:tcPr>
            <w:tcW w:w="1663" w:type="dxa"/>
          </w:tcPr>
          <w:p w14:paraId="483F8B00" w14:textId="77777777" w:rsidR="00297491" w:rsidRDefault="00297491" w:rsidP="00DF71A6"/>
        </w:tc>
        <w:tc>
          <w:tcPr>
            <w:tcW w:w="4802" w:type="dxa"/>
          </w:tcPr>
          <w:p w14:paraId="48C45E29" w14:textId="77777777" w:rsidR="00297491" w:rsidRDefault="00297491" w:rsidP="00DF71A6"/>
        </w:tc>
        <w:tc>
          <w:tcPr>
            <w:tcW w:w="1288" w:type="dxa"/>
          </w:tcPr>
          <w:p w14:paraId="305D1899" w14:textId="77777777" w:rsidR="00297491" w:rsidRDefault="00297491" w:rsidP="00DF71A6"/>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1761ABA0" w14:textId="0A159D03" w:rsidR="00DF71A6" w:rsidRDefault="00DF71A6">
      <w:pPr>
        <w:autoSpaceDE/>
        <w:autoSpaceDN/>
        <w:adjustRightInd/>
        <w:rPr>
          <w:rFonts w:ascii="Cambria" w:eastAsia="MS Gothic" w:hAnsi="Cambria"/>
          <w:b/>
          <w:bCs/>
          <w:i/>
          <w:color w:val="365F91"/>
          <w:sz w:val="28"/>
          <w:szCs w:val="28"/>
          <w:lang w:eastAsia="ja-JP"/>
        </w:rPr>
      </w:pPr>
      <w:r>
        <w:rPr>
          <w:i/>
        </w:rPr>
        <w:br w:type="page"/>
      </w:r>
    </w:p>
    <w:p w14:paraId="7DFBD2F8" w14:textId="0498BE2C" w:rsidR="001C7854" w:rsidRPr="001C7854" w:rsidRDefault="001C7854" w:rsidP="001C7854">
      <w:pPr>
        <w:pStyle w:val="TOCHeading"/>
        <w:spacing w:before="0" w:line="240" w:lineRule="auto"/>
        <w:rPr>
          <w:rFonts w:ascii="Times New Roman" w:hAnsi="Times New Roman"/>
          <w:color w:val="000000"/>
        </w:rPr>
      </w:pPr>
      <w:r w:rsidRPr="001C7854">
        <w:rPr>
          <w:rFonts w:ascii="Times New Roman" w:hAnsi="Times New Roman"/>
          <w:color w:val="000000"/>
        </w:rPr>
        <w:lastRenderedPageBreak/>
        <w:t>Table of Contents</w:t>
      </w:r>
    </w:p>
    <w:p w14:paraId="535515DA" w14:textId="52029378" w:rsidR="00757153"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162129" w:history="1">
        <w:r w:rsidR="00757153" w:rsidRPr="00F54679">
          <w:rPr>
            <w:rStyle w:val="Hyperlink"/>
            <w:noProof/>
          </w:rPr>
          <w:t>1.0</w:t>
        </w:r>
        <w:r w:rsidR="00757153">
          <w:rPr>
            <w:rFonts w:asciiTheme="minorHAnsi" w:eastAsiaTheme="minorEastAsia" w:hAnsiTheme="minorHAnsi" w:cstheme="minorBidi"/>
            <w:noProof/>
            <w:sz w:val="22"/>
            <w:szCs w:val="22"/>
          </w:rPr>
          <w:tab/>
        </w:r>
        <w:r w:rsidR="00757153" w:rsidRPr="00F54679">
          <w:rPr>
            <w:rStyle w:val="Hyperlink"/>
            <w:noProof/>
          </w:rPr>
          <w:t>Study Summary</w:t>
        </w:r>
        <w:r w:rsidR="00757153">
          <w:rPr>
            <w:noProof/>
            <w:webHidden/>
          </w:rPr>
          <w:tab/>
        </w:r>
        <w:r w:rsidR="00757153">
          <w:rPr>
            <w:noProof/>
            <w:webHidden/>
          </w:rPr>
          <w:fldChar w:fldCharType="begin"/>
        </w:r>
        <w:r w:rsidR="00757153">
          <w:rPr>
            <w:noProof/>
            <w:webHidden/>
          </w:rPr>
          <w:instrText xml:space="preserve"> PAGEREF _Toc496162129 \h </w:instrText>
        </w:r>
        <w:r w:rsidR="00757153">
          <w:rPr>
            <w:noProof/>
            <w:webHidden/>
          </w:rPr>
        </w:r>
        <w:r w:rsidR="00757153">
          <w:rPr>
            <w:noProof/>
            <w:webHidden/>
          </w:rPr>
          <w:fldChar w:fldCharType="separate"/>
        </w:r>
        <w:r w:rsidR="00757153">
          <w:rPr>
            <w:noProof/>
            <w:webHidden/>
          </w:rPr>
          <w:t>3</w:t>
        </w:r>
        <w:r w:rsidR="00757153">
          <w:rPr>
            <w:noProof/>
            <w:webHidden/>
          </w:rPr>
          <w:fldChar w:fldCharType="end"/>
        </w:r>
      </w:hyperlink>
    </w:p>
    <w:p w14:paraId="02341C73" w14:textId="5F3DD7BB"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0" w:history="1">
        <w:r w:rsidR="00757153" w:rsidRPr="00F54679">
          <w:rPr>
            <w:rStyle w:val="Hyperlink"/>
            <w:noProof/>
          </w:rPr>
          <w:t>2.0</w:t>
        </w:r>
        <w:r w:rsidR="00757153">
          <w:rPr>
            <w:rFonts w:asciiTheme="minorHAnsi" w:eastAsiaTheme="minorEastAsia" w:hAnsiTheme="minorHAnsi" w:cstheme="minorBidi"/>
            <w:noProof/>
            <w:sz w:val="22"/>
            <w:szCs w:val="22"/>
          </w:rPr>
          <w:tab/>
        </w:r>
        <w:r w:rsidR="00757153" w:rsidRPr="00F54679">
          <w:rPr>
            <w:rStyle w:val="Hyperlink"/>
            <w:noProof/>
          </w:rPr>
          <w:t>Objectives*</w:t>
        </w:r>
        <w:r w:rsidR="00757153">
          <w:rPr>
            <w:noProof/>
            <w:webHidden/>
          </w:rPr>
          <w:tab/>
        </w:r>
        <w:r w:rsidR="00757153">
          <w:rPr>
            <w:noProof/>
            <w:webHidden/>
          </w:rPr>
          <w:fldChar w:fldCharType="begin"/>
        </w:r>
        <w:r w:rsidR="00757153">
          <w:rPr>
            <w:noProof/>
            <w:webHidden/>
          </w:rPr>
          <w:instrText xml:space="preserve"> PAGEREF _Toc496162130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14:paraId="2434097F" w14:textId="61E4C1F1"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1" w:history="1">
        <w:r w:rsidR="00757153" w:rsidRPr="00F54679">
          <w:rPr>
            <w:rStyle w:val="Hyperlink"/>
            <w:noProof/>
          </w:rPr>
          <w:t>3.0</w:t>
        </w:r>
        <w:r w:rsidR="00757153">
          <w:rPr>
            <w:rFonts w:asciiTheme="minorHAnsi" w:eastAsiaTheme="minorEastAsia" w:hAnsiTheme="minorHAnsi" w:cstheme="minorBidi"/>
            <w:noProof/>
            <w:sz w:val="22"/>
            <w:szCs w:val="22"/>
          </w:rPr>
          <w:tab/>
        </w:r>
        <w:r w:rsidR="00757153" w:rsidRPr="00F54679">
          <w:rPr>
            <w:rStyle w:val="Hyperlink"/>
            <w:noProof/>
          </w:rPr>
          <w:t>Background*</w:t>
        </w:r>
        <w:r w:rsidR="00757153">
          <w:rPr>
            <w:noProof/>
            <w:webHidden/>
          </w:rPr>
          <w:tab/>
        </w:r>
        <w:r w:rsidR="00757153">
          <w:rPr>
            <w:noProof/>
            <w:webHidden/>
          </w:rPr>
          <w:fldChar w:fldCharType="begin"/>
        </w:r>
        <w:r w:rsidR="00757153">
          <w:rPr>
            <w:noProof/>
            <w:webHidden/>
          </w:rPr>
          <w:instrText xml:space="preserve"> PAGEREF _Toc496162131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14:paraId="7B5D1CEF" w14:textId="3208692A"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2" w:history="1">
        <w:r w:rsidR="00757153" w:rsidRPr="00F54679">
          <w:rPr>
            <w:rStyle w:val="Hyperlink"/>
            <w:noProof/>
          </w:rPr>
          <w:t>4.0</w:t>
        </w:r>
        <w:r w:rsidR="00757153">
          <w:rPr>
            <w:rFonts w:asciiTheme="minorHAnsi" w:eastAsiaTheme="minorEastAsia" w:hAnsiTheme="minorHAnsi" w:cstheme="minorBidi"/>
            <w:noProof/>
            <w:sz w:val="22"/>
            <w:szCs w:val="22"/>
          </w:rPr>
          <w:tab/>
        </w:r>
        <w:r w:rsidR="00757153" w:rsidRPr="00F54679">
          <w:rPr>
            <w:rStyle w:val="Hyperlink"/>
            <w:noProof/>
          </w:rPr>
          <w:t>Study Endpoints*</w:t>
        </w:r>
        <w:r w:rsidR="00757153">
          <w:rPr>
            <w:noProof/>
            <w:webHidden/>
          </w:rPr>
          <w:tab/>
        </w:r>
        <w:r w:rsidR="00757153">
          <w:rPr>
            <w:noProof/>
            <w:webHidden/>
          </w:rPr>
          <w:fldChar w:fldCharType="begin"/>
        </w:r>
        <w:r w:rsidR="00757153">
          <w:rPr>
            <w:noProof/>
            <w:webHidden/>
          </w:rPr>
          <w:instrText xml:space="preserve"> PAGEREF _Toc496162132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14:paraId="3E2BFED3" w14:textId="521579E7"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3" w:history="1">
        <w:r w:rsidR="00757153" w:rsidRPr="00F54679">
          <w:rPr>
            <w:rStyle w:val="Hyperlink"/>
            <w:noProof/>
          </w:rPr>
          <w:t>5.0</w:t>
        </w:r>
        <w:r w:rsidR="00757153">
          <w:rPr>
            <w:rFonts w:asciiTheme="minorHAnsi" w:eastAsiaTheme="minorEastAsia" w:hAnsiTheme="minorHAnsi" w:cstheme="minorBidi"/>
            <w:noProof/>
            <w:sz w:val="22"/>
            <w:szCs w:val="22"/>
          </w:rPr>
          <w:tab/>
        </w:r>
        <w:r w:rsidR="00757153" w:rsidRPr="00F54679">
          <w:rPr>
            <w:rStyle w:val="Hyperlink"/>
            <w:noProof/>
          </w:rPr>
          <w:t>Study Intervention/Investigational Agent</w:t>
        </w:r>
        <w:r w:rsidR="00757153">
          <w:rPr>
            <w:noProof/>
            <w:webHidden/>
          </w:rPr>
          <w:tab/>
        </w:r>
        <w:r w:rsidR="00757153">
          <w:rPr>
            <w:noProof/>
            <w:webHidden/>
          </w:rPr>
          <w:fldChar w:fldCharType="begin"/>
        </w:r>
        <w:r w:rsidR="00757153">
          <w:rPr>
            <w:noProof/>
            <w:webHidden/>
          </w:rPr>
          <w:instrText xml:space="preserve"> PAGEREF _Toc496162133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14:paraId="38DBC430" w14:textId="3A0A6029"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4" w:history="1">
        <w:r w:rsidR="00757153" w:rsidRPr="00F54679">
          <w:rPr>
            <w:rStyle w:val="Hyperlink"/>
            <w:noProof/>
          </w:rPr>
          <w:t>6.0</w:t>
        </w:r>
        <w:r w:rsidR="00757153">
          <w:rPr>
            <w:rFonts w:asciiTheme="minorHAnsi" w:eastAsiaTheme="minorEastAsia" w:hAnsiTheme="minorHAnsi" w:cstheme="minorBidi"/>
            <w:noProof/>
            <w:sz w:val="22"/>
            <w:szCs w:val="22"/>
          </w:rPr>
          <w:tab/>
        </w:r>
        <w:r w:rsidR="00757153" w:rsidRPr="00F54679">
          <w:rPr>
            <w:rStyle w:val="Hyperlink"/>
            <w:noProof/>
          </w:rPr>
          <w:t>Procedures Involved*</w:t>
        </w:r>
        <w:r w:rsidR="00757153">
          <w:rPr>
            <w:noProof/>
            <w:webHidden/>
          </w:rPr>
          <w:tab/>
        </w:r>
        <w:r w:rsidR="00757153">
          <w:rPr>
            <w:noProof/>
            <w:webHidden/>
          </w:rPr>
          <w:fldChar w:fldCharType="begin"/>
        </w:r>
        <w:r w:rsidR="00757153">
          <w:rPr>
            <w:noProof/>
            <w:webHidden/>
          </w:rPr>
          <w:instrText xml:space="preserve"> PAGEREF _Toc496162134 \h </w:instrText>
        </w:r>
        <w:r w:rsidR="00757153">
          <w:rPr>
            <w:noProof/>
            <w:webHidden/>
          </w:rPr>
        </w:r>
        <w:r w:rsidR="00757153">
          <w:rPr>
            <w:noProof/>
            <w:webHidden/>
          </w:rPr>
          <w:fldChar w:fldCharType="separate"/>
        </w:r>
        <w:r w:rsidR="00757153">
          <w:rPr>
            <w:noProof/>
            <w:webHidden/>
          </w:rPr>
          <w:t>5</w:t>
        </w:r>
        <w:r w:rsidR="00757153">
          <w:rPr>
            <w:noProof/>
            <w:webHidden/>
          </w:rPr>
          <w:fldChar w:fldCharType="end"/>
        </w:r>
      </w:hyperlink>
    </w:p>
    <w:p w14:paraId="62022F9D" w14:textId="0DF8C2B3"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5" w:history="1">
        <w:r w:rsidR="00757153" w:rsidRPr="00F54679">
          <w:rPr>
            <w:rStyle w:val="Hyperlink"/>
            <w:noProof/>
          </w:rPr>
          <w:t>7.0</w:t>
        </w:r>
        <w:r w:rsidR="00757153">
          <w:rPr>
            <w:rFonts w:asciiTheme="minorHAnsi" w:eastAsiaTheme="minorEastAsia" w:hAnsiTheme="minorHAnsi" w:cstheme="minorBidi"/>
            <w:noProof/>
            <w:sz w:val="22"/>
            <w:szCs w:val="22"/>
          </w:rPr>
          <w:tab/>
        </w:r>
        <w:r w:rsidR="00757153" w:rsidRPr="00F54679">
          <w:rPr>
            <w:rStyle w:val="Hyperlink"/>
            <w:noProof/>
          </w:rPr>
          <w:t>Data and Specimen Banking*</w:t>
        </w:r>
        <w:r w:rsidR="00757153">
          <w:rPr>
            <w:noProof/>
            <w:webHidden/>
          </w:rPr>
          <w:tab/>
        </w:r>
        <w:r w:rsidR="00757153">
          <w:rPr>
            <w:noProof/>
            <w:webHidden/>
          </w:rPr>
          <w:fldChar w:fldCharType="begin"/>
        </w:r>
        <w:r w:rsidR="00757153">
          <w:rPr>
            <w:noProof/>
            <w:webHidden/>
          </w:rPr>
          <w:instrText xml:space="preserve"> PAGEREF _Toc496162135 \h </w:instrText>
        </w:r>
        <w:r w:rsidR="00757153">
          <w:rPr>
            <w:noProof/>
            <w:webHidden/>
          </w:rPr>
        </w:r>
        <w:r w:rsidR="00757153">
          <w:rPr>
            <w:noProof/>
            <w:webHidden/>
          </w:rPr>
          <w:fldChar w:fldCharType="separate"/>
        </w:r>
        <w:r w:rsidR="00757153">
          <w:rPr>
            <w:noProof/>
            <w:webHidden/>
          </w:rPr>
          <w:t>5</w:t>
        </w:r>
        <w:r w:rsidR="00757153">
          <w:rPr>
            <w:noProof/>
            <w:webHidden/>
          </w:rPr>
          <w:fldChar w:fldCharType="end"/>
        </w:r>
      </w:hyperlink>
    </w:p>
    <w:p w14:paraId="08E9937F" w14:textId="28E8B471"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6" w:history="1">
        <w:r w:rsidR="00757153" w:rsidRPr="00F54679">
          <w:rPr>
            <w:rStyle w:val="Hyperlink"/>
            <w:noProof/>
          </w:rPr>
          <w:t>8.0</w:t>
        </w:r>
        <w:r w:rsidR="00757153">
          <w:rPr>
            <w:rFonts w:asciiTheme="minorHAnsi" w:eastAsiaTheme="minorEastAsia" w:hAnsiTheme="minorHAnsi" w:cstheme="minorBidi"/>
            <w:noProof/>
            <w:sz w:val="22"/>
            <w:szCs w:val="22"/>
          </w:rPr>
          <w:tab/>
        </w:r>
        <w:r w:rsidR="00757153" w:rsidRPr="00F54679">
          <w:rPr>
            <w:rStyle w:val="Hyperlink"/>
            <w:noProof/>
          </w:rPr>
          <w:t>Sharing of Results with Subjects*</w:t>
        </w:r>
        <w:r w:rsidR="00757153">
          <w:rPr>
            <w:noProof/>
            <w:webHidden/>
          </w:rPr>
          <w:tab/>
        </w:r>
        <w:r w:rsidR="00757153">
          <w:rPr>
            <w:noProof/>
            <w:webHidden/>
          </w:rPr>
          <w:fldChar w:fldCharType="begin"/>
        </w:r>
        <w:r w:rsidR="00757153">
          <w:rPr>
            <w:noProof/>
            <w:webHidden/>
          </w:rPr>
          <w:instrText xml:space="preserve"> PAGEREF _Toc496162136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14:paraId="03CC337A" w14:textId="7C2DAE80"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7" w:history="1">
        <w:r w:rsidR="00757153" w:rsidRPr="00F54679">
          <w:rPr>
            <w:rStyle w:val="Hyperlink"/>
            <w:noProof/>
          </w:rPr>
          <w:t>9.0</w:t>
        </w:r>
        <w:r w:rsidR="00757153">
          <w:rPr>
            <w:rFonts w:asciiTheme="minorHAnsi" w:eastAsiaTheme="minorEastAsia" w:hAnsiTheme="minorHAnsi" w:cstheme="minorBidi"/>
            <w:noProof/>
            <w:sz w:val="22"/>
            <w:szCs w:val="22"/>
          </w:rPr>
          <w:tab/>
        </w:r>
        <w:r w:rsidR="00757153" w:rsidRPr="00F54679">
          <w:rPr>
            <w:rStyle w:val="Hyperlink"/>
            <w:noProof/>
          </w:rPr>
          <w:t>Study Timelines*</w:t>
        </w:r>
        <w:r w:rsidR="00757153">
          <w:rPr>
            <w:noProof/>
            <w:webHidden/>
          </w:rPr>
          <w:tab/>
        </w:r>
        <w:r w:rsidR="00757153">
          <w:rPr>
            <w:noProof/>
            <w:webHidden/>
          </w:rPr>
          <w:fldChar w:fldCharType="begin"/>
        </w:r>
        <w:r w:rsidR="00757153">
          <w:rPr>
            <w:noProof/>
            <w:webHidden/>
          </w:rPr>
          <w:instrText xml:space="preserve"> PAGEREF _Toc496162137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14:paraId="4BDF759C" w14:textId="33CD3917"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8" w:history="1">
        <w:r w:rsidR="00757153" w:rsidRPr="00F54679">
          <w:rPr>
            <w:rStyle w:val="Hyperlink"/>
            <w:bCs/>
            <w:noProof/>
          </w:rPr>
          <w:t>10.0</w:t>
        </w:r>
        <w:r w:rsidR="00757153">
          <w:rPr>
            <w:rFonts w:asciiTheme="minorHAnsi" w:eastAsiaTheme="minorEastAsia" w:hAnsiTheme="minorHAnsi" w:cstheme="minorBidi"/>
            <w:noProof/>
            <w:sz w:val="22"/>
            <w:szCs w:val="22"/>
          </w:rPr>
          <w:tab/>
        </w:r>
        <w:r w:rsidR="00757153" w:rsidRPr="00F54679">
          <w:rPr>
            <w:rStyle w:val="Hyperlink"/>
            <w:noProof/>
          </w:rPr>
          <w:t>Inclusion and Exclusion Criteria*</w:t>
        </w:r>
        <w:r w:rsidR="00757153">
          <w:rPr>
            <w:noProof/>
            <w:webHidden/>
          </w:rPr>
          <w:tab/>
        </w:r>
        <w:r w:rsidR="00757153">
          <w:rPr>
            <w:noProof/>
            <w:webHidden/>
          </w:rPr>
          <w:fldChar w:fldCharType="begin"/>
        </w:r>
        <w:r w:rsidR="00757153">
          <w:rPr>
            <w:noProof/>
            <w:webHidden/>
          </w:rPr>
          <w:instrText xml:space="preserve"> PAGEREF _Toc496162138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14:paraId="56AFB48B" w14:textId="49ECE02A"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39" w:history="1">
        <w:r w:rsidR="00757153" w:rsidRPr="00F54679">
          <w:rPr>
            <w:rStyle w:val="Hyperlink"/>
            <w:noProof/>
          </w:rPr>
          <w:t>11.0</w:t>
        </w:r>
        <w:r w:rsidR="00757153">
          <w:rPr>
            <w:rFonts w:asciiTheme="minorHAnsi" w:eastAsiaTheme="minorEastAsia" w:hAnsiTheme="minorHAnsi" w:cstheme="minorBidi"/>
            <w:noProof/>
            <w:sz w:val="22"/>
            <w:szCs w:val="22"/>
          </w:rPr>
          <w:tab/>
        </w:r>
        <w:r w:rsidR="00757153" w:rsidRPr="00F54679">
          <w:rPr>
            <w:rStyle w:val="Hyperlink"/>
            <w:noProof/>
          </w:rPr>
          <w:t>Vulnerable Populations*</w:t>
        </w:r>
        <w:r w:rsidR="00757153">
          <w:rPr>
            <w:noProof/>
            <w:webHidden/>
          </w:rPr>
          <w:tab/>
        </w:r>
        <w:r w:rsidR="00757153">
          <w:rPr>
            <w:noProof/>
            <w:webHidden/>
          </w:rPr>
          <w:fldChar w:fldCharType="begin"/>
        </w:r>
        <w:r w:rsidR="00757153">
          <w:rPr>
            <w:noProof/>
            <w:webHidden/>
          </w:rPr>
          <w:instrText xml:space="preserve"> PAGEREF _Toc496162139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14:paraId="2DAE0E4A" w14:textId="4593E2B6"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0" w:history="1">
        <w:r w:rsidR="00757153" w:rsidRPr="00F54679">
          <w:rPr>
            <w:rStyle w:val="Hyperlink"/>
            <w:bCs/>
            <w:noProof/>
          </w:rPr>
          <w:t>12.0</w:t>
        </w:r>
        <w:r w:rsidR="00757153">
          <w:rPr>
            <w:rFonts w:asciiTheme="minorHAnsi" w:eastAsiaTheme="minorEastAsia" w:hAnsiTheme="minorHAnsi" w:cstheme="minorBidi"/>
            <w:noProof/>
            <w:sz w:val="22"/>
            <w:szCs w:val="22"/>
          </w:rPr>
          <w:tab/>
        </w:r>
        <w:r w:rsidR="00757153" w:rsidRPr="00F54679">
          <w:rPr>
            <w:rStyle w:val="Hyperlink"/>
            <w:noProof/>
          </w:rPr>
          <w:t>Local Number of Subjects</w:t>
        </w:r>
        <w:r w:rsidR="00757153">
          <w:rPr>
            <w:noProof/>
            <w:webHidden/>
          </w:rPr>
          <w:tab/>
        </w:r>
        <w:r w:rsidR="00757153">
          <w:rPr>
            <w:noProof/>
            <w:webHidden/>
          </w:rPr>
          <w:fldChar w:fldCharType="begin"/>
        </w:r>
        <w:r w:rsidR="00757153">
          <w:rPr>
            <w:noProof/>
            <w:webHidden/>
          </w:rPr>
          <w:instrText xml:space="preserve"> PAGEREF _Toc496162140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14:paraId="096705E7" w14:textId="38BC1B47"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1" w:history="1">
        <w:r w:rsidR="00757153" w:rsidRPr="00F54679">
          <w:rPr>
            <w:rStyle w:val="Hyperlink"/>
            <w:bCs/>
            <w:noProof/>
          </w:rPr>
          <w:t>13.0</w:t>
        </w:r>
        <w:r w:rsidR="00757153">
          <w:rPr>
            <w:rFonts w:asciiTheme="minorHAnsi" w:eastAsiaTheme="minorEastAsia" w:hAnsiTheme="minorHAnsi" w:cstheme="minorBidi"/>
            <w:noProof/>
            <w:sz w:val="22"/>
            <w:szCs w:val="22"/>
          </w:rPr>
          <w:tab/>
        </w:r>
        <w:r w:rsidR="00757153" w:rsidRPr="00F54679">
          <w:rPr>
            <w:rStyle w:val="Hyperlink"/>
            <w:noProof/>
          </w:rPr>
          <w:t>Recruitment Methods</w:t>
        </w:r>
        <w:r w:rsidR="00757153">
          <w:rPr>
            <w:noProof/>
            <w:webHidden/>
          </w:rPr>
          <w:tab/>
        </w:r>
        <w:r w:rsidR="00757153">
          <w:rPr>
            <w:noProof/>
            <w:webHidden/>
          </w:rPr>
          <w:fldChar w:fldCharType="begin"/>
        </w:r>
        <w:r w:rsidR="00757153">
          <w:rPr>
            <w:noProof/>
            <w:webHidden/>
          </w:rPr>
          <w:instrText xml:space="preserve"> PAGEREF _Toc496162141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14:paraId="505A1A4D" w14:textId="5F33CB67"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2" w:history="1">
        <w:r w:rsidR="00757153" w:rsidRPr="00F54679">
          <w:rPr>
            <w:rStyle w:val="Hyperlink"/>
            <w:noProof/>
          </w:rPr>
          <w:t>14.0</w:t>
        </w:r>
        <w:r w:rsidR="00757153">
          <w:rPr>
            <w:rFonts w:asciiTheme="minorHAnsi" w:eastAsiaTheme="minorEastAsia" w:hAnsiTheme="minorHAnsi" w:cstheme="minorBidi"/>
            <w:noProof/>
            <w:sz w:val="22"/>
            <w:szCs w:val="22"/>
          </w:rPr>
          <w:tab/>
        </w:r>
        <w:r w:rsidR="00757153" w:rsidRPr="00F54679">
          <w:rPr>
            <w:rStyle w:val="Hyperlink"/>
            <w:noProof/>
          </w:rPr>
          <w:t>Withdrawal of Subjects*</w:t>
        </w:r>
        <w:r w:rsidR="00757153">
          <w:rPr>
            <w:noProof/>
            <w:webHidden/>
          </w:rPr>
          <w:tab/>
        </w:r>
        <w:r w:rsidR="00757153">
          <w:rPr>
            <w:noProof/>
            <w:webHidden/>
          </w:rPr>
          <w:fldChar w:fldCharType="begin"/>
        </w:r>
        <w:r w:rsidR="00757153">
          <w:rPr>
            <w:noProof/>
            <w:webHidden/>
          </w:rPr>
          <w:instrText xml:space="preserve"> PAGEREF _Toc496162142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14:paraId="2BAFDC55" w14:textId="440E3162"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3" w:history="1">
        <w:r w:rsidR="00757153" w:rsidRPr="00F54679">
          <w:rPr>
            <w:rStyle w:val="Hyperlink"/>
            <w:noProof/>
          </w:rPr>
          <w:t>15.0</w:t>
        </w:r>
        <w:r w:rsidR="00757153">
          <w:rPr>
            <w:rFonts w:asciiTheme="minorHAnsi" w:eastAsiaTheme="minorEastAsia" w:hAnsiTheme="minorHAnsi" w:cstheme="minorBidi"/>
            <w:noProof/>
            <w:sz w:val="22"/>
            <w:szCs w:val="22"/>
          </w:rPr>
          <w:tab/>
        </w:r>
        <w:r w:rsidR="00757153" w:rsidRPr="00F54679">
          <w:rPr>
            <w:rStyle w:val="Hyperlink"/>
            <w:noProof/>
          </w:rPr>
          <w:t>Risks to Subjects*</w:t>
        </w:r>
        <w:r w:rsidR="00757153">
          <w:rPr>
            <w:noProof/>
            <w:webHidden/>
          </w:rPr>
          <w:tab/>
        </w:r>
        <w:r w:rsidR="00757153">
          <w:rPr>
            <w:noProof/>
            <w:webHidden/>
          </w:rPr>
          <w:fldChar w:fldCharType="begin"/>
        </w:r>
        <w:r w:rsidR="00757153">
          <w:rPr>
            <w:noProof/>
            <w:webHidden/>
          </w:rPr>
          <w:instrText xml:space="preserve"> PAGEREF _Toc496162143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14:paraId="14A472FC" w14:textId="6B919DF0"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4" w:history="1">
        <w:r w:rsidR="00757153" w:rsidRPr="00F54679">
          <w:rPr>
            <w:rStyle w:val="Hyperlink"/>
            <w:noProof/>
          </w:rPr>
          <w:t>16.0</w:t>
        </w:r>
        <w:r w:rsidR="00757153">
          <w:rPr>
            <w:rFonts w:asciiTheme="minorHAnsi" w:eastAsiaTheme="minorEastAsia" w:hAnsiTheme="minorHAnsi" w:cstheme="minorBidi"/>
            <w:noProof/>
            <w:sz w:val="22"/>
            <w:szCs w:val="22"/>
          </w:rPr>
          <w:tab/>
        </w:r>
        <w:r w:rsidR="00757153" w:rsidRPr="00F54679">
          <w:rPr>
            <w:rStyle w:val="Hyperlink"/>
            <w:noProof/>
          </w:rPr>
          <w:t>Potential Benefits to Subjects*</w:t>
        </w:r>
        <w:r w:rsidR="00757153">
          <w:rPr>
            <w:noProof/>
            <w:webHidden/>
          </w:rPr>
          <w:tab/>
        </w:r>
        <w:r w:rsidR="00757153">
          <w:rPr>
            <w:noProof/>
            <w:webHidden/>
          </w:rPr>
          <w:fldChar w:fldCharType="begin"/>
        </w:r>
        <w:r w:rsidR="00757153">
          <w:rPr>
            <w:noProof/>
            <w:webHidden/>
          </w:rPr>
          <w:instrText xml:space="preserve"> PAGEREF _Toc496162144 \h </w:instrText>
        </w:r>
        <w:r w:rsidR="00757153">
          <w:rPr>
            <w:noProof/>
            <w:webHidden/>
          </w:rPr>
        </w:r>
        <w:r w:rsidR="00757153">
          <w:rPr>
            <w:noProof/>
            <w:webHidden/>
          </w:rPr>
          <w:fldChar w:fldCharType="separate"/>
        </w:r>
        <w:r w:rsidR="00757153">
          <w:rPr>
            <w:noProof/>
            <w:webHidden/>
          </w:rPr>
          <w:t>8</w:t>
        </w:r>
        <w:r w:rsidR="00757153">
          <w:rPr>
            <w:noProof/>
            <w:webHidden/>
          </w:rPr>
          <w:fldChar w:fldCharType="end"/>
        </w:r>
      </w:hyperlink>
    </w:p>
    <w:p w14:paraId="03DBF9AE" w14:textId="2995847A"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5" w:history="1">
        <w:r w:rsidR="00757153" w:rsidRPr="00F54679">
          <w:rPr>
            <w:rStyle w:val="Hyperlink"/>
            <w:noProof/>
          </w:rPr>
          <w:t>17.0</w:t>
        </w:r>
        <w:r w:rsidR="00757153">
          <w:rPr>
            <w:rFonts w:asciiTheme="minorHAnsi" w:eastAsiaTheme="minorEastAsia" w:hAnsiTheme="minorHAnsi" w:cstheme="minorBidi"/>
            <w:noProof/>
            <w:sz w:val="22"/>
            <w:szCs w:val="22"/>
          </w:rPr>
          <w:tab/>
        </w:r>
        <w:r w:rsidR="00757153" w:rsidRPr="00F54679">
          <w:rPr>
            <w:rStyle w:val="Hyperlink"/>
            <w:noProof/>
          </w:rPr>
          <w:t>Data Management* and Confidentiality</w:t>
        </w:r>
        <w:r w:rsidR="00757153">
          <w:rPr>
            <w:noProof/>
            <w:webHidden/>
          </w:rPr>
          <w:tab/>
        </w:r>
        <w:r w:rsidR="00757153">
          <w:rPr>
            <w:noProof/>
            <w:webHidden/>
          </w:rPr>
          <w:fldChar w:fldCharType="begin"/>
        </w:r>
        <w:r w:rsidR="00757153">
          <w:rPr>
            <w:noProof/>
            <w:webHidden/>
          </w:rPr>
          <w:instrText xml:space="preserve"> PAGEREF _Toc496162145 \h </w:instrText>
        </w:r>
        <w:r w:rsidR="00757153">
          <w:rPr>
            <w:noProof/>
            <w:webHidden/>
          </w:rPr>
        </w:r>
        <w:r w:rsidR="00757153">
          <w:rPr>
            <w:noProof/>
            <w:webHidden/>
          </w:rPr>
          <w:fldChar w:fldCharType="separate"/>
        </w:r>
        <w:r w:rsidR="00757153">
          <w:rPr>
            <w:noProof/>
            <w:webHidden/>
          </w:rPr>
          <w:t>8</w:t>
        </w:r>
        <w:r w:rsidR="00757153">
          <w:rPr>
            <w:noProof/>
            <w:webHidden/>
          </w:rPr>
          <w:fldChar w:fldCharType="end"/>
        </w:r>
      </w:hyperlink>
    </w:p>
    <w:p w14:paraId="29062A4E" w14:textId="11F90516"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6" w:history="1">
        <w:r w:rsidR="00757153" w:rsidRPr="00F54679">
          <w:rPr>
            <w:rStyle w:val="Hyperlink"/>
            <w:noProof/>
          </w:rPr>
          <w:t>18.0</w:t>
        </w:r>
        <w:r w:rsidR="00757153">
          <w:rPr>
            <w:rFonts w:asciiTheme="minorHAnsi" w:eastAsiaTheme="minorEastAsia" w:hAnsiTheme="minorHAnsi" w:cstheme="minorBidi"/>
            <w:noProof/>
            <w:sz w:val="22"/>
            <w:szCs w:val="22"/>
          </w:rPr>
          <w:tab/>
        </w:r>
        <w:r w:rsidR="00757153" w:rsidRPr="00F54679">
          <w:rPr>
            <w:rStyle w:val="Hyperlink"/>
            <w:noProof/>
          </w:rPr>
          <w:t>Provisions to Monitor the Data to Ensure the Safety of Subjects*</w:t>
        </w:r>
        <w:r w:rsidR="00757153">
          <w:rPr>
            <w:noProof/>
            <w:webHidden/>
          </w:rPr>
          <w:tab/>
        </w:r>
        <w:r w:rsidR="00757153">
          <w:rPr>
            <w:noProof/>
            <w:webHidden/>
          </w:rPr>
          <w:fldChar w:fldCharType="begin"/>
        </w:r>
        <w:r w:rsidR="00757153">
          <w:rPr>
            <w:noProof/>
            <w:webHidden/>
          </w:rPr>
          <w:instrText xml:space="preserve"> PAGEREF _Toc496162146 \h </w:instrText>
        </w:r>
        <w:r w:rsidR="00757153">
          <w:rPr>
            <w:noProof/>
            <w:webHidden/>
          </w:rPr>
        </w:r>
        <w:r w:rsidR="00757153">
          <w:rPr>
            <w:noProof/>
            <w:webHidden/>
          </w:rPr>
          <w:fldChar w:fldCharType="separate"/>
        </w:r>
        <w:r w:rsidR="00757153">
          <w:rPr>
            <w:noProof/>
            <w:webHidden/>
          </w:rPr>
          <w:t>8</w:t>
        </w:r>
        <w:r w:rsidR="00757153">
          <w:rPr>
            <w:noProof/>
            <w:webHidden/>
          </w:rPr>
          <w:fldChar w:fldCharType="end"/>
        </w:r>
      </w:hyperlink>
    </w:p>
    <w:p w14:paraId="6C91BE9C" w14:textId="303B220C"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7" w:history="1">
        <w:r w:rsidR="00757153" w:rsidRPr="00F54679">
          <w:rPr>
            <w:rStyle w:val="Hyperlink"/>
            <w:noProof/>
          </w:rPr>
          <w:t>19.0</w:t>
        </w:r>
        <w:r w:rsidR="00757153">
          <w:rPr>
            <w:rFonts w:asciiTheme="minorHAnsi" w:eastAsiaTheme="minorEastAsia" w:hAnsiTheme="minorHAnsi" w:cstheme="minorBidi"/>
            <w:noProof/>
            <w:sz w:val="22"/>
            <w:szCs w:val="22"/>
          </w:rPr>
          <w:tab/>
        </w:r>
        <w:r w:rsidR="00757153" w:rsidRPr="00F54679">
          <w:rPr>
            <w:rStyle w:val="Hyperlink"/>
            <w:noProof/>
          </w:rPr>
          <w:t>Provisions to Protect the Privacy Interests of Subjects</w:t>
        </w:r>
        <w:r w:rsidR="00757153">
          <w:rPr>
            <w:noProof/>
            <w:webHidden/>
          </w:rPr>
          <w:tab/>
        </w:r>
        <w:r w:rsidR="00757153">
          <w:rPr>
            <w:noProof/>
            <w:webHidden/>
          </w:rPr>
          <w:fldChar w:fldCharType="begin"/>
        </w:r>
        <w:r w:rsidR="00757153">
          <w:rPr>
            <w:noProof/>
            <w:webHidden/>
          </w:rPr>
          <w:instrText xml:space="preserve"> PAGEREF _Toc496162147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14:paraId="2E4A636E" w14:textId="45592541"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8" w:history="1">
        <w:r w:rsidR="00757153" w:rsidRPr="00F54679">
          <w:rPr>
            <w:rStyle w:val="Hyperlink"/>
            <w:noProof/>
          </w:rPr>
          <w:t>20.0</w:t>
        </w:r>
        <w:r w:rsidR="00757153">
          <w:rPr>
            <w:rFonts w:asciiTheme="minorHAnsi" w:eastAsiaTheme="minorEastAsia" w:hAnsiTheme="minorHAnsi" w:cstheme="minorBidi"/>
            <w:noProof/>
            <w:sz w:val="22"/>
            <w:szCs w:val="22"/>
          </w:rPr>
          <w:tab/>
        </w:r>
        <w:r w:rsidR="00757153" w:rsidRPr="00F54679">
          <w:rPr>
            <w:rStyle w:val="Hyperlink"/>
            <w:noProof/>
          </w:rPr>
          <w:t>Compensation for Research-Related Injury</w:t>
        </w:r>
        <w:r w:rsidR="00757153">
          <w:rPr>
            <w:noProof/>
            <w:webHidden/>
          </w:rPr>
          <w:tab/>
        </w:r>
        <w:r w:rsidR="00757153">
          <w:rPr>
            <w:noProof/>
            <w:webHidden/>
          </w:rPr>
          <w:fldChar w:fldCharType="begin"/>
        </w:r>
        <w:r w:rsidR="00757153">
          <w:rPr>
            <w:noProof/>
            <w:webHidden/>
          </w:rPr>
          <w:instrText xml:space="preserve"> PAGEREF _Toc496162148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14:paraId="76D53711" w14:textId="77184289"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49" w:history="1">
        <w:r w:rsidR="00757153" w:rsidRPr="00F54679">
          <w:rPr>
            <w:rStyle w:val="Hyperlink"/>
            <w:noProof/>
          </w:rPr>
          <w:t>21.0</w:t>
        </w:r>
        <w:r w:rsidR="00757153">
          <w:rPr>
            <w:rFonts w:asciiTheme="minorHAnsi" w:eastAsiaTheme="minorEastAsia" w:hAnsiTheme="minorHAnsi" w:cstheme="minorBidi"/>
            <w:noProof/>
            <w:sz w:val="22"/>
            <w:szCs w:val="22"/>
          </w:rPr>
          <w:tab/>
        </w:r>
        <w:r w:rsidR="00757153" w:rsidRPr="00F54679">
          <w:rPr>
            <w:rStyle w:val="Hyperlink"/>
            <w:noProof/>
          </w:rPr>
          <w:t>Economic Burden to Subjects</w:t>
        </w:r>
        <w:r w:rsidR="00757153">
          <w:rPr>
            <w:noProof/>
            <w:webHidden/>
          </w:rPr>
          <w:tab/>
        </w:r>
        <w:r w:rsidR="00757153">
          <w:rPr>
            <w:noProof/>
            <w:webHidden/>
          </w:rPr>
          <w:fldChar w:fldCharType="begin"/>
        </w:r>
        <w:r w:rsidR="00757153">
          <w:rPr>
            <w:noProof/>
            <w:webHidden/>
          </w:rPr>
          <w:instrText xml:space="preserve"> PAGEREF _Toc496162149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14:paraId="6CAE8BA6" w14:textId="64BF2529"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50" w:history="1">
        <w:r w:rsidR="00757153" w:rsidRPr="00F54679">
          <w:rPr>
            <w:rStyle w:val="Hyperlink"/>
            <w:noProof/>
          </w:rPr>
          <w:t>22.0</w:t>
        </w:r>
        <w:r w:rsidR="00757153">
          <w:rPr>
            <w:rFonts w:asciiTheme="minorHAnsi" w:eastAsiaTheme="minorEastAsia" w:hAnsiTheme="minorHAnsi" w:cstheme="minorBidi"/>
            <w:noProof/>
            <w:sz w:val="22"/>
            <w:szCs w:val="22"/>
          </w:rPr>
          <w:tab/>
        </w:r>
        <w:r w:rsidR="00757153" w:rsidRPr="00F54679">
          <w:rPr>
            <w:rStyle w:val="Hyperlink"/>
            <w:noProof/>
          </w:rPr>
          <w:t>Consent Process</w:t>
        </w:r>
        <w:r w:rsidR="00757153">
          <w:rPr>
            <w:noProof/>
            <w:webHidden/>
          </w:rPr>
          <w:tab/>
        </w:r>
        <w:r w:rsidR="00757153">
          <w:rPr>
            <w:noProof/>
            <w:webHidden/>
          </w:rPr>
          <w:fldChar w:fldCharType="begin"/>
        </w:r>
        <w:r w:rsidR="00757153">
          <w:rPr>
            <w:noProof/>
            <w:webHidden/>
          </w:rPr>
          <w:instrText xml:space="preserve"> PAGEREF _Toc496162150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14:paraId="7F303E89" w14:textId="1A7E148F"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51" w:history="1">
        <w:r w:rsidR="00757153" w:rsidRPr="00F54679">
          <w:rPr>
            <w:rStyle w:val="Hyperlink"/>
            <w:noProof/>
          </w:rPr>
          <w:t>23.0</w:t>
        </w:r>
        <w:r w:rsidR="00757153">
          <w:rPr>
            <w:rFonts w:asciiTheme="minorHAnsi" w:eastAsiaTheme="minorEastAsia" w:hAnsiTheme="minorHAnsi" w:cstheme="minorBidi"/>
            <w:noProof/>
            <w:sz w:val="22"/>
            <w:szCs w:val="22"/>
          </w:rPr>
          <w:tab/>
        </w:r>
        <w:r w:rsidR="00757153" w:rsidRPr="00F54679">
          <w:rPr>
            <w:rStyle w:val="Hyperlink"/>
            <w:noProof/>
          </w:rPr>
          <w:t>Process to Document Consent in Writing</w:t>
        </w:r>
        <w:r w:rsidR="00757153">
          <w:rPr>
            <w:noProof/>
            <w:webHidden/>
          </w:rPr>
          <w:tab/>
        </w:r>
        <w:r w:rsidR="00757153">
          <w:rPr>
            <w:noProof/>
            <w:webHidden/>
          </w:rPr>
          <w:fldChar w:fldCharType="begin"/>
        </w:r>
        <w:r w:rsidR="00757153">
          <w:rPr>
            <w:noProof/>
            <w:webHidden/>
          </w:rPr>
          <w:instrText xml:space="preserve"> PAGEREF _Toc496162151 \h </w:instrText>
        </w:r>
        <w:r w:rsidR="00757153">
          <w:rPr>
            <w:noProof/>
            <w:webHidden/>
          </w:rPr>
        </w:r>
        <w:r w:rsidR="00757153">
          <w:rPr>
            <w:noProof/>
            <w:webHidden/>
          </w:rPr>
          <w:fldChar w:fldCharType="separate"/>
        </w:r>
        <w:r w:rsidR="00757153">
          <w:rPr>
            <w:noProof/>
            <w:webHidden/>
          </w:rPr>
          <w:t>12</w:t>
        </w:r>
        <w:r w:rsidR="00757153">
          <w:rPr>
            <w:noProof/>
            <w:webHidden/>
          </w:rPr>
          <w:fldChar w:fldCharType="end"/>
        </w:r>
      </w:hyperlink>
    </w:p>
    <w:p w14:paraId="78DC08E0" w14:textId="113FD839"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52" w:history="1">
        <w:r w:rsidR="00757153" w:rsidRPr="00F54679">
          <w:rPr>
            <w:rStyle w:val="Hyperlink"/>
            <w:noProof/>
          </w:rPr>
          <w:t>24.0</w:t>
        </w:r>
        <w:r w:rsidR="00757153">
          <w:rPr>
            <w:rFonts w:asciiTheme="minorHAnsi" w:eastAsiaTheme="minorEastAsia" w:hAnsiTheme="minorHAnsi" w:cstheme="minorBidi"/>
            <w:noProof/>
            <w:sz w:val="22"/>
            <w:szCs w:val="22"/>
          </w:rPr>
          <w:tab/>
        </w:r>
        <w:r w:rsidR="00757153" w:rsidRPr="00F54679">
          <w:rPr>
            <w:rStyle w:val="Hyperlink"/>
            <w:noProof/>
          </w:rPr>
          <w:t>Setting</w:t>
        </w:r>
        <w:r w:rsidR="00757153">
          <w:rPr>
            <w:noProof/>
            <w:webHidden/>
          </w:rPr>
          <w:tab/>
        </w:r>
        <w:r w:rsidR="00757153">
          <w:rPr>
            <w:noProof/>
            <w:webHidden/>
          </w:rPr>
          <w:fldChar w:fldCharType="begin"/>
        </w:r>
        <w:r w:rsidR="00757153">
          <w:rPr>
            <w:noProof/>
            <w:webHidden/>
          </w:rPr>
          <w:instrText xml:space="preserve"> PAGEREF _Toc496162152 \h </w:instrText>
        </w:r>
        <w:r w:rsidR="00757153">
          <w:rPr>
            <w:noProof/>
            <w:webHidden/>
          </w:rPr>
        </w:r>
        <w:r w:rsidR="00757153">
          <w:rPr>
            <w:noProof/>
            <w:webHidden/>
          </w:rPr>
          <w:fldChar w:fldCharType="separate"/>
        </w:r>
        <w:r w:rsidR="00757153">
          <w:rPr>
            <w:noProof/>
            <w:webHidden/>
          </w:rPr>
          <w:t>13</w:t>
        </w:r>
        <w:r w:rsidR="00757153">
          <w:rPr>
            <w:noProof/>
            <w:webHidden/>
          </w:rPr>
          <w:fldChar w:fldCharType="end"/>
        </w:r>
      </w:hyperlink>
    </w:p>
    <w:p w14:paraId="2C4D6400" w14:textId="64DABD05"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53" w:history="1">
        <w:r w:rsidR="00757153" w:rsidRPr="00F54679">
          <w:rPr>
            <w:rStyle w:val="Hyperlink"/>
            <w:noProof/>
          </w:rPr>
          <w:t>25.0</w:t>
        </w:r>
        <w:r w:rsidR="00757153">
          <w:rPr>
            <w:rFonts w:asciiTheme="minorHAnsi" w:eastAsiaTheme="minorEastAsia" w:hAnsiTheme="minorHAnsi" w:cstheme="minorBidi"/>
            <w:noProof/>
            <w:sz w:val="22"/>
            <w:szCs w:val="22"/>
          </w:rPr>
          <w:tab/>
        </w:r>
        <w:r w:rsidR="00757153" w:rsidRPr="00F54679">
          <w:rPr>
            <w:rStyle w:val="Hyperlink"/>
            <w:noProof/>
          </w:rPr>
          <w:t>Resources Available</w:t>
        </w:r>
        <w:r w:rsidR="00757153">
          <w:rPr>
            <w:noProof/>
            <w:webHidden/>
          </w:rPr>
          <w:tab/>
        </w:r>
        <w:r w:rsidR="00757153">
          <w:rPr>
            <w:noProof/>
            <w:webHidden/>
          </w:rPr>
          <w:fldChar w:fldCharType="begin"/>
        </w:r>
        <w:r w:rsidR="00757153">
          <w:rPr>
            <w:noProof/>
            <w:webHidden/>
          </w:rPr>
          <w:instrText xml:space="preserve"> PAGEREF _Toc496162153 \h </w:instrText>
        </w:r>
        <w:r w:rsidR="00757153">
          <w:rPr>
            <w:noProof/>
            <w:webHidden/>
          </w:rPr>
        </w:r>
        <w:r w:rsidR="00757153">
          <w:rPr>
            <w:noProof/>
            <w:webHidden/>
          </w:rPr>
          <w:fldChar w:fldCharType="separate"/>
        </w:r>
        <w:r w:rsidR="00757153">
          <w:rPr>
            <w:noProof/>
            <w:webHidden/>
          </w:rPr>
          <w:t>13</w:t>
        </w:r>
        <w:r w:rsidR="00757153">
          <w:rPr>
            <w:noProof/>
            <w:webHidden/>
          </w:rPr>
          <w:fldChar w:fldCharType="end"/>
        </w:r>
      </w:hyperlink>
    </w:p>
    <w:p w14:paraId="300219C2" w14:textId="7AE3F19F" w:rsidR="00757153" w:rsidRDefault="000E7B8A">
      <w:pPr>
        <w:pStyle w:val="TOC1"/>
        <w:tabs>
          <w:tab w:val="left" w:pos="660"/>
          <w:tab w:val="right" w:leader="dot" w:pos="8630"/>
        </w:tabs>
        <w:rPr>
          <w:rFonts w:asciiTheme="minorHAnsi" w:eastAsiaTheme="minorEastAsia" w:hAnsiTheme="minorHAnsi" w:cstheme="minorBidi"/>
          <w:noProof/>
          <w:sz w:val="22"/>
          <w:szCs w:val="22"/>
        </w:rPr>
      </w:pPr>
      <w:hyperlink w:anchor="_Toc496162154" w:history="1">
        <w:r w:rsidR="00757153" w:rsidRPr="00F54679">
          <w:rPr>
            <w:rStyle w:val="Hyperlink"/>
            <w:noProof/>
          </w:rPr>
          <w:t>26.0</w:t>
        </w:r>
        <w:r w:rsidR="00757153">
          <w:rPr>
            <w:rFonts w:asciiTheme="minorHAnsi" w:eastAsiaTheme="minorEastAsia" w:hAnsiTheme="minorHAnsi" w:cstheme="minorBidi"/>
            <w:noProof/>
            <w:sz w:val="22"/>
            <w:szCs w:val="22"/>
          </w:rPr>
          <w:tab/>
        </w:r>
        <w:r w:rsidR="00757153" w:rsidRPr="00F54679">
          <w:rPr>
            <w:rStyle w:val="Hyperlink"/>
            <w:noProof/>
          </w:rPr>
          <w:t>Multi-Site Research*</w:t>
        </w:r>
        <w:r w:rsidR="00757153">
          <w:rPr>
            <w:noProof/>
            <w:webHidden/>
          </w:rPr>
          <w:tab/>
        </w:r>
        <w:r w:rsidR="00757153">
          <w:rPr>
            <w:noProof/>
            <w:webHidden/>
          </w:rPr>
          <w:fldChar w:fldCharType="begin"/>
        </w:r>
        <w:r w:rsidR="00757153">
          <w:rPr>
            <w:noProof/>
            <w:webHidden/>
          </w:rPr>
          <w:instrText xml:space="preserve"> PAGEREF _Toc496162154 \h </w:instrText>
        </w:r>
        <w:r w:rsidR="00757153">
          <w:rPr>
            <w:noProof/>
            <w:webHidden/>
          </w:rPr>
        </w:r>
        <w:r w:rsidR="00757153">
          <w:rPr>
            <w:noProof/>
            <w:webHidden/>
          </w:rPr>
          <w:fldChar w:fldCharType="separate"/>
        </w:r>
        <w:r w:rsidR="00757153">
          <w:rPr>
            <w:noProof/>
            <w:webHidden/>
          </w:rPr>
          <w:t>13</w:t>
        </w:r>
        <w:r w:rsidR="00757153">
          <w:rPr>
            <w:noProof/>
            <w:webHidden/>
          </w:rPr>
          <w:fldChar w:fldCharType="end"/>
        </w:r>
      </w:hyperlink>
    </w:p>
    <w:p w14:paraId="7DFBD317" w14:textId="54762422" w:rsidR="001C7854" w:rsidRDefault="001C7854">
      <w:r>
        <w:rPr>
          <w:b/>
          <w:bCs/>
          <w:noProof/>
        </w:rPr>
        <w:fldChar w:fldCharType="end"/>
      </w:r>
    </w:p>
    <w:p w14:paraId="07EFD236" w14:textId="77777777" w:rsidR="00F6236C" w:rsidRDefault="00F6236C">
      <w:pPr>
        <w:autoSpaceDE/>
        <w:autoSpaceDN/>
        <w:adjustRightInd/>
        <w:rPr>
          <w:rFonts w:ascii="Times New Roman" w:hAnsi="Times New Roman"/>
          <w:b/>
          <w:sz w:val="28"/>
          <w:szCs w:val="28"/>
        </w:rPr>
      </w:pPr>
      <w:r>
        <w:br w:type="page"/>
      </w:r>
    </w:p>
    <w:p w14:paraId="0489847E" w14:textId="77777777" w:rsidR="00F6236C" w:rsidRDefault="00F6236C" w:rsidP="008217D1">
      <w:pPr>
        <w:pStyle w:val="Heading1"/>
      </w:pPr>
      <w:bookmarkStart w:id="0" w:name="_Toc496162129"/>
      <w:r>
        <w:t>Study Summary</w:t>
      </w:r>
      <w:bookmarkEnd w:id="0"/>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00DF71A6">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77777777" w:rsidR="00F6236C" w:rsidRDefault="00F6236C" w:rsidP="00DF71A6"/>
        </w:tc>
      </w:tr>
      <w:tr w:rsidR="00F6236C" w14:paraId="6464FC31" w14:textId="77777777" w:rsidTr="00DF71A6">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77777777" w:rsidR="00F6236C" w:rsidRDefault="00F6236C" w:rsidP="00DF71A6"/>
        </w:tc>
      </w:tr>
      <w:tr w:rsidR="00F6236C" w14:paraId="5ABBA5FA" w14:textId="77777777" w:rsidTr="00DF71A6">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77777777" w:rsidR="00F6236C" w:rsidRDefault="00F6236C" w:rsidP="00DF71A6"/>
        </w:tc>
      </w:tr>
      <w:tr w:rsidR="00F6236C" w14:paraId="1237CF2D" w14:textId="77777777" w:rsidTr="00DF71A6">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5A01CD8F" w14:textId="77777777" w:rsidR="00F6236C" w:rsidRDefault="00F6236C" w:rsidP="00DF71A6"/>
        </w:tc>
      </w:tr>
      <w:tr w:rsidR="00F6236C" w14:paraId="179BF67B" w14:textId="77777777" w:rsidTr="00DF71A6">
        <w:tc>
          <w:tcPr>
            <w:tcW w:w="2515" w:type="dxa"/>
          </w:tcPr>
          <w:p w14:paraId="0213BE3A" w14:textId="6AA9CEFB" w:rsidR="00F6236C" w:rsidRDefault="00F6236C" w:rsidP="00DF71A6">
            <w:r>
              <w:rPr>
                <w:rFonts w:ascii="Times New Roman" w:hAnsi="Times New Roman"/>
                <w:b/>
              </w:rPr>
              <w:t xml:space="preserve">Research Intervention(s) </w:t>
            </w:r>
          </w:p>
        </w:tc>
        <w:tc>
          <w:tcPr>
            <w:tcW w:w="6115" w:type="dxa"/>
          </w:tcPr>
          <w:p w14:paraId="4A75787B" w14:textId="77777777" w:rsidR="00F6236C" w:rsidRDefault="00F6236C" w:rsidP="00DF71A6"/>
        </w:tc>
      </w:tr>
      <w:tr w:rsidR="00F6236C" w14:paraId="3F7BDEBC" w14:textId="77777777" w:rsidTr="00DF71A6">
        <w:tc>
          <w:tcPr>
            <w:tcW w:w="2515" w:type="dxa"/>
          </w:tcPr>
          <w:p w14:paraId="0C473377" w14:textId="77777777" w:rsidR="00F6236C" w:rsidRDefault="00F6236C" w:rsidP="00DF71A6">
            <w:r>
              <w:rPr>
                <w:rFonts w:ascii="Times New Roman" w:hAnsi="Times New Roman"/>
                <w:b/>
              </w:rPr>
              <w:t>Study Population</w:t>
            </w:r>
          </w:p>
        </w:tc>
        <w:tc>
          <w:tcPr>
            <w:tcW w:w="6115" w:type="dxa"/>
          </w:tcPr>
          <w:p w14:paraId="228E1301" w14:textId="77777777" w:rsidR="00F6236C" w:rsidRDefault="00F6236C" w:rsidP="00DF71A6"/>
        </w:tc>
      </w:tr>
      <w:tr w:rsidR="00F6236C" w14:paraId="6B65F8B3" w14:textId="77777777" w:rsidTr="00DF71A6">
        <w:tc>
          <w:tcPr>
            <w:tcW w:w="2515" w:type="dxa"/>
          </w:tcPr>
          <w:p w14:paraId="0E1CB62E" w14:textId="77777777" w:rsidR="00F6236C" w:rsidRDefault="00F6236C" w:rsidP="00DF71A6">
            <w:r>
              <w:rPr>
                <w:rFonts w:ascii="Times New Roman" w:hAnsi="Times New Roman"/>
                <w:b/>
              </w:rPr>
              <w:t>Sample Size</w:t>
            </w:r>
          </w:p>
        </w:tc>
        <w:tc>
          <w:tcPr>
            <w:tcW w:w="6115" w:type="dxa"/>
          </w:tcPr>
          <w:p w14:paraId="7E85BB0E" w14:textId="77777777" w:rsidR="00F6236C" w:rsidRDefault="00F6236C" w:rsidP="00DF71A6"/>
        </w:tc>
      </w:tr>
      <w:tr w:rsidR="00F6236C" w14:paraId="32EB54A2" w14:textId="77777777" w:rsidTr="00DF71A6">
        <w:tc>
          <w:tcPr>
            <w:tcW w:w="2515" w:type="dxa"/>
          </w:tcPr>
          <w:p w14:paraId="4202EB88" w14:textId="77777777" w:rsidR="00F6236C" w:rsidRDefault="00F6236C" w:rsidP="00DF71A6">
            <w:r>
              <w:rPr>
                <w:rFonts w:ascii="Times New Roman" w:hAnsi="Times New Roman"/>
                <w:b/>
              </w:rPr>
              <w:t>Study Duration for individual participants</w:t>
            </w:r>
          </w:p>
        </w:tc>
        <w:tc>
          <w:tcPr>
            <w:tcW w:w="6115" w:type="dxa"/>
          </w:tcPr>
          <w:p w14:paraId="051287AB" w14:textId="77777777" w:rsidR="00F6236C" w:rsidRDefault="00F6236C" w:rsidP="00DF71A6"/>
        </w:tc>
      </w:tr>
      <w:tr w:rsidR="00F6236C" w14:paraId="2422F19F" w14:textId="77777777" w:rsidTr="00DF71A6">
        <w:tc>
          <w:tcPr>
            <w:tcW w:w="2515" w:type="dxa"/>
          </w:tcPr>
          <w:p w14:paraId="091A9675"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C0AC48B" w14:textId="77777777" w:rsidR="00F6236C" w:rsidDel="008A5103" w:rsidRDefault="00F6236C" w:rsidP="00DF71A6"/>
        </w:tc>
      </w:tr>
    </w:tbl>
    <w:p w14:paraId="6B9C3487" w14:textId="77777777" w:rsidR="00F6236C" w:rsidRDefault="00F6236C" w:rsidP="00F6236C"/>
    <w:p w14:paraId="62982217" w14:textId="77777777" w:rsidR="00F6236C" w:rsidRDefault="00F6236C" w:rsidP="00F6236C"/>
    <w:p w14:paraId="7DFBD318" w14:textId="09406F05" w:rsidR="00393FAF" w:rsidRPr="00811473" w:rsidRDefault="001C7854" w:rsidP="001C7854">
      <w:pPr>
        <w:pStyle w:val="Heading1"/>
        <w:ind w:left="0" w:firstLine="0"/>
      </w:pPr>
      <w:r>
        <w:br w:type="page"/>
      </w:r>
      <w:bookmarkStart w:id="1" w:name="_Toc496162130"/>
      <w:r w:rsidR="00393FAF" w:rsidRPr="00811473">
        <w:t>Objectives</w:t>
      </w:r>
      <w:r w:rsidR="003603DC" w:rsidRPr="00811473">
        <w:t>*</w:t>
      </w:r>
      <w:bookmarkEnd w:id="1"/>
    </w:p>
    <w:p w14:paraId="7DFBD319" w14:textId="5D08693E" w:rsidR="00AD03CE" w:rsidRDefault="00393FAF" w:rsidP="005C6E9A">
      <w:pPr>
        <w:pStyle w:val="BlockText"/>
        <w:numPr>
          <w:ilvl w:val="1"/>
          <w:numId w:val="16"/>
        </w:numPr>
        <w:ind w:left="1260" w:hanging="540"/>
      </w:pPr>
      <w:r w:rsidRPr="00CA0CB1">
        <w:t>Describe the purpose, specific aims, or objectives.</w:t>
      </w:r>
    </w:p>
    <w:p w14:paraId="7DFBD31A" w14:textId="5657C708" w:rsidR="00393FAF" w:rsidRPr="00CA0CB1" w:rsidRDefault="00393FAF" w:rsidP="005C6E9A">
      <w:pPr>
        <w:pStyle w:val="BlockText"/>
        <w:numPr>
          <w:ilvl w:val="1"/>
          <w:numId w:val="16"/>
        </w:numPr>
        <w:ind w:left="1260" w:hanging="540"/>
      </w:pPr>
      <w:r w:rsidRPr="00CA0CB1">
        <w:t>State the hypotheses to be tested.</w:t>
      </w:r>
    </w:p>
    <w:p w14:paraId="7DFBD31B" w14:textId="77777777" w:rsidR="00393FAF" w:rsidRPr="00CA0CB1" w:rsidRDefault="00393FAF" w:rsidP="00811473">
      <w:pPr>
        <w:pStyle w:val="Heading1"/>
      </w:pPr>
      <w:bookmarkStart w:id="2" w:name="_Toc496162131"/>
      <w:r w:rsidRPr="00A01D71">
        <w:t>Background</w:t>
      </w:r>
      <w:r w:rsidR="003603DC" w:rsidRPr="00CA0CB1">
        <w:t>*</w:t>
      </w:r>
      <w:bookmarkEnd w:id="2"/>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35F60A51" w14:textId="77777777" w:rsidR="00297491" w:rsidRPr="00CA0CB1" w:rsidRDefault="00297491" w:rsidP="00297491">
      <w:pPr>
        <w:pStyle w:val="Heading1"/>
      </w:pPr>
      <w:bookmarkStart w:id="3" w:name="_Toc496162132"/>
      <w:r w:rsidRPr="00CA0CB1">
        <w:t xml:space="preserve">Study </w:t>
      </w:r>
      <w:r w:rsidRPr="00A01D71">
        <w:t>Endpoints</w:t>
      </w:r>
      <w:r w:rsidRPr="00CA0CB1">
        <w:t>*</w:t>
      </w:r>
      <w:bookmarkEnd w:id="3"/>
    </w:p>
    <w:p w14:paraId="3AF69719" w14:textId="77777777" w:rsidR="00297491" w:rsidRDefault="00297491" w:rsidP="00297491">
      <w:pPr>
        <w:pStyle w:val="BlockText"/>
        <w:numPr>
          <w:ilvl w:val="1"/>
          <w:numId w:val="16"/>
        </w:numPr>
        <w:ind w:left="1260" w:hanging="540"/>
      </w:pPr>
      <w:r w:rsidRPr="00CA0CB1">
        <w:t>Describe the primary and secondary study endpoints.</w:t>
      </w:r>
    </w:p>
    <w:p w14:paraId="3DCC8A22" w14:textId="4AC5D636" w:rsidR="00297491" w:rsidRPr="00CA0CB1" w:rsidRDefault="00297491" w:rsidP="00297491">
      <w:pPr>
        <w:pStyle w:val="Heading1"/>
      </w:pPr>
      <w:bookmarkStart w:id="4" w:name="_Toc496162133"/>
      <w:r>
        <w:t>Study Intervention</w:t>
      </w:r>
      <w:bookmarkEnd w:id="4"/>
    </w:p>
    <w:p w14:paraId="6ADBFD2F" w14:textId="23C8ED86" w:rsidR="00297491" w:rsidRDefault="00297491" w:rsidP="00297491">
      <w:pPr>
        <w:numPr>
          <w:ilvl w:val="1"/>
          <w:numId w:val="26"/>
        </w:numPr>
        <w:autoSpaceDE/>
        <w:autoSpaceDN/>
        <w:adjustRightInd/>
        <w:spacing w:before="120" w:after="120"/>
        <w:ind w:left="1260" w:right="720" w:hanging="540"/>
      </w:pPr>
      <w:r>
        <w:rPr>
          <w:rFonts w:ascii="Times New Roman" w:hAnsi="Times New Roman"/>
        </w:rPr>
        <w:t xml:space="preserve">Description: </w:t>
      </w:r>
      <w:r>
        <w:rPr>
          <w:rFonts w:ascii="Times New Roman" w:hAnsi="Times New Roman"/>
          <w:i/>
        </w:rPr>
        <w:t>Describe the study intervention that is being evaluated.</w:t>
      </w:r>
    </w:p>
    <w:p w14:paraId="331379DC" w14:textId="77777777" w:rsidR="00297491" w:rsidRPr="00AA2384" w:rsidRDefault="00297491" w:rsidP="00297491">
      <w:pPr>
        <w:pStyle w:val="Heading1"/>
      </w:pPr>
      <w:bookmarkStart w:id="5" w:name="_Toc496162134"/>
      <w:r w:rsidRPr="00AA2384">
        <w:t xml:space="preserve">Procedures </w:t>
      </w:r>
      <w:r w:rsidRPr="00A01D71">
        <w:t>Involved</w:t>
      </w:r>
      <w:r w:rsidRPr="00AA2384">
        <w:t>*</w:t>
      </w:r>
      <w:bookmarkEnd w:id="5"/>
    </w:p>
    <w:p w14:paraId="0D36C737" w14:textId="77777777" w:rsidR="00297491" w:rsidRDefault="00297491" w:rsidP="00297491">
      <w:pPr>
        <w:pStyle w:val="BlockText"/>
        <w:numPr>
          <w:ilvl w:val="1"/>
          <w:numId w:val="16"/>
        </w:numPr>
        <w:ind w:left="1260" w:hanging="540"/>
      </w:pPr>
      <w:r w:rsidRPr="00AA2384">
        <w:t>Describe and explain the study design.</w:t>
      </w:r>
    </w:p>
    <w:p w14:paraId="098537BD" w14:textId="1C8AA7BC"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56B80E52" w14:textId="77777777" w:rsidR="00297491" w:rsidRPr="00CA0CB1" w:rsidRDefault="00297491" w:rsidP="00297491">
      <w:pPr>
        <w:pStyle w:val="BlockText"/>
        <w:numPr>
          <w:ilvl w:val="1"/>
          <w:numId w:val="16"/>
        </w:numPr>
        <w:ind w:left="1260" w:hanging="540"/>
      </w:pPr>
      <w:r>
        <w:t>Describe:</w:t>
      </w:r>
    </w:p>
    <w:p w14:paraId="6E0A569F" w14:textId="39B38BA1"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20F8BD0C"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01794217" w14:textId="77777777"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during the study and how that data will be obtained.</w:t>
      </w:r>
    </w:p>
    <w:p w14:paraId="23E91FD5" w14:textId="5FAFE7B5"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0D49D79E" w14:textId="7AB7C55C" w:rsidR="00297491" w:rsidRPr="00CA0CB1" w:rsidRDefault="00297491" w:rsidP="00297491">
      <w:pPr>
        <w:pStyle w:val="Heading1"/>
      </w:pPr>
      <w:bookmarkStart w:id="6" w:name="_Toc496162135"/>
      <w:r w:rsidRPr="00CA0CB1">
        <w:t xml:space="preserve">Data and Specimen </w:t>
      </w:r>
      <w:r w:rsidRPr="00A01D71">
        <w:t>Banking</w:t>
      </w:r>
      <w:r w:rsidRPr="00CA0CB1">
        <w:t>*</w:t>
      </w:r>
      <w:bookmarkEnd w:id="6"/>
    </w:p>
    <w:p w14:paraId="64E17EF2" w14:textId="0EDC2E28" w:rsidR="00297491" w:rsidRDefault="00297491" w:rsidP="00297491">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14:paraId="39CFECBF" w14:textId="549E276B" w:rsidR="00297491" w:rsidRDefault="00297491" w:rsidP="00297491">
      <w:pPr>
        <w:pStyle w:val="BlockText"/>
        <w:numPr>
          <w:ilvl w:val="1"/>
          <w:numId w:val="16"/>
        </w:numPr>
        <w:ind w:left="1260" w:hanging="540"/>
      </w:pPr>
      <w:r w:rsidRPr="00CA0CB1">
        <w:t>List the data to be stored or associated with each specimen.</w:t>
      </w:r>
    </w:p>
    <w:p w14:paraId="78BA2543" w14:textId="0673E68A" w:rsidR="00297491" w:rsidRPr="00CA0CB1" w:rsidRDefault="00297491" w:rsidP="00297491">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p>
    <w:p w14:paraId="0CD42BB5" w14:textId="306B05E1" w:rsidR="00297491" w:rsidRPr="00CA0CB1" w:rsidRDefault="00297491" w:rsidP="00297491">
      <w:pPr>
        <w:pStyle w:val="Heading1"/>
      </w:pPr>
      <w:bookmarkStart w:id="7" w:name="_Toc496162136"/>
      <w:r w:rsidRPr="00CA0CB1">
        <w:t xml:space="preserve">Sharing of Results with </w:t>
      </w:r>
      <w:r w:rsidRPr="00033F6D">
        <w:t>Subjects</w:t>
      </w:r>
      <w:r>
        <w:t>*</w:t>
      </w:r>
      <w:bookmarkEnd w:id="7"/>
    </w:p>
    <w:p w14:paraId="429D784D" w14:textId="1786514B"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14:paraId="3EECA4BC" w14:textId="77777777" w:rsidR="00C336D4" w:rsidRPr="00A01D71" w:rsidRDefault="00C336D4" w:rsidP="00C336D4">
      <w:pPr>
        <w:pStyle w:val="Heading1"/>
      </w:pPr>
      <w:bookmarkStart w:id="8" w:name="_Toc496162137"/>
      <w:r w:rsidRPr="00CA0CB1">
        <w:t>Study Timelines*</w:t>
      </w:r>
      <w:bookmarkEnd w:id="8"/>
    </w:p>
    <w:p w14:paraId="1778854F" w14:textId="77777777" w:rsidR="00C336D4" w:rsidRPr="00CA0CB1" w:rsidRDefault="00C336D4" w:rsidP="00C336D4">
      <w:pPr>
        <w:pStyle w:val="BlockText"/>
        <w:numPr>
          <w:ilvl w:val="1"/>
          <w:numId w:val="16"/>
        </w:numPr>
        <w:ind w:left="1260" w:hanging="540"/>
      </w:pPr>
      <w:r w:rsidRPr="00CA0CB1">
        <w:t>Describe:</w:t>
      </w:r>
    </w:p>
    <w:p w14:paraId="059EE658" w14:textId="77777777"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14:paraId="3BF76BC0"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7DFBD31F" w14:textId="75D5E503" w:rsidR="0011551B" w:rsidRPr="00CA0CB1" w:rsidRDefault="004A026C" w:rsidP="00811473">
      <w:pPr>
        <w:pStyle w:val="Heading1"/>
        <w:rPr>
          <w:bCs/>
        </w:rPr>
      </w:pPr>
      <w:bookmarkStart w:id="9" w:name="_Toc496162138"/>
      <w:r>
        <w:t>Subject Population</w:t>
      </w:r>
      <w:r w:rsidR="0011551B" w:rsidRPr="00CA0CB1">
        <w:t>*</w:t>
      </w:r>
      <w:bookmarkEnd w:id="9"/>
    </w:p>
    <w:p w14:paraId="7DFBD320" w14:textId="510F312B" w:rsidR="00AD03CE" w:rsidRDefault="0011551B" w:rsidP="005C6E9A">
      <w:pPr>
        <w:pStyle w:val="BlockText"/>
        <w:numPr>
          <w:ilvl w:val="1"/>
          <w:numId w:val="16"/>
        </w:numPr>
        <w:ind w:left="1260" w:hanging="540"/>
      </w:pPr>
      <w:r w:rsidRPr="00CA0CB1">
        <w:t xml:space="preserve">Describe </w:t>
      </w:r>
      <w:r w:rsidR="00BC01A9">
        <w:t xml:space="preserve">generally </w:t>
      </w:r>
      <w:r w:rsidR="004A026C">
        <w:t>the</w:t>
      </w:r>
      <w:r w:rsidR="004A026C" w:rsidRPr="00CA0CB1">
        <w:t xml:space="preserve"> </w:t>
      </w:r>
      <w:r>
        <w:t xml:space="preserve">individuals </w:t>
      </w:r>
      <w:r w:rsidR="004A026C">
        <w:t xml:space="preserve">that </w:t>
      </w:r>
      <w:r w:rsidRPr="00CA0CB1">
        <w:t xml:space="preserve">will </w:t>
      </w:r>
      <w:r>
        <w:t xml:space="preserve">be </w:t>
      </w:r>
      <w:r w:rsidR="004A026C">
        <w:t>included in your study</w:t>
      </w:r>
      <w:r w:rsidRPr="00CA0CB1">
        <w:t>.</w:t>
      </w:r>
    </w:p>
    <w:p w14:paraId="7DFBD321" w14:textId="389F8113" w:rsidR="00AD03CE" w:rsidRDefault="0011551B" w:rsidP="005C6E9A">
      <w:pPr>
        <w:pStyle w:val="BlockText"/>
        <w:numPr>
          <w:ilvl w:val="1"/>
          <w:numId w:val="16"/>
        </w:numPr>
        <w:ind w:left="1260" w:hanging="540"/>
      </w:pPr>
      <w:r w:rsidRPr="00CA0CB1">
        <w:t xml:space="preserve">Describe </w:t>
      </w:r>
      <w:r w:rsidR="00BC01A9">
        <w:t>any subject populations that will be specifically targeted, or specifically excluded from your sample</w:t>
      </w:r>
      <w:r w:rsidRPr="00CA0CB1">
        <w:t>.</w:t>
      </w:r>
    </w:p>
    <w:p w14:paraId="7DFBD322" w14:textId="03C63AAF" w:rsidR="0011551B" w:rsidRPr="00F317BA" w:rsidRDefault="0011551B" w:rsidP="005C6E9A">
      <w:pPr>
        <w:pStyle w:val="BlockText"/>
        <w:numPr>
          <w:ilvl w:val="1"/>
          <w:numId w:val="16"/>
        </w:numPr>
        <w:ind w:left="1260" w:hanging="540"/>
      </w:pPr>
      <w:r w:rsidRPr="00CA0CB1">
        <w:t xml:space="preserve">Indicate specifically whether you will include or exclude </w:t>
      </w:r>
      <w:r w:rsidR="00BC01A9">
        <w:t>any</w:t>
      </w:r>
      <w:r w:rsidR="00BC01A9" w:rsidRPr="00CA0CB1">
        <w:t xml:space="preserve"> </w:t>
      </w:r>
      <w:r w:rsidRPr="00CA0CB1">
        <w:t>of the following special populations:</w:t>
      </w:r>
      <w:r w:rsidRPr="00F317BA">
        <w:t xml:space="preserve"> (You may not include members of the</w:t>
      </w:r>
      <w:r w:rsidR="00BC01A9">
        <w:t>se</w:t>
      </w:r>
      <w:r w:rsidRPr="00F317BA">
        <w:t xml:space="preserve"> populations as subjects in your research unless you </w:t>
      </w:r>
      <w:r w:rsidR="00BC01A9">
        <w:t>include them in the description of your subject population</w:t>
      </w:r>
      <w:r w:rsidRPr="00F317BA">
        <w:t>.)</w:t>
      </w:r>
    </w:p>
    <w:p w14:paraId="7DFBD323" w14:textId="77777777" w:rsidR="0011551B" w:rsidRPr="00CA0CB1" w:rsidRDefault="0011551B" w:rsidP="005C6E9A">
      <w:pPr>
        <w:pStyle w:val="List"/>
        <w:numPr>
          <w:ilvl w:val="2"/>
          <w:numId w:val="16"/>
        </w:numPr>
        <w:tabs>
          <w:tab w:val="left" w:pos="1800"/>
        </w:tabs>
        <w:ind w:left="1800" w:hanging="540"/>
      </w:pPr>
      <w:r w:rsidRPr="00CA0CB1">
        <w:t>Adults unable to consent</w:t>
      </w:r>
    </w:p>
    <w:p w14:paraId="7DFBD324"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7DFBD325" w14:textId="77777777" w:rsidR="0011551B" w:rsidRPr="00CA0CB1" w:rsidRDefault="0011551B" w:rsidP="005C6E9A">
      <w:pPr>
        <w:pStyle w:val="List"/>
        <w:numPr>
          <w:ilvl w:val="2"/>
          <w:numId w:val="16"/>
        </w:numPr>
        <w:tabs>
          <w:tab w:val="left" w:pos="1800"/>
        </w:tabs>
        <w:ind w:left="1800" w:hanging="540"/>
      </w:pPr>
      <w:r w:rsidRPr="00CA0CB1">
        <w:t>Pregnant women</w:t>
      </w:r>
    </w:p>
    <w:p w14:paraId="7DFBD326"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1E6541BF" w14:textId="77777777" w:rsidR="00C336D4" w:rsidRPr="00AA2384" w:rsidRDefault="00C336D4" w:rsidP="00C336D4">
      <w:pPr>
        <w:pStyle w:val="Heading1"/>
      </w:pPr>
      <w:bookmarkStart w:id="10" w:name="_Toc496162139"/>
      <w:r w:rsidRPr="00AA2384">
        <w:t xml:space="preserve">Vulnerable </w:t>
      </w:r>
      <w:r w:rsidRPr="00A01D71">
        <w:t>Populations</w:t>
      </w:r>
      <w:r>
        <w:t>*</w:t>
      </w:r>
      <w:bookmarkEnd w:id="10"/>
    </w:p>
    <w:p w14:paraId="2D97F8B5" w14:textId="77777777"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3A2CF3B2"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w:t>
      </w:r>
      <w:r>
        <w:t xml:space="preserve">lves pregnant women, review </w:t>
      </w:r>
      <w:r w:rsidRPr="00CA0CB1">
        <w:t>“CHECKLIST: Pregnant Women</w:t>
      </w:r>
      <w:r>
        <w:t xml:space="preserve"> (HRP-412)</w:t>
      </w:r>
      <w:r w:rsidRPr="00CA0CB1">
        <w:t xml:space="preserve">” to ensure that you have provided </w:t>
      </w:r>
      <w:proofErr w:type="gramStart"/>
      <w:r w:rsidRPr="00CA0CB1">
        <w:t>sufficient</w:t>
      </w:r>
      <w:proofErr w:type="gramEnd"/>
      <w:r w:rsidRPr="00CA0CB1">
        <w:t xml:space="preserve"> information.</w:t>
      </w:r>
    </w:p>
    <w:p w14:paraId="698DD97D" w14:textId="77777777" w:rsidR="00C336D4"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neonates of uncertain viability or </w:t>
      </w:r>
      <w:r>
        <w:t xml:space="preserve">non-viable neonates, review </w:t>
      </w:r>
      <w:r w:rsidRPr="00CA0CB1">
        <w:t>“CHECKLIST: Neonates</w:t>
      </w:r>
      <w:r>
        <w:t xml:space="preserve"> (HRP-413)</w:t>
      </w:r>
      <w:r w:rsidRPr="00CA0CB1">
        <w:t xml:space="preserve">” </w:t>
      </w:r>
      <w:r>
        <w:t xml:space="preserve">or “HRP-414 – CHECKLIST: Neonates of Uncertain Viability (HRP-414)” </w:t>
      </w:r>
      <w:r w:rsidRPr="00CA0CB1">
        <w:t xml:space="preserve">to ensure that you have provided </w:t>
      </w:r>
      <w:proofErr w:type="gramStart"/>
      <w:r w:rsidRPr="00CA0CB1">
        <w:t>sufficient</w:t>
      </w:r>
      <w:proofErr w:type="gramEnd"/>
      <w:r w:rsidRPr="00CA0CB1">
        <w:t xml:space="preserve"> information.</w:t>
      </w:r>
    </w:p>
    <w:p w14:paraId="01DD8AD9"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w:t>
      </w:r>
      <w:r>
        <w:t xml:space="preserve">prisoners, review </w:t>
      </w:r>
      <w:r w:rsidRPr="00CA0CB1">
        <w:t xml:space="preserve">“CHECKLIST: </w:t>
      </w:r>
      <w:r>
        <w:t>Prisoners (HRP-415)</w:t>
      </w:r>
      <w:r w:rsidRPr="00CA0CB1">
        <w:t xml:space="preserve">” to ensure that you have provided </w:t>
      </w:r>
      <w:proofErr w:type="gramStart"/>
      <w:r w:rsidRPr="00CA0CB1">
        <w:t>sufficient</w:t>
      </w:r>
      <w:proofErr w:type="gramEnd"/>
      <w:r w:rsidRPr="00CA0CB1">
        <w:t xml:space="preserve"> information.</w:t>
      </w:r>
    </w:p>
    <w:p w14:paraId="2B2452AB"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persons who have not attained the legal age for consent to treatments or procedures involved in the research (“children”), review the “CHECKLIST: Children</w:t>
      </w:r>
      <w:r>
        <w:t xml:space="preserve"> (HRP-416)</w:t>
      </w:r>
      <w:r w:rsidRPr="00CA0CB1">
        <w:t>” to ensure that you have provided sufficient information.</w:t>
      </w:r>
    </w:p>
    <w:p w14:paraId="2B842791"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cogniti</w:t>
      </w:r>
      <w:r>
        <w:t>vely impaired adults, review</w:t>
      </w:r>
      <w:r w:rsidRPr="00CA0CB1">
        <w:t xml:space="preserve"> “CHECKLIST: Cognitively Impaired Adults</w:t>
      </w:r>
      <w:r>
        <w:t xml:space="preserve"> (HRP-417)</w:t>
      </w:r>
      <w:r w:rsidRPr="00CA0CB1">
        <w:t xml:space="preserve">” to ensure that you have provided </w:t>
      </w:r>
      <w:proofErr w:type="gramStart"/>
      <w:r w:rsidRPr="00CA0CB1">
        <w:t>sufficient</w:t>
      </w:r>
      <w:proofErr w:type="gramEnd"/>
      <w:r w:rsidRPr="00CA0CB1">
        <w:t xml:space="preserve"> information.</w:t>
      </w:r>
    </w:p>
    <w:p w14:paraId="4AF0CC1C" w14:textId="77777777" w:rsidR="00C336D4" w:rsidRPr="00CA0CB1" w:rsidRDefault="00C336D4" w:rsidP="00C336D4">
      <w:pPr>
        <w:pStyle w:val="Heading1"/>
        <w:rPr>
          <w:bCs/>
        </w:rPr>
      </w:pPr>
      <w:bookmarkStart w:id="11" w:name="_Toc496162140"/>
      <w:r w:rsidRPr="00CA0CB1">
        <w:t xml:space="preserve">Local Number of </w:t>
      </w:r>
      <w:r w:rsidRPr="00033F6D">
        <w:t>Subjects</w:t>
      </w:r>
      <w:bookmarkEnd w:id="11"/>
    </w:p>
    <w:p w14:paraId="12D32132" w14:textId="57F24735" w:rsidR="00C336D4" w:rsidRDefault="00C336D4" w:rsidP="00C336D4">
      <w:pPr>
        <w:pStyle w:val="BlockText"/>
        <w:numPr>
          <w:ilvl w:val="1"/>
          <w:numId w:val="16"/>
        </w:numPr>
        <w:ind w:left="1260" w:hanging="540"/>
      </w:pPr>
      <w:r w:rsidRPr="00CA0CB1">
        <w:t>Indicate the total number of subjects to be accrued locally</w:t>
      </w:r>
      <w:r w:rsidR="0032119D">
        <w:t>, if known</w:t>
      </w:r>
      <w:r w:rsidRPr="00CA0CB1">
        <w:t>.</w:t>
      </w:r>
    </w:p>
    <w:p w14:paraId="22DA1A11" w14:textId="77777777" w:rsidR="00C336D4" w:rsidRPr="00CA0CB1" w:rsidRDefault="00C336D4" w:rsidP="00C336D4">
      <w:pPr>
        <w:pStyle w:val="Heading1"/>
        <w:rPr>
          <w:bCs/>
        </w:rPr>
      </w:pPr>
      <w:bookmarkStart w:id="12" w:name="_Toc496162141"/>
      <w:r w:rsidRPr="00CA0CB1">
        <w:t xml:space="preserve">Recruitment </w:t>
      </w:r>
      <w:r w:rsidRPr="00033F6D">
        <w:t>Methods</w:t>
      </w:r>
      <w:bookmarkEnd w:id="12"/>
    </w:p>
    <w:p w14:paraId="2426B972" w14:textId="6C3F71B6" w:rsidR="00C336D4" w:rsidRDefault="00C336D4" w:rsidP="00C336D4">
      <w:pPr>
        <w:pStyle w:val="BlockText"/>
        <w:numPr>
          <w:ilvl w:val="1"/>
          <w:numId w:val="16"/>
        </w:numPr>
        <w:ind w:left="1260" w:hanging="540"/>
      </w:pPr>
      <w:r w:rsidRPr="00CA0CB1">
        <w:t>Describe when, where, and how potential subjects will be recruited.</w:t>
      </w:r>
      <w:r w:rsidR="00B56823">
        <w:t xml:space="preserve"> If recruitment will involve a non-FSU site, describe whether site approval for recruitment is required, and attach documentation of site approval.</w:t>
      </w:r>
    </w:p>
    <w:p w14:paraId="7CA517E3" w14:textId="6DAF7984" w:rsidR="00C336D4" w:rsidRDefault="00C336D4" w:rsidP="00C336D4">
      <w:pPr>
        <w:pStyle w:val="BlockText"/>
        <w:numPr>
          <w:ilvl w:val="1"/>
          <w:numId w:val="16"/>
        </w:numPr>
        <w:ind w:left="1260" w:hanging="540"/>
      </w:pPr>
      <w:r w:rsidRPr="00CA0CB1">
        <w:t>Describe the source of subjects.</w:t>
      </w:r>
    </w:p>
    <w:p w14:paraId="6492589F" w14:textId="5CB53FCD" w:rsidR="00C336D4" w:rsidRDefault="00C336D4" w:rsidP="00C336D4">
      <w:pPr>
        <w:pStyle w:val="BlockText"/>
        <w:numPr>
          <w:ilvl w:val="1"/>
          <w:numId w:val="16"/>
        </w:numPr>
        <w:ind w:left="1260" w:hanging="540"/>
      </w:pPr>
      <w:r w:rsidRPr="00CA0CB1">
        <w:t>Describe the methods that will be used to identify potential subjects.</w:t>
      </w:r>
    </w:p>
    <w:p w14:paraId="5D5EC106" w14:textId="77777777" w:rsidR="00C336D4" w:rsidRPr="00CA0CB1" w:rsidRDefault="00C336D4" w:rsidP="00C336D4">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5E528D63" w14:textId="61C00E21" w:rsidR="001B143F" w:rsidRDefault="001B143F" w:rsidP="001B143F">
      <w:pPr>
        <w:pStyle w:val="BlockText"/>
        <w:numPr>
          <w:ilvl w:val="1"/>
          <w:numId w:val="16"/>
        </w:numPr>
        <w:ind w:left="1260" w:hanging="540"/>
      </w:pPr>
      <w:r w:rsidRPr="00CA0CB1">
        <w:t xml:space="preserve">Describe </w:t>
      </w:r>
      <w:r>
        <w:t xml:space="preserve">as applicable whether and how subjects will be paid, earn course or other credits, reimbursed or provided with any financial or other incentive, token or gift for taking part in the research. Include a description and schedule of the total </w:t>
      </w:r>
      <w:r w:rsidRPr="00CA0CB1">
        <w:t>amount</w:t>
      </w:r>
      <w:r>
        <w:t xml:space="preserve"> or value as well as the timing </w:t>
      </w:r>
      <w:r w:rsidRPr="00CA0CB1">
        <w:t>of any payments</w:t>
      </w:r>
      <w:r>
        <w:t xml:space="preserve">, credits, reimbursement or other incentive, token or gift. Indicate how if at </w:t>
      </w:r>
      <w:r w:rsidR="00023538">
        <w:t xml:space="preserve">all </w:t>
      </w:r>
      <w:bookmarkStart w:id="13" w:name="_GoBack"/>
      <w:bookmarkEnd w:id="13"/>
      <w:r>
        <w:t xml:space="preserve">any amount is pro-rated for research visit or activity completion, and whether and how subjects’ refusal to answer any question or subjects’ withdrawal from or discontinuing taking part in the study or any study activity will reduce or preclude subjects from earning part or all of such </w:t>
      </w:r>
      <w:r w:rsidRPr="00CA0CB1">
        <w:t>any payment</w:t>
      </w:r>
      <w:r>
        <w:t>, credit, reimbursement or other incentive, token or gift</w:t>
      </w:r>
      <w:r w:rsidRPr="00CA0CB1">
        <w:t>.</w:t>
      </w:r>
    </w:p>
    <w:p w14:paraId="2006FD90" w14:textId="77777777" w:rsidR="001B143F" w:rsidRDefault="001B143F" w:rsidP="001B143F">
      <w:pPr>
        <w:pStyle w:val="BlockText"/>
        <w:ind w:left="1260"/>
      </w:pPr>
      <w:r>
        <w:t>Also describe the proposed method (how, by whom, form etc.) of payment/disbursement. While payment should not be contingent upon completion of the entire study, a proportion or progressive partial payment as an incentive for completion of the study is acceptable.</w:t>
      </w:r>
    </w:p>
    <w:p w14:paraId="473A34AF" w14:textId="77777777" w:rsidR="001B143F" w:rsidRDefault="001B143F" w:rsidP="001B143F">
      <w:pPr>
        <w:pStyle w:val="BlockText"/>
        <w:ind w:left="1260"/>
      </w:pPr>
      <w:r>
        <w:t>Refer to this FSU link regarding use of gift cards:</w:t>
      </w:r>
      <w:r w:rsidRPr="002517DE">
        <w:t xml:space="preserve"> </w:t>
      </w:r>
      <w:r w:rsidRPr="0079183F">
        <w:t>https://procurement.fsu.edu/vendors/NationalGiftCard</w:t>
      </w:r>
      <w:r>
        <w:t>.</w:t>
      </w:r>
    </w:p>
    <w:p w14:paraId="1F040055" w14:textId="77777777" w:rsidR="001B143F" w:rsidRDefault="001B143F" w:rsidP="001B143F">
      <w:pPr>
        <w:pStyle w:val="BlockText"/>
        <w:ind w:left="1260"/>
      </w:pPr>
      <w:r>
        <w:t xml:space="preserve">Refer to this FSU Controller link regarding use of cash payments for human subject incentive payments:  </w:t>
      </w:r>
      <w:r w:rsidRPr="0079183F">
        <w:t>https://controller.vpfa.fsu.edu/services/accounts-payable/unencumbered-payments/employee-cash-advance-requests</w:t>
      </w:r>
      <w:r>
        <w:t xml:space="preserve">. </w:t>
      </w:r>
    </w:p>
    <w:p w14:paraId="6EE263CA" w14:textId="77777777" w:rsidR="001B143F" w:rsidRDefault="001B143F" w:rsidP="001B143F">
      <w:pPr>
        <w:pStyle w:val="BlockText"/>
        <w:numPr>
          <w:ilvl w:val="1"/>
          <w:numId w:val="16"/>
        </w:numPr>
        <w:ind w:left="1260" w:hanging="540"/>
      </w:pPr>
      <w:bookmarkStart w:id="14" w:name="_Toc492992334"/>
      <w:bookmarkStart w:id="15" w:name="_Toc492992602"/>
      <w:bookmarkStart w:id="16" w:name="_Toc493022872"/>
      <w:bookmarkStart w:id="17" w:name="_Toc492992335"/>
      <w:bookmarkStart w:id="18" w:name="_Toc492992603"/>
      <w:bookmarkStart w:id="19" w:name="_Toc493022873"/>
      <w:bookmarkStart w:id="20" w:name="_Toc492992336"/>
      <w:bookmarkStart w:id="21" w:name="_Toc492992604"/>
      <w:bookmarkStart w:id="22" w:name="_Toc493022874"/>
      <w:bookmarkStart w:id="23" w:name="_Toc496162142"/>
      <w:bookmarkEnd w:id="14"/>
      <w:bookmarkEnd w:id="15"/>
      <w:bookmarkEnd w:id="16"/>
      <w:bookmarkEnd w:id="17"/>
      <w:bookmarkEnd w:id="18"/>
      <w:bookmarkEnd w:id="19"/>
      <w:bookmarkEnd w:id="20"/>
      <w:bookmarkEnd w:id="21"/>
      <w:bookmarkEnd w:id="22"/>
      <w:r>
        <w:t xml:space="preserve">Describe as applicable whether and how student subjects will be provided with course or other academic credit for taking part in the study. Include a description about whether student subjects’ refusal to answer any question or withdrawal from or discontinuing taking part in the study or any study activity will reduce or preclude student subjects from earning part or </w:t>
      </w:r>
      <w:proofErr w:type="gramStart"/>
      <w:r>
        <w:t>all of</w:t>
      </w:r>
      <w:proofErr w:type="gramEnd"/>
      <w:r>
        <w:t xml:space="preserve"> such credit</w:t>
      </w:r>
      <w:r w:rsidRPr="00CA0CB1">
        <w:t>.</w:t>
      </w:r>
    </w:p>
    <w:p w14:paraId="0B08B4C7" w14:textId="77777777" w:rsidR="00C336D4" w:rsidRPr="00CA0CB1" w:rsidRDefault="00C336D4" w:rsidP="00C336D4">
      <w:pPr>
        <w:pStyle w:val="Heading1"/>
      </w:pPr>
      <w:r w:rsidRPr="00CA0CB1">
        <w:t>Withdrawal of Subjects*</w:t>
      </w:r>
      <w:bookmarkEnd w:id="23"/>
    </w:p>
    <w:p w14:paraId="680BE69F" w14:textId="77777777"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14:paraId="7E332A23" w14:textId="77777777"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14:paraId="0BE48BEF" w14:textId="77777777" w:rsidR="00C336D4" w:rsidRPr="00CA0CB1" w:rsidRDefault="00C336D4" w:rsidP="00C336D4">
      <w:pPr>
        <w:pStyle w:val="Heading1"/>
      </w:pPr>
      <w:bookmarkStart w:id="24" w:name="_Toc496162143"/>
      <w:r w:rsidRPr="00CA0CB1">
        <w:t xml:space="preserve">Risks to </w:t>
      </w:r>
      <w:r w:rsidRPr="00A01D71">
        <w:t>Subjects</w:t>
      </w:r>
      <w:r w:rsidRPr="00CA0CB1">
        <w:t>*</w:t>
      </w:r>
      <w:bookmarkEnd w:id="24"/>
    </w:p>
    <w:p w14:paraId="5931C650" w14:textId="77777777" w:rsidR="00B7109C" w:rsidRDefault="00B7109C" w:rsidP="00B7109C">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of the risks. Consider physical, psychological, social, legal, and economic risks.</w:t>
      </w:r>
      <w:r>
        <w:t xml:space="preserve"> For each of these risks, describe in detail how the risks will be minimized.</w:t>
      </w:r>
    </w:p>
    <w:p w14:paraId="6591CB45" w14:textId="77777777" w:rsidR="00B7109C" w:rsidRPr="00CA0CB1" w:rsidRDefault="00B7109C" w:rsidP="00B7109C">
      <w:pPr>
        <w:pStyle w:val="BlockText"/>
        <w:ind w:left="1260"/>
      </w:pPr>
      <w:r>
        <w:t>If i</w:t>
      </w:r>
      <w:r w:rsidRPr="00857CAF">
        <w:t xml:space="preserve">nformation about the study’s </w:t>
      </w:r>
      <w:r>
        <w:t xml:space="preserve">actual </w:t>
      </w:r>
      <w:r w:rsidRPr="00857CAF">
        <w:t xml:space="preserve">purpose </w:t>
      </w:r>
      <w:r>
        <w:t xml:space="preserve">will </w:t>
      </w:r>
      <w:r w:rsidRPr="00857CAF">
        <w:t xml:space="preserve">in any way </w:t>
      </w:r>
      <w:r>
        <w:t xml:space="preserve">be </w:t>
      </w:r>
      <w:r w:rsidRPr="00857CAF">
        <w:t>withheld from study subjects</w:t>
      </w:r>
      <w:r>
        <w:t>, you</w:t>
      </w:r>
      <w:r w:rsidRPr="00857CAF">
        <w:t xml:space="preserve"> are required </w:t>
      </w:r>
      <w:r>
        <w:t xml:space="preserve">to describe here that you will: (a) as part of the consent process provide subjects with a statement to the effect that subjects </w:t>
      </w:r>
      <w:r w:rsidRPr="00857CAF">
        <w:t xml:space="preserve">may not be made aware of some features about the study, such as its exact purpose, study questions and materials, or </w:t>
      </w:r>
      <w:r>
        <w:t xml:space="preserve">subjects’ </w:t>
      </w:r>
      <w:r w:rsidRPr="00857CAF">
        <w:t xml:space="preserve">responses that </w:t>
      </w:r>
      <w:r>
        <w:t>you</w:t>
      </w:r>
      <w:r w:rsidRPr="00857CAF">
        <w:t xml:space="preserve"> would like to collect</w:t>
      </w:r>
      <w:r>
        <w:t xml:space="preserve">, and that subjects will be provided with additional information about the study </w:t>
      </w:r>
      <w:r w:rsidRPr="00857CAF">
        <w:t>at the end of their participation or at any time they withdraw</w:t>
      </w:r>
      <w:r>
        <w:t xml:space="preserve">, (b) </w:t>
      </w:r>
      <w:r w:rsidRPr="00857CAF">
        <w:t>debrief subjects at the end of their participation or at any time they withdraw</w:t>
      </w:r>
      <w:r>
        <w:t xml:space="preserve">, and (c) </w:t>
      </w:r>
      <w:r w:rsidRPr="00857CAF">
        <w:t xml:space="preserve">provide </w:t>
      </w:r>
      <w:r>
        <w:t xml:space="preserve">the IRB with </w:t>
      </w:r>
      <w:r w:rsidRPr="00857CAF">
        <w:t xml:space="preserve">a copy of </w:t>
      </w:r>
      <w:r>
        <w:t xml:space="preserve">all materials that will be used to </w:t>
      </w:r>
      <w:r w:rsidRPr="00857CAF">
        <w:t>debrief</w:t>
      </w:r>
      <w:r>
        <w:t xml:space="preserve"> subjects.</w:t>
      </w:r>
    </w:p>
    <w:p w14:paraId="7834D20D" w14:textId="77777777"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14:paraId="1D6B39C8" w14:textId="77777777"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14:paraId="35946747" w14:textId="77777777" w:rsidR="00C336D4" w:rsidRPr="00CA0CB1" w:rsidRDefault="00C336D4" w:rsidP="00C336D4">
      <w:pPr>
        <w:pStyle w:val="BlockText"/>
        <w:numPr>
          <w:ilvl w:val="1"/>
          <w:numId w:val="16"/>
        </w:numPr>
        <w:ind w:left="1260" w:hanging="540"/>
      </w:pPr>
      <w:r w:rsidRPr="00CA0CB1">
        <w:t>If applicable, describe risks to others who are not subjects.</w:t>
      </w:r>
    </w:p>
    <w:p w14:paraId="194ADC6C" w14:textId="77777777" w:rsidR="00C336D4" w:rsidRPr="00CA0CB1" w:rsidRDefault="00C336D4" w:rsidP="00C336D4">
      <w:pPr>
        <w:pStyle w:val="Heading1"/>
      </w:pPr>
      <w:bookmarkStart w:id="25" w:name="_Toc496162144"/>
      <w:r w:rsidRPr="00CA0CB1">
        <w:t xml:space="preserve">Potential Benefits to </w:t>
      </w:r>
      <w:r w:rsidRPr="00A01D71">
        <w:t>Subjects</w:t>
      </w:r>
      <w:r w:rsidRPr="00CA0CB1">
        <w:t>*</w:t>
      </w:r>
      <w:bookmarkEnd w:id="25"/>
    </w:p>
    <w:p w14:paraId="67F6D59A" w14:textId="71F782AC"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036D61E5" w14:textId="7B7F232D" w:rsidR="00C336D4" w:rsidRPr="00CA0CB1" w:rsidRDefault="00C336D4" w:rsidP="0087439D">
      <w:pPr>
        <w:pStyle w:val="BlockText"/>
        <w:numPr>
          <w:ilvl w:val="1"/>
          <w:numId w:val="16"/>
        </w:numPr>
        <w:ind w:left="1260" w:hanging="540"/>
      </w:pPr>
      <w:r w:rsidRPr="00CA0CB1">
        <w:t>Indicate if there is no direct benefit. Do not include benefits to society or others.</w:t>
      </w:r>
      <w:r w:rsidR="0087439D">
        <w:t xml:space="preserve"> Also, payment to research subjects for participation in studies is not considered a benefit so do not list payment to research subjects in this section; if a recruitment incentive will be offered, described this in section 13 under Recruitment Methods.</w:t>
      </w:r>
    </w:p>
    <w:p w14:paraId="45203990" w14:textId="77777777" w:rsidR="00C336D4" w:rsidRPr="00CA0CB1" w:rsidRDefault="00C336D4" w:rsidP="00C336D4">
      <w:pPr>
        <w:pStyle w:val="Heading1"/>
      </w:pPr>
      <w:bookmarkStart w:id="26" w:name="_Toc496162145"/>
      <w:r w:rsidRPr="00CA0CB1">
        <w:t xml:space="preserve">Data </w:t>
      </w:r>
      <w:r w:rsidRPr="00A01D71">
        <w:t>Management</w:t>
      </w:r>
      <w:r w:rsidRPr="00CA0CB1">
        <w:t>*</w:t>
      </w:r>
      <w:r>
        <w:t xml:space="preserve"> and Confidentiality</w:t>
      </w:r>
      <w:bookmarkEnd w:id="26"/>
    </w:p>
    <w:p w14:paraId="004D2375"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2A55E053" w14:textId="77777777"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p>
    <w:p w14:paraId="3B8B990F" w14:textId="77777777" w:rsidR="00C336D4" w:rsidRDefault="00C336D4" w:rsidP="00C336D4">
      <w:pPr>
        <w:pStyle w:val="BlockText"/>
        <w:numPr>
          <w:ilvl w:val="1"/>
          <w:numId w:val="16"/>
        </w:numPr>
        <w:ind w:left="1260" w:hanging="540"/>
      </w:pPr>
      <w:r w:rsidRPr="00CA0CB1">
        <w:t>Describe any procedures that will be used for quality control of collected data.</w:t>
      </w:r>
    </w:p>
    <w:p w14:paraId="757BB28E" w14:textId="77777777"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14:paraId="257DF72F" w14:textId="77777777"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14:paraId="6C809AD1" w14:textId="77777777" w:rsidR="00C336D4" w:rsidRDefault="00C336D4" w:rsidP="00C336D4">
      <w:pPr>
        <w:pStyle w:val="List"/>
        <w:numPr>
          <w:ilvl w:val="2"/>
          <w:numId w:val="16"/>
        </w:numPr>
        <w:tabs>
          <w:tab w:val="left" w:pos="1800"/>
        </w:tabs>
        <w:ind w:left="1800" w:hanging="540"/>
      </w:pPr>
      <w:r w:rsidRPr="00CA0CB1">
        <w:t>Where and how data or specimens will be stored?</w:t>
      </w:r>
    </w:p>
    <w:p w14:paraId="1CC02E7A" w14:textId="77777777" w:rsidR="00C336D4" w:rsidRPr="00CA0CB1" w:rsidRDefault="00C336D4" w:rsidP="00C336D4">
      <w:pPr>
        <w:pStyle w:val="List"/>
        <w:numPr>
          <w:ilvl w:val="2"/>
          <w:numId w:val="16"/>
        </w:numPr>
        <w:tabs>
          <w:tab w:val="left" w:pos="1800"/>
        </w:tabs>
        <w:ind w:left="1800" w:hanging="540"/>
      </w:pPr>
      <w:r w:rsidRPr="00CA0CB1">
        <w:t>How long the data or specimens will be stored?</w:t>
      </w:r>
    </w:p>
    <w:p w14:paraId="13C3BD30" w14:textId="77777777" w:rsidR="00C336D4" w:rsidRDefault="00C336D4" w:rsidP="00C336D4">
      <w:pPr>
        <w:pStyle w:val="List"/>
        <w:numPr>
          <w:ilvl w:val="2"/>
          <w:numId w:val="16"/>
        </w:numPr>
        <w:tabs>
          <w:tab w:val="left" w:pos="1800"/>
        </w:tabs>
        <w:ind w:left="1800" w:hanging="540"/>
      </w:pPr>
      <w:r w:rsidRPr="00CA0CB1">
        <w:t>Who will have access to the data or specimens?</w:t>
      </w:r>
    </w:p>
    <w:p w14:paraId="573D9D1F" w14:textId="77777777"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14:paraId="71C1A16C" w14:textId="77777777" w:rsidR="00C336D4" w:rsidRPr="00CA0CB1"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14:paraId="2C5AB368" w14:textId="34E5B465" w:rsidR="00C336D4" w:rsidRPr="00AA2384" w:rsidRDefault="00C336D4" w:rsidP="00C336D4">
      <w:pPr>
        <w:pStyle w:val="Heading1"/>
      </w:pPr>
      <w:bookmarkStart w:id="27" w:name="_Toc496162146"/>
      <w:r w:rsidRPr="00AA2384">
        <w:t xml:space="preserve">Provisions to Monitor the Data to Ensure the </w:t>
      </w:r>
      <w:r w:rsidRPr="00A01D71">
        <w:t>Safety</w:t>
      </w:r>
      <w:r w:rsidRPr="00AA2384">
        <w:t xml:space="preserve"> of </w:t>
      </w:r>
      <w:r>
        <w:t>S</w:t>
      </w:r>
      <w:r w:rsidRPr="00AA2384">
        <w:t>ubjects*</w:t>
      </w:r>
      <w:bookmarkEnd w:id="27"/>
    </w:p>
    <w:p w14:paraId="2EA16A55" w14:textId="359CF0D5" w:rsidR="00C336D4" w:rsidRDefault="00C336D4" w:rsidP="00C336D4">
      <w:pPr>
        <w:pStyle w:val="BlockText"/>
      </w:pPr>
      <w:r w:rsidRPr="00AA2384">
        <w:t xml:space="preserve">This </w:t>
      </w:r>
      <w:r>
        <w:t xml:space="preserve">section </w:t>
      </w:r>
      <w:r w:rsidRPr="00AA2384">
        <w:t xml:space="preserve">is required when </w:t>
      </w:r>
      <w:r>
        <w:t>research</w:t>
      </w:r>
      <w:r w:rsidRPr="00AA2384">
        <w:t xml:space="preserve"> involves more than </w:t>
      </w:r>
      <w:r>
        <w:t>Minimal Risk</w:t>
      </w:r>
      <w:r w:rsidRPr="00AA2384">
        <w:t xml:space="preserve"> to subjects.</w:t>
      </w:r>
    </w:p>
    <w:p w14:paraId="017918A6" w14:textId="263888EC" w:rsidR="00C336D4" w:rsidRPr="00AA2384" w:rsidRDefault="00C336D4" w:rsidP="00C336D4">
      <w:pPr>
        <w:pStyle w:val="BlockText"/>
        <w:numPr>
          <w:ilvl w:val="1"/>
          <w:numId w:val="16"/>
        </w:numPr>
        <w:ind w:left="1260" w:hanging="540"/>
      </w:pPr>
      <w:r w:rsidRPr="00AA2384">
        <w:t>Describe:</w:t>
      </w:r>
    </w:p>
    <w:p w14:paraId="1DB33CA6" w14:textId="054D4B8E" w:rsidR="00C336D4" w:rsidRDefault="00C336D4" w:rsidP="00C336D4">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t xml:space="preserve">  </w:t>
      </w:r>
      <w:r w:rsidRPr="00AA2384">
        <w:t>The plan might include establishing a data monitoring committee and a plan for reporting data monitoring committee findings to the IRB and the sponsor.</w:t>
      </w:r>
    </w:p>
    <w:p w14:paraId="002A6375" w14:textId="2FC6D459" w:rsidR="00C336D4" w:rsidRDefault="00C336D4" w:rsidP="00C336D4">
      <w:pPr>
        <w:pStyle w:val="List"/>
        <w:numPr>
          <w:ilvl w:val="2"/>
          <w:numId w:val="16"/>
        </w:numPr>
        <w:tabs>
          <w:tab w:val="left" w:pos="1800"/>
        </w:tabs>
        <w:ind w:left="1800" w:hanging="540"/>
      </w:pPr>
      <w:r w:rsidRPr="00AA2384">
        <w:t>What data are reviewed, including safety data, untoward events, and efficacy data.</w:t>
      </w:r>
    </w:p>
    <w:p w14:paraId="7536327D" w14:textId="57AAB6F3"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14:paraId="3B3BE9B3" w14:textId="7583F2E7"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14:paraId="04814116" w14:textId="453AEB4B" w:rsidR="00C336D4" w:rsidRDefault="00C336D4" w:rsidP="00C336D4">
      <w:pPr>
        <w:pStyle w:val="List"/>
        <w:numPr>
          <w:ilvl w:val="2"/>
          <w:numId w:val="16"/>
        </w:numPr>
        <w:tabs>
          <w:tab w:val="left" w:pos="1800"/>
        </w:tabs>
        <w:ind w:left="1800" w:hanging="540"/>
      </w:pPr>
      <w:r w:rsidRPr="00AA2384">
        <w:t xml:space="preserve">Who will review the </w:t>
      </w:r>
      <w:proofErr w:type="gramStart"/>
      <w:r w:rsidRPr="00AA2384">
        <w:t>data.</w:t>
      </w:r>
      <w:proofErr w:type="gramEnd"/>
    </w:p>
    <w:p w14:paraId="6DAAA049" w14:textId="01915972"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14:paraId="45D412AC" w14:textId="52E8F577"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14:paraId="73DD1797" w14:textId="63C79668" w:rsidR="00C336D4" w:rsidRPr="00AA238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14:paraId="2DA6C1A7" w14:textId="77777777" w:rsidR="00D441ED" w:rsidRPr="00CA0CB1" w:rsidRDefault="00D441ED" w:rsidP="00D441ED">
      <w:pPr>
        <w:pStyle w:val="Heading1"/>
      </w:pPr>
      <w:bookmarkStart w:id="28" w:name="_Toc496162147"/>
      <w:r w:rsidRPr="00CA0CB1">
        <w:t xml:space="preserve">Provisions to Protect the Privacy Interests of </w:t>
      </w:r>
      <w:r w:rsidRPr="00033F6D">
        <w:t>Subjects</w:t>
      </w:r>
      <w:bookmarkEnd w:id="28"/>
    </w:p>
    <w:p w14:paraId="715FE288" w14:textId="77777777" w:rsidR="00D441ED" w:rsidRDefault="00D441ED" w:rsidP="00D441ED">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14:paraId="06826476" w14:textId="6B999C21" w:rsidR="00D441ED" w:rsidRPr="00CA0CB1" w:rsidRDefault="00D441ED" w:rsidP="00D441ED">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354A974" w14:textId="77777777" w:rsidR="00D441ED" w:rsidRPr="00CA0CB1" w:rsidRDefault="00D441ED" w:rsidP="00D441ED">
      <w:pPr>
        <w:pStyle w:val="BlockText"/>
        <w:numPr>
          <w:ilvl w:val="1"/>
          <w:numId w:val="16"/>
        </w:numPr>
        <w:ind w:left="1260" w:hanging="540"/>
      </w:pPr>
      <w:r w:rsidRPr="00CA0CB1">
        <w:t>Indicate how the research team is permitted to access any sources of information about the subjects.</w:t>
      </w:r>
    </w:p>
    <w:p w14:paraId="71F5B5E2" w14:textId="46D02DD6" w:rsidR="00D441ED" w:rsidRPr="00CA0CB1" w:rsidRDefault="00D441ED" w:rsidP="00D441ED">
      <w:pPr>
        <w:pStyle w:val="Heading1"/>
      </w:pPr>
      <w:bookmarkStart w:id="29" w:name="_Toc496162148"/>
      <w:r w:rsidRPr="00CA0CB1">
        <w:t xml:space="preserve">Compensation for Research-Related </w:t>
      </w:r>
      <w:r w:rsidRPr="00033F6D">
        <w:t>Injury</w:t>
      </w:r>
      <w:bookmarkEnd w:id="29"/>
    </w:p>
    <w:p w14:paraId="7A4F8AC5" w14:textId="55A79516" w:rsidR="00D441ED" w:rsidRPr="00CA0CB1" w:rsidRDefault="00D441ED" w:rsidP="00D441ED">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14:paraId="588BA884" w14:textId="7B819B03"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14:paraId="00CCC106" w14:textId="7E540441" w:rsidR="00D441ED" w:rsidRPr="00CA0CB1" w:rsidRDefault="00D441ED" w:rsidP="00D441ED">
      <w:pPr>
        <w:pStyle w:val="Heading1"/>
      </w:pPr>
      <w:bookmarkStart w:id="30" w:name="_Toc496162149"/>
      <w:r w:rsidRPr="00CA0CB1">
        <w:t xml:space="preserve">Economic Burden to </w:t>
      </w:r>
      <w:r w:rsidRPr="00033F6D">
        <w:t>Subjects</w:t>
      </w:r>
      <w:bookmarkEnd w:id="30"/>
    </w:p>
    <w:p w14:paraId="4A15BA54" w14:textId="38E0B8B2"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14:paraId="3E99F65E" w14:textId="77777777" w:rsidR="00D441ED" w:rsidRPr="00CA0CB1" w:rsidRDefault="00D441ED" w:rsidP="00D441ED">
      <w:pPr>
        <w:pStyle w:val="Heading1"/>
      </w:pPr>
      <w:bookmarkStart w:id="31" w:name="_Toc496162150"/>
      <w:r w:rsidRPr="00CA0CB1">
        <w:t xml:space="preserve">Consent </w:t>
      </w:r>
      <w:r w:rsidRPr="00033F6D">
        <w:t>Process</w:t>
      </w:r>
      <w:bookmarkEnd w:id="31"/>
    </w:p>
    <w:p w14:paraId="338D4EE3" w14:textId="77777777" w:rsidR="00D441ED" w:rsidRPr="00CA0CB1" w:rsidRDefault="00D441ED" w:rsidP="00D441ED">
      <w:pPr>
        <w:pStyle w:val="BlockText"/>
        <w:numPr>
          <w:ilvl w:val="1"/>
          <w:numId w:val="16"/>
        </w:numPr>
        <w:ind w:left="1260" w:hanging="540"/>
      </w:pPr>
      <w:r w:rsidRPr="00CA0CB1">
        <w:t>Indicate whether you will you be obtaining consent, and if so describe:</w:t>
      </w:r>
    </w:p>
    <w:p w14:paraId="4F183308" w14:textId="322D74B5" w:rsidR="00D441ED" w:rsidRDefault="00D441ED" w:rsidP="00D441ED">
      <w:pPr>
        <w:pStyle w:val="List"/>
        <w:numPr>
          <w:ilvl w:val="2"/>
          <w:numId w:val="16"/>
        </w:numPr>
        <w:tabs>
          <w:tab w:val="left" w:pos="1800"/>
        </w:tabs>
        <w:ind w:left="1800" w:hanging="540"/>
      </w:pPr>
      <w:r w:rsidRPr="00CA0CB1">
        <w:t xml:space="preserve">Where will the consent process take </w:t>
      </w:r>
      <w:proofErr w:type="gramStart"/>
      <w:r w:rsidRPr="00CA0CB1">
        <w:t>place</w:t>
      </w:r>
      <w:r w:rsidR="00ED76E0">
        <w:t>.</w:t>
      </w:r>
      <w:proofErr w:type="gramEnd"/>
    </w:p>
    <w:p w14:paraId="07F82BFA" w14:textId="77777777" w:rsidR="00D441ED" w:rsidRPr="00CA0CB1" w:rsidRDefault="00D441ED" w:rsidP="00D441ED">
      <w:pPr>
        <w:pStyle w:val="List"/>
        <w:numPr>
          <w:ilvl w:val="2"/>
          <w:numId w:val="16"/>
        </w:numPr>
        <w:tabs>
          <w:tab w:val="left" w:pos="1800"/>
        </w:tabs>
        <w:ind w:left="1800" w:hanging="540"/>
      </w:pPr>
      <w:r w:rsidRPr="00CA0CB1">
        <w:t>Any process to ensure ongoing consent.</w:t>
      </w:r>
    </w:p>
    <w:p w14:paraId="56BBDDAD" w14:textId="77777777" w:rsidR="00D441ED" w:rsidRDefault="00D441ED" w:rsidP="00D441ED">
      <w:pPr>
        <w:pStyle w:val="List"/>
        <w:numPr>
          <w:ilvl w:val="2"/>
          <w:numId w:val="16"/>
        </w:numPr>
        <w:tabs>
          <w:tab w:val="left" w:pos="1800"/>
        </w:tabs>
        <w:ind w:left="1800" w:hanging="540"/>
      </w:pPr>
      <w:r w:rsidRPr="00CA0CB1">
        <w:t>Whether you will be following “</w:t>
      </w:r>
      <w:r>
        <w:t>SOP: Informed Consent Process for Research (HRP-090)</w:t>
      </w:r>
      <w:r w:rsidRPr="00CA0CB1">
        <w:t>.” If not, describe:</w:t>
      </w:r>
    </w:p>
    <w:p w14:paraId="0034171C" w14:textId="77777777" w:rsidR="00D441ED" w:rsidRDefault="00D441ED" w:rsidP="00D441ED">
      <w:pPr>
        <w:pStyle w:val="List2"/>
        <w:numPr>
          <w:ilvl w:val="3"/>
          <w:numId w:val="16"/>
        </w:numPr>
        <w:tabs>
          <w:tab w:val="left" w:pos="2340"/>
        </w:tabs>
        <w:ind w:left="2340" w:hanging="540"/>
      </w:pPr>
      <w:r w:rsidRPr="00CA0CB1">
        <w:t>The role of the individuals listed in the application as being involved in the consent process.</w:t>
      </w:r>
    </w:p>
    <w:p w14:paraId="696737CE" w14:textId="77777777" w:rsidR="00D441ED" w:rsidRDefault="00D441ED" w:rsidP="00D441ED">
      <w:pPr>
        <w:pStyle w:val="List2"/>
        <w:numPr>
          <w:ilvl w:val="3"/>
          <w:numId w:val="16"/>
        </w:numPr>
        <w:tabs>
          <w:tab w:val="left" w:pos="2340"/>
        </w:tabs>
        <w:ind w:left="2340" w:hanging="540"/>
      </w:pPr>
      <w:r w:rsidRPr="00CA0CB1">
        <w:t>The time that will be devoted to the consent discussion.</w:t>
      </w:r>
    </w:p>
    <w:p w14:paraId="37D4C13D" w14:textId="77777777" w:rsidR="00D441ED" w:rsidRDefault="00D441ED" w:rsidP="00D441ED">
      <w:pPr>
        <w:pStyle w:val="List2"/>
        <w:numPr>
          <w:ilvl w:val="3"/>
          <w:numId w:val="16"/>
        </w:numPr>
        <w:tabs>
          <w:tab w:val="left" w:pos="2340"/>
        </w:tabs>
        <w:ind w:left="2340" w:hanging="540"/>
      </w:pPr>
      <w:r w:rsidRPr="00CA0CB1">
        <w:t>Steps that will be taken to minimize the possibility of coercion or undue influence.</w:t>
      </w:r>
    </w:p>
    <w:p w14:paraId="78061C7F" w14:textId="77777777" w:rsidR="00D441ED" w:rsidRDefault="00D441ED" w:rsidP="00D441ED">
      <w:pPr>
        <w:pStyle w:val="List2"/>
        <w:numPr>
          <w:ilvl w:val="3"/>
          <w:numId w:val="16"/>
        </w:numPr>
        <w:tabs>
          <w:tab w:val="left" w:pos="2340"/>
        </w:tabs>
        <w:ind w:left="2340" w:hanging="540"/>
      </w:pPr>
      <w:r w:rsidRPr="00CA0CB1">
        <w:t>Steps that will be taken to ensure the subjects’ understanding.</w:t>
      </w:r>
    </w:p>
    <w:p w14:paraId="1D801E16" w14:textId="77777777" w:rsidR="00D441ED" w:rsidRPr="00CA0CB1" w:rsidRDefault="00D441ED" w:rsidP="00D441ED">
      <w:pPr>
        <w:pStyle w:val="BlockText"/>
        <w:tabs>
          <w:tab w:val="left" w:pos="1260"/>
        </w:tabs>
        <w:ind w:left="1260"/>
        <w:rPr>
          <w:b/>
          <w:bCs/>
        </w:rPr>
      </w:pPr>
      <w:r w:rsidRPr="00CA0CB1">
        <w:rPr>
          <w:b/>
          <w:bCs/>
        </w:rPr>
        <w:t>Non-</w:t>
      </w:r>
      <w:proofErr w:type="gramStart"/>
      <w:r w:rsidRPr="00CA0CB1">
        <w:rPr>
          <w:b/>
          <w:bCs/>
        </w:rPr>
        <w:t>English Speaking</w:t>
      </w:r>
      <w:proofErr w:type="gramEnd"/>
      <w:r w:rsidRPr="00CA0CB1">
        <w:rPr>
          <w:b/>
          <w:bCs/>
        </w:rPr>
        <w:t xml:space="preserve"> Subjects</w:t>
      </w:r>
    </w:p>
    <w:p w14:paraId="570F05D6" w14:textId="77777777"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14:paraId="765FC665" w14:textId="77777777" w:rsidR="00D441ED" w:rsidRPr="00246B3A" w:rsidRDefault="00D441ED" w:rsidP="00D441ED">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14:paraId="534B00DC" w14:textId="77777777"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7F6CCE9C" w14:textId="77777777" w:rsidR="00D441ED" w:rsidRPr="00CA0CB1" w:rsidRDefault="00D441ED" w:rsidP="00D441ED">
      <w:pPr>
        <w:pStyle w:val="List"/>
        <w:numPr>
          <w:ilvl w:val="2"/>
          <w:numId w:val="16"/>
        </w:numPr>
        <w:tabs>
          <w:tab w:val="left" w:pos="1800"/>
        </w:tabs>
        <w:ind w:left="1800" w:hanging="540"/>
      </w:pPr>
      <w:r w:rsidRPr="00CA0CB1">
        <w:t>Review the “</w:t>
      </w:r>
      <w:r>
        <w:t>CHECKLIST: Waiver or Alteration of Consent Process (HRP-410)</w:t>
      </w:r>
      <w:r w:rsidRPr="00CA0CB1">
        <w:t xml:space="preserve">” to ensure you have provided </w:t>
      </w:r>
      <w:proofErr w:type="gramStart"/>
      <w:r w:rsidRPr="00CA0CB1">
        <w:t>sufficient</w:t>
      </w:r>
      <w:proofErr w:type="gramEnd"/>
      <w:r w:rsidRPr="00CA0CB1">
        <w:t xml:space="preserve"> information for the IRB to make these determinations.</w:t>
      </w:r>
    </w:p>
    <w:p w14:paraId="7111D692" w14:textId="77777777"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14:paraId="546183E4" w14:textId="77777777"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14:paraId="3C0DAE8D" w14:textId="77777777"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(HRP-013)</w:t>
      </w:r>
      <w:r w:rsidRPr="00CA0CB1">
        <w:t>” to be aware of which individuals in the state meet the definition of “children.”</w:t>
      </w:r>
    </w:p>
    <w:p w14:paraId="73EE2033" w14:textId="77777777"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conducted.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SOP: Legally Authorized Representatives, Children, and Guardians (HRP-013).</w:t>
      </w:r>
      <w:r w:rsidRPr="00CA0CB1">
        <w:t>”</w:t>
      </w:r>
    </w:p>
    <w:p w14:paraId="11564196" w14:textId="77777777"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14:paraId="351ED11D" w14:textId="77777777"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14:paraId="7A491328" w14:textId="77777777"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6070ECA0" w14:textId="77777777" w:rsidR="00D441ED" w:rsidRPr="00CA0CB1" w:rsidRDefault="00D441ED" w:rsidP="00D441ED">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CA0CB1" w:rsidRDefault="00D441ED" w:rsidP="00D441ED">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14:paraId="1CA9A74C" w14:textId="77777777"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14:paraId="3383D4D1" w14:textId="77777777" w:rsidR="00D441ED" w:rsidRDefault="00D441ED" w:rsidP="00D441ED">
      <w:pPr>
        <w:pStyle w:val="BlockText"/>
        <w:tabs>
          <w:tab w:val="left" w:pos="1260"/>
        </w:tabs>
        <w:ind w:left="1260"/>
        <w:rPr>
          <w:b/>
          <w:bCs/>
        </w:rPr>
      </w:pPr>
      <w:r w:rsidRPr="00CA0CB1">
        <w:rPr>
          <w:b/>
          <w:bCs/>
        </w:rPr>
        <w:t>Cognitively Impaired Adults</w:t>
      </w:r>
    </w:p>
    <w:p w14:paraId="63883755" w14:textId="77777777" w:rsidR="00D441ED" w:rsidRPr="00CA0CB1" w:rsidRDefault="00D441ED" w:rsidP="00D441ED">
      <w:pPr>
        <w:pStyle w:val="List"/>
        <w:numPr>
          <w:ilvl w:val="2"/>
          <w:numId w:val="16"/>
        </w:numPr>
        <w:tabs>
          <w:tab w:val="left" w:pos="1800"/>
        </w:tabs>
        <w:ind w:left="1800" w:hanging="540"/>
      </w:pPr>
      <w:r w:rsidRPr="00CA0CB1">
        <w:t>Describe the process to determine whether an individual is capable of consent.</w:t>
      </w:r>
      <w:r>
        <w:t xml:space="preserve"> The IRB allows the person obtaining assent to document assent on the consent document and does not routinely require assent documents and does not routinely require children to sign assent documents.</w:t>
      </w:r>
    </w:p>
    <w:p w14:paraId="7BBF96CF" w14:textId="77777777" w:rsidR="00D441ED" w:rsidRPr="00CA0CB1" w:rsidRDefault="00D441ED" w:rsidP="00D441ED">
      <w:pPr>
        <w:pStyle w:val="BlockText"/>
        <w:tabs>
          <w:tab w:val="left" w:pos="1260"/>
        </w:tabs>
        <w:ind w:left="1260"/>
        <w:rPr>
          <w:b/>
          <w:bCs/>
        </w:rPr>
      </w:pPr>
      <w:r w:rsidRPr="00CA0CB1">
        <w:rPr>
          <w:b/>
          <w:bCs/>
        </w:rPr>
        <w:t>Adults Unable to Consent</w:t>
      </w:r>
    </w:p>
    <w:p w14:paraId="000988BA" w14:textId="77777777" w:rsidR="00D441ED" w:rsidRDefault="00D441ED" w:rsidP="00D441ED">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14:paraId="08CEEF10" w14:textId="77777777"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(HRP-013)</w:t>
      </w:r>
      <w:r w:rsidRPr="00CA0CB1">
        <w:t>” to be aware of which individuals in the state meet the definition of</w:t>
      </w:r>
      <w:r w:rsidRPr="00CA0CB1" w:rsidDel="00751352">
        <w:t xml:space="preserve"> </w:t>
      </w:r>
      <w:r w:rsidRPr="00CA0CB1">
        <w:t>“legally authorized representative.”</w:t>
      </w:r>
    </w:p>
    <w:p w14:paraId="05B5E1BB" w14:textId="77777777"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individuals are authorized under applicable law to consent on behalf of a 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“legally authorized representative” in “</w:t>
      </w:r>
      <w:r>
        <w:t>SOP: Legally Authorized Representatives, Children, and Guardians (HRP-013).</w:t>
      </w:r>
      <w:r w:rsidRPr="00CA0CB1">
        <w:t>”</w:t>
      </w:r>
    </w:p>
    <w:p w14:paraId="2DA16472" w14:textId="77777777" w:rsidR="00D441ED" w:rsidRPr="00CA0CB1" w:rsidRDefault="00D441ED" w:rsidP="00D441ED">
      <w:pPr>
        <w:pStyle w:val="List"/>
        <w:numPr>
          <w:ilvl w:val="2"/>
          <w:numId w:val="16"/>
        </w:numPr>
        <w:tabs>
          <w:tab w:val="left" w:pos="1800"/>
        </w:tabs>
        <w:ind w:left="1800" w:hanging="540"/>
      </w:pPr>
      <w:r w:rsidRPr="00CA0CB1">
        <w:t>Describe the process for assent of the subjects. Indicate whether:</w:t>
      </w:r>
    </w:p>
    <w:p w14:paraId="239742D3" w14:textId="77777777" w:rsidR="00D441ED" w:rsidRPr="00CA0CB1" w:rsidRDefault="00D441ED" w:rsidP="00D441ED">
      <w:pPr>
        <w:pStyle w:val="List2"/>
        <w:numPr>
          <w:ilvl w:val="3"/>
          <w:numId w:val="16"/>
        </w:numPr>
        <w:tabs>
          <w:tab w:val="left" w:pos="2340"/>
        </w:tabs>
        <w:ind w:left="2340" w:hanging="540"/>
      </w:pPr>
      <w:r w:rsidRPr="00CA0CB1">
        <w:t xml:space="preserve">Assent will be required of all, some, or none of the subjects. If some, indicated, which subjects will be required to </w:t>
      </w:r>
      <w:proofErr w:type="gramStart"/>
      <w:r w:rsidRPr="00CA0CB1">
        <w:t>assent</w:t>
      </w:r>
      <w:proofErr w:type="gramEnd"/>
      <w:r w:rsidRPr="00CA0CB1">
        <w:t xml:space="preserve"> and which will not.</w:t>
      </w:r>
    </w:p>
    <w:p w14:paraId="7CEB5F02" w14:textId="77777777" w:rsidR="00D441ED" w:rsidRPr="00CA0CB1" w:rsidRDefault="00D441ED" w:rsidP="00D441ED">
      <w:pPr>
        <w:pStyle w:val="List2"/>
        <w:numPr>
          <w:ilvl w:val="3"/>
          <w:numId w:val="16"/>
        </w:numPr>
        <w:tabs>
          <w:tab w:val="left" w:pos="2340"/>
        </w:tabs>
        <w:ind w:left="2340" w:hanging="540"/>
      </w:pPr>
      <w:r w:rsidRPr="00CA0CB1">
        <w:t>If assent will not be obtained from some or all subjects, an explanation of why not.</w:t>
      </w:r>
    </w:p>
    <w:p w14:paraId="6CA8BF11" w14:textId="77777777" w:rsidR="00D441ED" w:rsidRPr="00CA0CB1" w:rsidRDefault="00D441ED" w:rsidP="00D441ED">
      <w:pPr>
        <w:pStyle w:val="List2"/>
        <w:numPr>
          <w:ilvl w:val="3"/>
          <w:numId w:val="16"/>
        </w:numPr>
        <w:tabs>
          <w:tab w:val="left" w:pos="2340"/>
        </w:tabs>
        <w:ind w:left="2340" w:hanging="540"/>
      </w:pPr>
      <w:r w:rsidRPr="00CA0CB1">
        <w:t>Describe whether assent of the subjects will be documented and the process to document assent.</w:t>
      </w:r>
      <w:r w:rsidRPr="00705DDD">
        <w:t xml:space="preserve"> </w:t>
      </w:r>
      <w:r>
        <w:t>The IRB allows the person obtaining assent to document assent on the consent document and does not routinely require assent documents and does not routinely require subjects to sign assent documents.</w:t>
      </w:r>
    </w:p>
    <w:p w14:paraId="20B6EC62" w14:textId="77777777" w:rsidR="00D441ED" w:rsidRPr="005C7DFD" w:rsidRDefault="00D441ED" w:rsidP="00D441ED">
      <w:pPr>
        <w:pStyle w:val="BlockText"/>
        <w:tabs>
          <w:tab w:val="left" w:pos="1260"/>
        </w:tabs>
        <w:ind w:left="1260"/>
        <w:rPr>
          <w:b/>
          <w:bCs/>
          <w:iCs/>
        </w:rPr>
      </w:pPr>
      <w:r w:rsidRPr="005C7DFD">
        <w:rPr>
          <w:b/>
          <w:bCs/>
          <w:iCs/>
        </w:rPr>
        <w:t>Adults Unable to Consent</w:t>
      </w:r>
    </w:p>
    <w:p w14:paraId="24973329" w14:textId="77777777" w:rsidR="00D441ED" w:rsidRPr="00CA0CB1" w:rsidRDefault="00D441ED" w:rsidP="00D441ED">
      <w:pPr>
        <w:pStyle w:val="BlockText"/>
        <w:numPr>
          <w:ilvl w:val="2"/>
          <w:numId w:val="16"/>
        </w:numPr>
        <w:tabs>
          <w:tab w:val="left" w:pos="1800"/>
        </w:tabs>
        <w:ind w:left="1800" w:hanging="540"/>
      </w:pPr>
      <w:r w:rsidRPr="000137BB">
        <w:t>For HUD uses provide a description of how the patient will be informed of the potential risks and benefits of the HUD and any procedures associated with its use.</w:t>
      </w:r>
    </w:p>
    <w:p w14:paraId="57927147" w14:textId="77777777" w:rsidR="00D441ED" w:rsidRPr="00CA0CB1" w:rsidRDefault="00D441ED" w:rsidP="00D441ED">
      <w:pPr>
        <w:pStyle w:val="Heading1"/>
      </w:pPr>
      <w:bookmarkStart w:id="32" w:name="_Toc496162151"/>
      <w:r w:rsidRPr="00CA0CB1">
        <w:t>Process to Document Consent in Writing</w:t>
      </w:r>
      <w:bookmarkEnd w:id="32"/>
    </w:p>
    <w:p w14:paraId="28109247" w14:textId="77777777" w:rsidR="00D441ED" w:rsidRPr="00CA0CB1" w:rsidRDefault="00D441ED" w:rsidP="00D441ED">
      <w:pPr>
        <w:pStyle w:val="BlockText"/>
        <w:numPr>
          <w:ilvl w:val="1"/>
          <w:numId w:val="16"/>
        </w:numPr>
        <w:ind w:left="1260" w:hanging="540"/>
      </w:pPr>
      <w:r w:rsidRPr="00CA0CB1">
        <w:t>Describe whether you will be following “</w:t>
      </w:r>
      <w:r>
        <w:t>SOP: Written Documentation of Consent (HRP-091)</w:t>
      </w:r>
      <w:r w:rsidRPr="00CA0CB1">
        <w:t>.” If not, describe whether and how consent of the subject will be documented in writing.</w:t>
      </w:r>
    </w:p>
    <w:p w14:paraId="1EC86D56" w14:textId="77777777"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0A1730EC" w14:textId="77777777" w:rsidR="00D441ED" w:rsidRDefault="00D441ED" w:rsidP="00D441ED">
      <w:pPr>
        <w:pStyle w:val="BlockText"/>
        <w:numPr>
          <w:ilvl w:val="1"/>
          <w:numId w:val="16"/>
        </w:numPr>
        <w:ind w:left="1260" w:hanging="540"/>
      </w:pPr>
      <w:r>
        <w:t>(If you will document consent in writing, attach a consent document. If you will obtain consent, but not document consent in writing, attach a consent script. R</w:t>
      </w:r>
      <w:r w:rsidRPr="00CA0CB1">
        <w:t>eview “CHECKLIST: Waiver of Written Documentation of Consent</w:t>
      </w:r>
      <w:r>
        <w:t xml:space="preserve"> (HRP-411)</w:t>
      </w:r>
      <w:r w:rsidRPr="00CA0CB1">
        <w:t xml:space="preserve">” to ensure that you have provided </w:t>
      </w:r>
      <w:proofErr w:type="gramStart"/>
      <w:r w:rsidRPr="00CA0CB1">
        <w:t>sufficient</w:t>
      </w:r>
      <w:proofErr w:type="gramEnd"/>
      <w:r w:rsidRPr="00CA0CB1">
        <w:t xml:space="preserve"> information.</w:t>
      </w:r>
      <w:r w:rsidRPr="00F317BA">
        <w:t xml:space="preserve"> </w:t>
      </w:r>
      <w:r>
        <w:t>You may use “</w:t>
      </w:r>
      <w:r w:rsidRPr="00144D74">
        <w:t>TEMPLATE CONSENT DOCUMENT</w:t>
      </w:r>
      <w:r>
        <w:t xml:space="preserve"> (</w:t>
      </w:r>
      <w:r w:rsidRPr="00144D74">
        <w:t>HRP-502</w:t>
      </w:r>
      <w:r>
        <w:t>)”to create the consent document or script.)</w:t>
      </w:r>
    </w:p>
    <w:p w14:paraId="14BECBCC" w14:textId="77777777" w:rsidR="00E0318F" w:rsidRPr="00CA0CB1" w:rsidRDefault="00E0318F" w:rsidP="00E0318F">
      <w:pPr>
        <w:pStyle w:val="Heading1"/>
      </w:pPr>
      <w:bookmarkStart w:id="33" w:name="_Toc496162152"/>
      <w:r w:rsidRPr="00033F6D">
        <w:t>Setting</w:t>
      </w:r>
      <w:bookmarkEnd w:id="33"/>
    </w:p>
    <w:p w14:paraId="769CFF43" w14:textId="77777777" w:rsidR="00E0318F" w:rsidRPr="00CA0CB1" w:rsidRDefault="00E0318F" w:rsidP="00E0318F">
      <w:pPr>
        <w:pStyle w:val="BlockText"/>
        <w:numPr>
          <w:ilvl w:val="1"/>
          <w:numId w:val="16"/>
        </w:numPr>
        <w:ind w:left="1260" w:hanging="540"/>
      </w:pPr>
      <w:r w:rsidRPr="00CA0CB1">
        <w:t xml:space="preserve">Describe the sites </w:t>
      </w:r>
      <w:r>
        <w:t>or locations where</w:t>
      </w:r>
      <w:r w:rsidRPr="00CA0CB1">
        <w:t xml:space="preserve"> your research team </w:t>
      </w:r>
      <w:r>
        <w:t xml:space="preserve">will </w:t>
      </w:r>
      <w:r w:rsidRPr="00CA0CB1">
        <w:t>conduct the research.</w:t>
      </w:r>
    </w:p>
    <w:p w14:paraId="7FF9A958" w14:textId="77777777"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14:paraId="27E2867D"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384E2414" w14:textId="77777777"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14:paraId="28CAF5B9"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0D41879D"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25FC3780" w14:textId="2C170C86" w:rsidR="00E0318F"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0B484221" w14:textId="1FC38D6E" w:rsidR="00AE12BB" w:rsidRPr="00CA0CB1" w:rsidRDefault="00AE12BB" w:rsidP="00AE12BB">
      <w:pPr>
        <w:pStyle w:val="List2"/>
        <w:numPr>
          <w:ilvl w:val="2"/>
          <w:numId w:val="16"/>
        </w:numPr>
        <w:tabs>
          <w:tab w:val="left" w:pos="2340"/>
        </w:tabs>
        <w:spacing w:after="120" w:afterAutospacing="0"/>
        <w:ind w:left="1800" w:hanging="540"/>
      </w:pPr>
      <w:r>
        <w:t xml:space="preserve">Describe non-FSU site approval to conduct research at any non-FSU site or </w:t>
      </w:r>
      <w:proofErr w:type="gramStart"/>
      <w:r>
        <w:t>location, and</w:t>
      </w:r>
      <w:proofErr w:type="gramEnd"/>
      <w:r>
        <w:t xml:space="preserve"> attach approval documentation. If no such approval was required, so state and be prepared to provide documentation. Studies involving non-FSU sites, institutions or agencies, such as TMH, CRMC, FAMU, state agencies and other organizations, may require those sites' IRB, research review or other approvals. Before submitting your studies for FSU IRB review, you must contact such sites to ascertain their review requirements and comply accordingly. The FSU IRB may require documentation of such site contact</w:t>
      </w:r>
      <w:r w:rsidR="00BE37FE">
        <w:t>.</w:t>
      </w:r>
      <w:r>
        <w:t xml:space="preserve"> Collaborations involving TMH are subject to specific requirements; click </w:t>
      </w:r>
      <w:hyperlink r:id="rId12" w:history="1">
        <w:r>
          <w:rPr>
            <w:rStyle w:val="Hyperlink"/>
          </w:rPr>
          <w:t>here</w:t>
        </w:r>
      </w:hyperlink>
      <w:r>
        <w:t xml:space="preserve"> for more information.</w:t>
      </w:r>
    </w:p>
    <w:p w14:paraId="48F0930E" w14:textId="77777777" w:rsidR="00E0318F" w:rsidRPr="00CA0CB1" w:rsidRDefault="00E0318F" w:rsidP="00E0318F">
      <w:pPr>
        <w:pStyle w:val="Heading1"/>
      </w:pPr>
      <w:bookmarkStart w:id="34" w:name="_Toc496162153"/>
      <w:r w:rsidRPr="00CA0CB1">
        <w:t xml:space="preserve">Resources </w:t>
      </w:r>
      <w:r w:rsidRPr="00033F6D">
        <w:t>Available</w:t>
      </w:r>
      <w:bookmarkEnd w:id="34"/>
    </w:p>
    <w:p w14:paraId="50466337" w14:textId="77777777" w:rsidR="00E0318F" w:rsidRDefault="00E0318F" w:rsidP="00E0318F">
      <w:pPr>
        <w:pStyle w:val="BlockText"/>
        <w:numPr>
          <w:ilvl w:val="1"/>
          <w:numId w:val="16"/>
        </w:numPr>
        <w:ind w:left="1260" w:hanging="540"/>
      </w:pPr>
      <w:r>
        <w:t>Describe the resources available to conduct the research: For example, as appropriate:</w:t>
      </w:r>
    </w:p>
    <w:p w14:paraId="37591ABC" w14:textId="77777777"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14:paraId="70636B65" w14:textId="77777777"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14:paraId="311BFE60" w14:textId="77777777" w:rsidR="00E0318F" w:rsidRDefault="00E0318F" w:rsidP="00E0318F">
      <w:pPr>
        <w:pStyle w:val="BlockText"/>
        <w:numPr>
          <w:ilvl w:val="2"/>
          <w:numId w:val="16"/>
        </w:numPr>
        <w:tabs>
          <w:tab w:val="left" w:pos="1800"/>
        </w:tabs>
        <w:ind w:left="1800" w:hanging="540"/>
        <w:contextualSpacing/>
      </w:pPr>
      <w:r w:rsidRPr="00CA0CB1">
        <w:t>Describe your facilities.</w:t>
      </w:r>
    </w:p>
    <w:p w14:paraId="19FA65F2" w14:textId="77777777"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14:paraId="3625A9D0" w14:textId="77777777"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14:paraId="7DFBD32E" w14:textId="2282A062" w:rsidR="00250D20" w:rsidRPr="00CA0CB1" w:rsidRDefault="00250D20" w:rsidP="00250D20">
      <w:pPr>
        <w:pStyle w:val="Heading1"/>
      </w:pPr>
      <w:bookmarkStart w:id="35" w:name="_Toc496162154"/>
      <w:r w:rsidRPr="00CA0CB1">
        <w:t xml:space="preserve">Multi-Site </w:t>
      </w:r>
      <w:r>
        <w:t>Research</w:t>
      </w:r>
      <w:r w:rsidRPr="00CA0CB1">
        <w:t>*</w:t>
      </w:r>
      <w:bookmarkEnd w:id="35"/>
      <w:r w:rsidR="00776289">
        <w:t xml:space="preserve"> </w:t>
      </w:r>
      <w:r w:rsidR="00847115">
        <w:t>(Delete this section if this is not a Multi-Site Research Study.)</w:t>
      </w:r>
    </w:p>
    <w:p w14:paraId="5EEAD760" w14:textId="5598D8E8" w:rsidR="00DF71A6" w:rsidRPr="003B1967" w:rsidRDefault="00C336D4" w:rsidP="008217D1">
      <w:pPr>
        <w:pStyle w:val="ListParagraph"/>
        <w:numPr>
          <w:ilvl w:val="1"/>
          <w:numId w:val="16"/>
        </w:numPr>
      </w:pPr>
      <w:r w:rsidRPr="008217D1">
        <w:rPr>
          <w:i/>
        </w:rPr>
        <w:t>Study-Wide Number of Subjects*</w:t>
      </w:r>
    </w:p>
    <w:p w14:paraId="37DEF3AE" w14:textId="574090E5" w:rsidR="00C336D4" w:rsidRPr="008217D1" w:rsidRDefault="00C336D4" w:rsidP="008217D1">
      <w:pPr>
        <w:pStyle w:val="ListParagraph"/>
        <w:ind w:left="1440"/>
      </w:pPr>
      <w:r w:rsidRPr="008217D1">
        <w:rPr>
          <w:i/>
        </w:rPr>
        <w:t>If this is a multicenter study, indicate the total number of subjects to be accrued across all sites.</w:t>
      </w:r>
    </w:p>
    <w:p w14:paraId="7ECB4F5A" w14:textId="626395DF" w:rsidR="00C336D4" w:rsidRPr="00C336D4" w:rsidRDefault="00C336D4" w:rsidP="008217D1">
      <w:pPr>
        <w:pStyle w:val="List"/>
        <w:numPr>
          <w:ilvl w:val="1"/>
          <w:numId w:val="16"/>
        </w:numPr>
        <w:tabs>
          <w:tab w:val="left" w:pos="1800"/>
        </w:tabs>
      </w:pPr>
      <w:r w:rsidRPr="00CA0CB1">
        <w:t xml:space="preserve">Study-Wide Recruitment </w:t>
      </w:r>
      <w:r w:rsidRPr="00A01D71">
        <w:t>Methods</w:t>
      </w:r>
      <w:r>
        <w:t>*</w:t>
      </w:r>
    </w:p>
    <w:p w14:paraId="58B01E4A" w14:textId="77777777" w:rsidR="00C336D4" w:rsidRDefault="00C336D4" w:rsidP="008217D1">
      <w:pPr>
        <w:pStyle w:val="List"/>
        <w:numPr>
          <w:ilvl w:val="2"/>
          <w:numId w:val="16"/>
        </w:numPr>
        <w:tabs>
          <w:tab w:val="left" w:pos="1800"/>
        </w:tabs>
        <w:ind w:left="1800" w:hanging="540"/>
      </w:pPr>
      <w:r>
        <w:t>If this is a multicenter study and subjects will be recruited by methods not under the control of the local site (e.g., call centers, national advertisements) describe those methods.  Local recruitment methods are described later in the protocol.</w:t>
      </w:r>
    </w:p>
    <w:p w14:paraId="7786DA9D" w14:textId="77777777"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14:paraId="0B7DC228" w14:textId="77777777" w:rsidR="00C336D4" w:rsidRDefault="00C336D4" w:rsidP="008217D1">
      <w:pPr>
        <w:pStyle w:val="List"/>
        <w:numPr>
          <w:ilvl w:val="2"/>
          <w:numId w:val="16"/>
        </w:numPr>
        <w:tabs>
          <w:tab w:val="left" w:pos="1800"/>
        </w:tabs>
        <w:ind w:left="1800" w:hanging="540"/>
      </w:pPr>
      <w:r w:rsidRPr="00CA0CB1">
        <w:t>Describe the methods that will be used to identify potential subjects.</w:t>
      </w:r>
    </w:p>
    <w:p w14:paraId="728E3B97" w14:textId="77777777" w:rsidR="00C336D4" w:rsidRDefault="00C336D4" w:rsidP="008217D1">
      <w:pPr>
        <w:pStyle w:val="List"/>
        <w:numPr>
          <w:ilvl w:val="2"/>
          <w:numId w:val="1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7DFBD330" w14:textId="3DE5749B"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See “WORKSHEET: Communication and Responsibilities (HRP-830)</w:t>
      </w:r>
      <w:r w:rsidR="008E3733">
        <w:t>.</w:t>
      </w:r>
      <w:r w:rsidR="00FA5780">
        <w:t>”</w:t>
      </w:r>
      <w:r w:rsidR="008E3733" w:rsidRPr="00CA0CB1" w:rsidDel="008E3733">
        <w:t xml:space="preserve"> </w:t>
      </w:r>
      <w:r w:rsidRPr="00CA0CB1">
        <w:t>All sites have the most current version of the protocol, consent document, and HIPAA authorization.</w:t>
      </w:r>
    </w:p>
    <w:p w14:paraId="7DFBD331" w14:textId="6C894FE9"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14:paraId="7DFBD332" w14:textId="6ACB8305" w:rsidR="00250D20" w:rsidRPr="00CA0CB1" w:rsidRDefault="00250D20" w:rsidP="008E3733">
      <w:pPr>
        <w:pStyle w:val="List"/>
        <w:numPr>
          <w:ilvl w:val="2"/>
          <w:numId w:val="16"/>
        </w:numPr>
        <w:tabs>
          <w:tab w:val="left" w:pos="1800"/>
        </w:tabs>
        <w:ind w:left="1800" w:hanging="540"/>
      </w:pPr>
      <w:r w:rsidRPr="00CA0CB1">
        <w:t xml:space="preserve">All modifications have been communicated to </w:t>
      </w:r>
      <w:proofErr w:type="gramStart"/>
      <w:r w:rsidRPr="00CA0CB1">
        <w:t>sites, and</w:t>
      </w:r>
      <w:proofErr w:type="gramEnd"/>
      <w:r w:rsidRPr="00CA0CB1">
        <w:t xml:space="preserve"> approved (including approval by the site’s IRB of record) before the modification is implemented.</w:t>
      </w:r>
    </w:p>
    <w:p w14:paraId="7DFBD333" w14:textId="27B5256B"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14:paraId="7DFBD334" w14:textId="61A94A0C"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14:paraId="7DFBD335" w14:textId="13EED148"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14:paraId="7DFBD336" w14:textId="322212FF"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r w:rsidR="00FA5780">
        <w:t xml:space="preserve"> (see “WORKSHEET: Communication and Responsibilities (HRP-830)”)</w:t>
      </w:r>
      <w:r w:rsidRPr="00CA0CB1">
        <w:t>:</w:t>
      </w:r>
    </w:p>
    <w:p w14:paraId="7DFBD337" w14:textId="6A615996"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14:paraId="7DFBD338" w14:textId="77777777" w:rsidR="00250D20" w:rsidRPr="00CA0CB1" w:rsidRDefault="00250D20" w:rsidP="00250D20">
      <w:pPr>
        <w:pStyle w:val="List"/>
        <w:numPr>
          <w:ilvl w:val="2"/>
          <w:numId w:val="16"/>
        </w:numPr>
        <w:tabs>
          <w:tab w:val="left" w:pos="1800"/>
        </w:tabs>
        <w:ind w:left="1800" w:hanging="540"/>
      </w:pPr>
      <w:r w:rsidRPr="00CA0CB1">
        <w:t>Interim results.</w:t>
      </w:r>
    </w:p>
    <w:p w14:paraId="7DFBD339" w14:textId="77777777" w:rsidR="00250D20" w:rsidRDefault="00250D20" w:rsidP="00250D20">
      <w:pPr>
        <w:pStyle w:val="List"/>
        <w:numPr>
          <w:ilvl w:val="2"/>
          <w:numId w:val="16"/>
        </w:numPr>
        <w:tabs>
          <w:tab w:val="left" w:pos="1800"/>
        </w:tabs>
        <w:spacing w:after="120" w:afterAutospacing="0"/>
        <w:ind w:left="1814" w:hanging="547"/>
      </w:pPr>
      <w:r w:rsidRPr="00CA0CB1">
        <w:t>The closure of a study</w:t>
      </w:r>
    </w:p>
    <w:p w14:paraId="7DFBD33A" w14:textId="070A2445"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r w:rsidR="00FA5780">
        <w:t xml:space="preserve"> (See “WORKSHEET: Communication and Responsibilities (HRP-830).”)</w:t>
      </w:r>
    </w:p>
    <w:p w14:paraId="7DFBD33B" w14:textId="77777777" w:rsidR="008F450C" w:rsidRDefault="008F450C" w:rsidP="008F450C">
      <w:pPr>
        <w:pStyle w:val="List"/>
        <w:numPr>
          <w:ilvl w:val="2"/>
          <w:numId w:val="16"/>
        </w:numPr>
        <w:tabs>
          <w:tab w:val="left" w:pos="1800"/>
        </w:tabs>
        <w:ind w:left="1800" w:hanging="540"/>
      </w:pPr>
      <w:r w:rsidRPr="00CA0CB1">
        <w:t>Where and how data or specimens will be stored locally?</w:t>
      </w:r>
    </w:p>
    <w:p w14:paraId="7DFBD33C" w14:textId="77777777"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14:paraId="7DFBD33D" w14:textId="77777777" w:rsidR="008F450C" w:rsidRDefault="008F450C" w:rsidP="008F450C">
      <w:pPr>
        <w:pStyle w:val="List"/>
        <w:numPr>
          <w:ilvl w:val="2"/>
          <w:numId w:val="16"/>
        </w:numPr>
        <w:tabs>
          <w:tab w:val="left" w:pos="1800"/>
        </w:tabs>
        <w:ind w:left="1800" w:hanging="540"/>
      </w:pPr>
      <w:r w:rsidRPr="00CA0CB1">
        <w:t>Who will have access to the data or specimens locally?</w:t>
      </w:r>
    </w:p>
    <w:p w14:paraId="7DFBD33E" w14:textId="77777777"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14:paraId="7DFBD33F" w14:textId="77777777" w:rsidR="008F450C" w:rsidRPr="00CA0CB1" w:rsidRDefault="008F450C" w:rsidP="008F450C">
      <w:pPr>
        <w:pStyle w:val="List"/>
        <w:numPr>
          <w:ilvl w:val="2"/>
          <w:numId w:val="16"/>
        </w:numPr>
        <w:tabs>
          <w:tab w:val="left" w:pos="1800"/>
        </w:tabs>
        <w:spacing w:after="120" w:afterAutospacing="0"/>
        <w:ind w:left="1814" w:hanging="547"/>
      </w:pPr>
      <w:r w:rsidRPr="00CA0CB1">
        <w:t>How data and specimens will be transported locally?</w:t>
      </w:r>
    </w:p>
    <w:p w14:paraId="7DFBD40C" w14:textId="77777777" w:rsidR="00416A41" w:rsidRPr="00CA0CB1" w:rsidRDefault="00416A41" w:rsidP="00F93A0E">
      <w:pPr>
        <w:pStyle w:val="BlockText"/>
        <w:contextualSpacing/>
      </w:pPr>
    </w:p>
    <w:sectPr w:rsidR="00416A41" w:rsidRPr="00CA0CB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BC65" w14:textId="77777777" w:rsidR="000E7B8A" w:rsidRDefault="000E7B8A" w:rsidP="007C0AA4">
      <w:r>
        <w:separator/>
      </w:r>
    </w:p>
  </w:endnote>
  <w:endnote w:type="continuationSeparator" w:id="0">
    <w:p w14:paraId="0C758BB5" w14:textId="77777777" w:rsidR="000E7B8A" w:rsidRDefault="000E7B8A"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4" w14:textId="0868AFC0" w:rsidR="00DF71A6" w:rsidRPr="000E3478" w:rsidRDefault="00DF71A6" w:rsidP="000E3478">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490DE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90DEB">
      <w:rPr>
        <w:rStyle w:val="PageNumber"/>
        <w:noProof/>
      </w:rPr>
      <w:t>1</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1B143F">
      <w:rPr>
        <w:rStyle w:val="PageNumber"/>
        <w:rFonts w:ascii="Times New Roman" w:hAnsi="Times New Roman"/>
        <w:sz w:val="16"/>
        <w:szCs w:val="16"/>
        <w:lang w:val="en-US"/>
      </w:rPr>
      <w:t>January 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E9448" w14:textId="77777777" w:rsidR="000E7B8A" w:rsidRDefault="000E7B8A" w:rsidP="007C0AA4">
      <w:r>
        <w:separator/>
      </w:r>
    </w:p>
  </w:footnote>
  <w:footnote w:type="continuationSeparator" w:id="0">
    <w:p w14:paraId="10ECF2CB" w14:textId="77777777" w:rsidR="000E7B8A" w:rsidRDefault="000E7B8A"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2" w14:textId="77777777" w:rsidR="00DF71A6" w:rsidRDefault="00DF71A6" w:rsidP="00647502">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1"/>
  </w:num>
  <w:num w:numId="4">
    <w:abstractNumId w:val="0"/>
  </w:num>
  <w:num w:numId="5">
    <w:abstractNumId w:val="8"/>
  </w:num>
  <w:num w:numId="6">
    <w:abstractNumId w:val="20"/>
  </w:num>
  <w:num w:numId="7">
    <w:abstractNumId w:val="10"/>
  </w:num>
  <w:num w:numId="8">
    <w:abstractNumId w:val="16"/>
  </w:num>
  <w:num w:numId="9">
    <w:abstractNumId w:val="19"/>
  </w:num>
  <w:num w:numId="10">
    <w:abstractNumId w:val="12"/>
  </w:num>
  <w:num w:numId="11">
    <w:abstractNumId w:val="3"/>
  </w:num>
  <w:num w:numId="12">
    <w:abstractNumId w:val="13"/>
  </w:num>
  <w:num w:numId="13">
    <w:abstractNumId w:val="15"/>
  </w:num>
  <w:num w:numId="14">
    <w:abstractNumId w:val="23"/>
  </w:num>
  <w:num w:numId="15">
    <w:abstractNumId w:val="26"/>
  </w:num>
  <w:num w:numId="16">
    <w:abstractNumId w:val="24"/>
  </w:num>
  <w:num w:numId="17">
    <w:abstractNumId w:val="18"/>
  </w:num>
  <w:num w:numId="18">
    <w:abstractNumId w:val="11"/>
  </w:num>
  <w:num w:numId="19">
    <w:abstractNumId w:val="17"/>
  </w:num>
  <w:num w:numId="20">
    <w:abstractNumId w:val="14"/>
  </w:num>
  <w:num w:numId="21">
    <w:abstractNumId w:val="6"/>
  </w:num>
  <w:num w:numId="22">
    <w:abstractNumId w:val="21"/>
  </w:num>
  <w:num w:numId="23">
    <w:abstractNumId w:val="22"/>
  </w:num>
  <w:num w:numId="24">
    <w:abstractNumId w:val="5"/>
  </w:num>
  <w:num w:numId="25">
    <w:abstractNumId w:val="7"/>
  </w:num>
  <w:num w:numId="26">
    <w:abstractNumId w:val="4"/>
  </w:num>
  <w:num w:numId="27">
    <w:abstractNumId w:val="9"/>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11128"/>
    <w:rsid w:val="000176CD"/>
    <w:rsid w:val="00021416"/>
    <w:rsid w:val="00023538"/>
    <w:rsid w:val="000305D7"/>
    <w:rsid w:val="00033F6D"/>
    <w:rsid w:val="00034B6D"/>
    <w:rsid w:val="00043EC2"/>
    <w:rsid w:val="00053DC2"/>
    <w:rsid w:val="00053E55"/>
    <w:rsid w:val="000623B7"/>
    <w:rsid w:val="000651A8"/>
    <w:rsid w:val="000678E0"/>
    <w:rsid w:val="00067A27"/>
    <w:rsid w:val="00080915"/>
    <w:rsid w:val="0008389B"/>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E7B8A"/>
    <w:rsid w:val="000F6BBF"/>
    <w:rsid w:val="000F7148"/>
    <w:rsid w:val="0010378B"/>
    <w:rsid w:val="0011070A"/>
    <w:rsid w:val="001107C4"/>
    <w:rsid w:val="00112FF7"/>
    <w:rsid w:val="0011529F"/>
    <w:rsid w:val="0011551B"/>
    <w:rsid w:val="00124545"/>
    <w:rsid w:val="001351F7"/>
    <w:rsid w:val="00144D74"/>
    <w:rsid w:val="00146A7C"/>
    <w:rsid w:val="00155AFC"/>
    <w:rsid w:val="00161E74"/>
    <w:rsid w:val="00170049"/>
    <w:rsid w:val="00186FE5"/>
    <w:rsid w:val="00193A08"/>
    <w:rsid w:val="00194D67"/>
    <w:rsid w:val="001B143F"/>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78FB"/>
    <w:rsid w:val="002B1D4E"/>
    <w:rsid w:val="002F057E"/>
    <w:rsid w:val="002F75AE"/>
    <w:rsid w:val="003125A8"/>
    <w:rsid w:val="0032119D"/>
    <w:rsid w:val="0032245B"/>
    <w:rsid w:val="0032353B"/>
    <w:rsid w:val="00324934"/>
    <w:rsid w:val="00332211"/>
    <w:rsid w:val="00334106"/>
    <w:rsid w:val="0034056D"/>
    <w:rsid w:val="003603DC"/>
    <w:rsid w:val="00362C8E"/>
    <w:rsid w:val="00365239"/>
    <w:rsid w:val="00371D8D"/>
    <w:rsid w:val="003766B6"/>
    <w:rsid w:val="00390D30"/>
    <w:rsid w:val="00393FAF"/>
    <w:rsid w:val="00397991"/>
    <w:rsid w:val="003A1B95"/>
    <w:rsid w:val="003A5160"/>
    <w:rsid w:val="003B0698"/>
    <w:rsid w:val="003B1967"/>
    <w:rsid w:val="003B485B"/>
    <w:rsid w:val="003C3F10"/>
    <w:rsid w:val="003C7115"/>
    <w:rsid w:val="003D3010"/>
    <w:rsid w:val="003D6E02"/>
    <w:rsid w:val="003E76C9"/>
    <w:rsid w:val="003F1AC6"/>
    <w:rsid w:val="004029DF"/>
    <w:rsid w:val="00406E29"/>
    <w:rsid w:val="004110A0"/>
    <w:rsid w:val="00416A41"/>
    <w:rsid w:val="00421D8B"/>
    <w:rsid w:val="00422FB1"/>
    <w:rsid w:val="0043279F"/>
    <w:rsid w:val="00440B1C"/>
    <w:rsid w:val="0044690C"/>
    <w:rsid w:val="004538E8"/>
    <w:rsid w:val="00463A0F"/>
    <w:rsid w:val="0046443C"/>
    <w:rsid w:val="004818FF"/>
    <w:rsid w:val="004842A5"/>
    <w:rsid w:val="00486AA0"/>
    <w:rsid w:val="00490BEB"/>
    <w:rsid w:val="00490DEB"/>
    <w:rsid w:val="00491734"/>
    <w:rsid w:val="004953F7"/>
    <w:rsid w:val="004A026C"/>
    <w:rsid w:val="004A59AB"/>
    <w:rsid w:val="004A66F8"/>
    <w:rsid w:val="004B362F"/>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B7436"/>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75BAE"/>
    <w:rsid w:val="006766E2"/>
    <w:rsid w:val="006772EE"/>
    <w:rsid w:val="00691CCC"/>
    <w:rsid w:val="00692F3E"/>
    <w:rsid w:val="006A0519"/>
    <w:rsid w:val="006A3B73"/>
    <w:rsid w:val="006A7B8B"/>
    <w:rsid w:val="006B08BE"/>
    <w:rsid w:val="006B1BDD"/>
    <w:rsid w:val="006B348B"/>
    <w:rsid w:val="006D5D3F"/>
    <w:rsid w:val="006E60CE"/>
    <w:rsid w:val="006F3293"/>
    <w:rsid w:val="00702B45"/>
    <w:rsid w:val="00705DDD"/>
    <w:rsid w:val="007067C9"/>
    <w:rsid w:val="00706D33"/>
    <w:rsid w:val="007163FA"/>
    <w:rsid w:val="00717AF1"/>
    <w:rsid w:val="007318BB"/>
    <w:rsid w:val="00744885"/>
    <w:rsid w:val="00751352"/>
    <w:rsid w:val="00751BF3"/>
    <w:rsid w:val="00757153"/>
    <w:rsid w:val="007754FA"/>
    <w:rsid w:val="00776289"/>
    <w:rsid w:val="007864B2"/>
    <w:rsid w:val="007909C3"/>
    <w:rsid w:val="007924DE"/>
    <w:rsid w:val="00792B83"/>
    <w:rsid w:val="00797723"/>
    <w:rsid w:val="007A1785"/>
    <w:rsid w:val="007A24A2"/>
    <w:rsid w:val="007A4BF3"/>
    <w:rsid w:val="007C0AA4"/>
    <w:rsid w:val="007C4F23"/>
    <w:rsid w:val="007C5509"/>
    <w:rsid w:val="007C5B2A"/>
    <w:rsid w:val="007D64C3"/>
    <w:rsid w:val="007F3807"/>
    <w:rsid w:val="007F411D"/>
    <w:rsid w:val="008055B4"/>
    <w:rsid w:val="00811473"/>
    <w:rsid w:val="00814788"/>
    <w:rsid w:val="008217D1"/>
    <w:rsid w:val="00825FAD"/>
    <w:rsid w:val="00834A5D"/>
    <w:rsid w:val="008458D3"/>
    <w:rsid w:val="00847115"/>
    <w:rsid w:val="0085079A"/>
    <w:rsid w:val="0087439D"/>
    <w:rsid w:val="00877A28"/>
    <w:rsid w:val="0088163E"/>
    <w:rsid w:val="00882B32"/>
    <w:rsid w:val="008835DF"/>
    <w:rsid w:val="00896B7C"/>
    <w:rsid w:val="008A2A5B"/>
    <w:rsid w:val="008A3B86"/>
    <w:rsid w:val="008B69F7"/>
    <w:rsid w:val="008C5C71"/>
    <w:rsid w:val="008C6F3B"/>
    <w:rsid w:val="008D2393"/>
    <w:rsid w:val="008D3665"/>
    <w:rsid w:val="008D6ADE"/>
    <w:rsid w:val="008D7AA0"/>
    <w:rsid w:val="008E3733"/>
    <w:rsid w:val="008E38A9"/>
    <w:rsid w:val="008F33BA"/>
    <w:rsid w:val="008F450C"/>
    <w:rsid w:val="008F6401"/>
    <w:rsid w:val="00900507"/>
    <w:rsid w:val="009046FC"/>
    <w:rsid w:val="00912CFB"/>
    <w:rsid w:val="00922DC2"/>
    <w:rsid w:val="00926918"/>
    <w:rsid w:val="00931414"/>
    <w:rsid w:val="00933FEE"/>
    <w:rsid w:val="00947F2F"/>
    <w:rsid w:val="00957EA4"/>
    <w:rsid w:val="00965EE8"/>
    <w:rsid w:val="009668D0"/>
    <w:rsid w:val="009913FF"/>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9F2F8A"/>
    <w:rsid w:val="00A01D71"/>
    <w:rsid w:val="00A0209C"/>
    <w:rsid w:val="00A05DBB"/>
    <w:rsid w:val="00A102C8"/>
    <w:rsid w:val="00A11779"/>
    <w:rsid w:val="00A14320"/>
    <w:rsid w:val="00A14A12"/>
    <w:rsid w:val="00A17D34"/>
    <w:rsid w:val="00A203E7"/>
    <w:rsid w:val="00A23DAC"/>
    <w:rsid w:val="00A42FB8"/>
    <w:rsid w:val="00A4351F"/>
    <w:rsid w:val="00A51025"/>
    <w:rsid w:val="00A57602"/>
    <w:rsid w:val="00A630C6"/>
    <w:rsid w:val="00A63E4C"/>
    <w:rsid w:val="00A63EF9"/>
    <w:rsid w:val="00A66062"/>
    <w:rsid w:val="00A72848"/>
    <w:rsid w:val="00A8226D"/>
    <w:rsid w:val="00A92272"/>
    <w:rsid w:val="00A933D0"/>
    <w:rsid w:val="00A969E1"/>
    <w:rsid w:val="00A9787E"/>
    <w:rsid w:val="00AA2384"/>
    <w:rsid w:val="00AA5C9F"/>
    <w:rsid w:val="00AB0BFA"/>
    <w:rsid w:val="00AB2776"/>
    <w:rsid w:val="00AB2CE5"/>
    <w:rsid w:val="00AD03CE"/>
    <w:rsid w:val="00AD2044"/>
    <w:rsid w:val="00AE12BB"/>
    <w:rsid w:val="00AE3058"/>
    <w:rsid w:val="00AE5827"/>
    <w:rsid w:val="00AE7926"/>
    <w:rsid w:val="00AF4E56"/>
    <w:rsid w:val="00AF67C7"/>
    <w:rsid w:val="00AF7A26"/>
    <w:rsid w:val="00B03693"/>
    <w:rsid w:val="00B10D05"/>
    <w:rsid w:val="00B23693"/>
    <w:rsid w:val="00B2556D"/>
    <w:rsid w:val="00B2636D"/>
    <w:rsid w:val="00B42158"/>
    <w:rsid w:val="00B4239F"/>
    <w:rsid w:val="00B56823"/>
    <w:rsid w:val="00B57B69"/>
    <w:rsid w:val="00B606F1"/>
    <w:rsid w:val="00B65ECA"/>
    <w:rsid w:val="00B7109C"/>
    <w:rsid w:val="00B71B8F"/>
    <w:rsid w:val="00B7531C"/>
    <w:rsid w:val="00B96607"/>
    <w:rsid w:val="00BA3224"/>
    <w:rsid w:val="00BA669D"/>
    <w:rsid w:val="00BA7B12"/>
    <w:rsid w:val="00BB2C26"/>
    <w:rsid w:val="00BC01A9"/>
    <w:rsid w:val="00BD1366"/>
    <w:rsid w:val="00BD44EF"/>
    <w:rsid w:val="00BE37FE"/>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D3698"/>
    <w:rsid w:val="00CD6881"/>
    <w:rsid w:val="00CE2183"/>
    <w:rsid w:val="00CE4037"/>
    <w:rsid w:val="00CF56B7"/>
    <w:rsid w:val="00CF774A"/>
    <w:rsid w:val="00D018BE"/>
    <w:rsid w:val="00D14278"/>
    <w:rsid w:val="00D2299F"/>
    <w:rsid w:val="00D25F31"/>
    <w:rsid w:val="00D305B9"/>
    <w:rsid w:val="00D40D23"/>
    <w:rsid w:val="00D441ED"/>
    <w:rsid w:val="00D46D6A"/>
    <w:rsid w:val="00D47D5A"/>
    <w:rsid w:val="00D50E0C"/>
    <w:rsid w:val="00D53E47"/>
    <w:rsid w:val="00D557AD"/>
    <w:rsid w:val="00D70764"/>
    <w:rsid w:val="00D73B77"/>
    <w:rsid w:val="00D84A6C"/>
    <w:rsid w:val="00D91903"/>
    <w:rsid w:val="00D94D6B"/>
    <w:rsid w:val="00D95507"/>
    <w:rsid w:val="00D97247"/>
    <w:rsid w:val="00DA2F5F"/>
    <w:rsid w:val="00DC23E3"/>
    <w:rsid w:val="00DD38A2"/>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4585"/>
    <w:rsid w:val="00E37DE4"/>
    <w:rsid w:val="00E435AA"/>
    <w:rsid w:val="00E52214"/>
    <w:rsid w:val="00E64921"/>
    <w:rsid w:val="00E66054"/>
    <w:rsid w:val="00E73464"/>
    <w:rsid w:val="00E92E70"/>
    <w:rsid w:val="00EA2720"/>
    <w:rsid w:val="00EA3F78"/>
    <w:rsid w:val="00EA478F"/>
    <w:rsid w:val="00EA71BB"/>
    <w:rsid w:val="00EA7A20"/>
    <w:rsid w:val="00EB6306"/>
    <w:rsid w:val="00EC0039"/>
    <w:rsid w:val="00EC2F52"/>
    <w:rsid w:val="00ED16F7"/>
    <w:rsid w:val="00ED76E0"/>
    <w:rsid w:val="00EE6AD4"/>
    <w:rsid w:val="00EF6300"/>
    <w:rsid w:val="00EF6FA0"/>
    <w:rsid w:val="00F06268"/>
    <w:rsid w:val="00F14A9E"/>
    <w:rsid w:val="00F20768"/>
    <w:rsid w:val="00F23A19"/>
    <w:rsid w:val="00F23D6C"/>
    <w:rsid w:val="00F26F71"/>
    <w:rsid w:val="00F317BA"/>
    <w:rsid w:val="00F43AB1"/>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238F"/>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cra.fsu.edu/clinical-collaborat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21B0-7820-4239-A1B0-FA63D3D26C40}">
  <ds:schemaRefs>
    <ds:schemaRef ds:uri="http://schemas.microsoft.com/sharepoint/v3/contenttype/forms"/>
  </ds:schemaRefs>
</ds:datastoreItem>
</file>

<file path=customXml/itemProps2.xml><?xml version="1.0" encoding="utf-8"?>
<ds:datastoreItem xmlns:ds="http://schemas.openxmlformats.org/officeDocument/2006/customXml" ds:itemID="{199AD7DC-B309-4F56-953E-F2674BDF94D5}">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7FC3A5C7-57F8-4650-87DC-9585643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140AB4-5A4C-42DF-97E6-37D0FB95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4031</Words>
  <Characters>22980</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Study Summary</vt:lpstr>
      <vt:lpstr>Objectives*</vt:lpstr>
      <vt:lpstr>Background*</vt:lpstr>
      <vt:lpstr>Study Endpoints*</vt:lpstr>
      <vt:lpstr>Study Intervention</vt:lpstr>
      <vt:lpstr>Procedures Involved*</vt:lpstr>
      <vt:lpstr>Data and Specimen Banking*</vt:lpstr>
      <vt:lpstr>Sharing of Results with Subjects*</vt:lpstr>
      <vt:lpstr>Study Timelines*</vt:lpstr>
      <vt:lpstr>Subject Population*</vt:lpstr>
      <vt:lpstr>Vulnerable Populations*</vt:lpstr>
      <vt:lpstr>Local Number of Subjects</vt:lpstr>
      <vt:lpstr>Recruitment Methods</vt:lpstr>
      <vt:lpstr>Withdrawal of Subjects*</vt:lpstr>
      <vt:lpstr>Risks to Subjects*</vt:lpstr>
      <vt:lpstr>Potential Benefits to Subjects*</vt:lpstr>
      <vt:lpstr>Data Management* and Confidentiality</vt:lpstr>
      <vt:lpstr>Provisions to Monitor the Data to Ensure the Safety of Subjects*</vt:lpstr>
      <vt:lpstr>Provisions to Protect the Privacy Interests of Subjects</vt:lpstr>
      <vt:lpstr>Compensation for Research-Related Injury</vt:lpstr>
      <vt:lpstr>Economic Burden to Subjects</vt:lpstr>
      <vt:lpstr>Consent Process</vt:lpstr>
      <vt:lpstr>Process to Document Consent in Writing</vt:lpstr>
      <vt:lpstr>Setting</vt:lpstr>
      <vt:lpstr>Resources Available</vt:lpstr>
      <vt:lpstr>Multi-Site Research* (Delete this section if this is not a Multi-Site Research S</vt:lpstr>
    </vt:vector>
  </TitlesOfParts>
  <Manager/>
  <Company/>
  <LinksUpToDate>false</LinksUpToDate>
  <CharactersWithSpaces>26958</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2021-01-07T19:23:00Z</dcterms:created>
  <dcterms:modified xsi:type="dcterms:W3CDTF">2021-01-07T19:23:00Z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