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F39D" w14:textId="77777777" w:rsidR="007C6439" w:rsidRDefault="007C6439" w:rsidP="007C6439">
      <w:r>
        <w:t>Diana Key</w:t>
      </w:r>
    </w:p>
    <w:p w14:paraId="5042F39E" w14:textId="77777777" w:rsidR="007C6439" w:rsidRDefault="007C6439" w:rsidP="007C6439">
      <w:r>
        <w:t>Director, Research Compliance Programs</w:t>
      </w:r>
    </w:p>
    <w:p w14:paraId="5042F39F" w14:textId="77777777" w:rsidR="007C6439" w:rsidRDefault="007C6439" w:rsidP="007C6439"/>
    <w:p w14:paraId="5042F3A0" w14:textId="0D2A757A" w:rsidR="007C6439" w:rsidRDefault="007C6439" w:rsidP="007C6439">
      <w:r>
        <w:t>Diana</w:t>
      </w:r>
      <w:r w:rsidR="006D2341">
        <w:t xml:space="preserve"> Key</w:t>
      </w:r>
      <w:r>
        <w:t xml:space="preserve"> joined </w:t>
      </w:r>
      <w:r w:rsidR="006D2341">
        <w:t>Florida State University</w:t>
      </w:r>
      <w:r>
        <w:t xml:space="preserve"> in 1996. She has thirty</w:t>
      </w:r>
      <w:r w:rsidR="006D2341">
        <w:t>-five</w:t>
      </w:r>
      <w:r>
        <w:t xml:space="preserve"> years’ experience in the area of research administration at a major research university. As the Director of FSU’s Research Compliance Programs, Diana works collaboratively with the faculty, staff, and chairs of regulatory committees and the directors/heads of other university units responsible for research compliance (Sponsored Research Administration, Human Subjects Committee, Lab Animal Resources, Office of Commercialization, Research Legal Counsel, Environmental Health and Safety, etc.). </w:t>
      </w:r>
    </w:p>
    <w:p w14:paraId="5042F3A1" w14:textId="77777777" w:rsidR="007C6439" w:rsidRDefault="007C6439" w:rsidP="007C6439"/>
    <w:p w14:paraId="5042F3A2" w14:textId="5E1F6916" w:rsidR="007C6439" w:rsidRDefault="007C6439" w:rsidP="007C6439">
      <w:r>
        <w:t xml:space="preserve">She is responsible for the development, oversight and monitoring of a research compliance program encompassing, but not limited to: investigator financial conflict of interests and institutional conflict of interests; responsible conduct of research training requirements for students and </w:t>
      </w:r>
      <w:r w:rsidR="00647720">
        <w:t>employee</w:t>
      </w:r>
      <w:r>
        <w:t xml:space="preserve">s; data management and security; human subjects; animal care and use; export controls; biosafety; </w:t>
      </w:r>
      <w:r w:rsidR="00647720">
        <w:t>and stem cell research.</w:t>
      </w:r>
    </w:p>
    <w:p w14:paraId="5042F3A3" w14:textId="77777777" w:rsidR="007C6439" w:rsidRDefault="007C6439" w:rsidP="007C6439"/>
    <w:p w14:paraId="5042F3A4" w14:textId="77777777" w:rsidR="007C6439" w:rsidRDefault="007C6439" w:rsidP="007C6439">
      <w:r>
        <w:t>Diana provides broad oversight of program elements and identifies areas of compliance vulnerability, performing risk assessments as necessary, in addition to monitoring changes in existing compliance requirements and works to develop responses to newly imposed compliance requirements. She develops and delivers educational programs related to research compliance.</w:t>
      </w:r>
    </w:p>
    <w:p w14:paraId="5042F3A5" w14:textId="77777777" w:rsidR="007C6439" w:rsidRDefault="007C6439" w:rsidP="007C6439"/>
    <w:p w14:paraId="5042F3A6" w14:textId="77777777" w:rsidR="00233772" w:rsidRPr="007C6439" w:rsidRDefault="00233772" w:rsidP="007C6439"/>
    <w:sectPr w:rsidR="00233772" w:rsidRPr="007C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140"/>
    <w:multiLevelType w:val="hybridMultilevel"/>
    <w:tmpl w:val="366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72"/>
    <w:rsid w:val="00132EE7"/>
    <w:rsid w:val="00233772"/>
    <w:rsid w:val="003C6272"/>
    <w:rsid w:val="004C4447"/>
    <w:rsid w:val="004D2D64"/>
    <w:rsid w:val="005958E5"/>
    <w:rsid w:val="00647720"/>
    <w:rsid w:val="006B365B"/>
    <w:rsid w:val="006D2341"/>
    <w:rsid w:val="007C6439"/>
    <w:rsid w:val="0084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F39D"/>
  <w15:docId w15:val="{7494BA48-8AFC-450E-BB2E-302C3420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39"/>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8E5"/>
    <w:pPr>
      <w:spacing w:after="120"/>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5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D8F8991170A49B368380F51BBA524" ma:contentTypeVersion="13" ma:contentTypeDescription="Create a new document." ma:contentTypeScope="" ma:versionID="9e9e91674c86dad10522f44597f04cd6">
  <xsd:schema xmlns:xsd="http://www.w3.org/2001/XMLSchema" xmlns:xs="http://www.w3.org/2001/XMLSchema" xmlns:p="http://schemas.microsoft.com/office/2006/metadata/properties" xmlns:ns3="c57ae8ac-c700-4ad5-af5b-8d20f7cb2e74" xmlns:ns4="581178d1-a9df-40de-8d7e-e2a02bd6b2cc" targetNamespace="http://schemas.microsoft.com/office/2006/metadata/properties" ma:root="true" ma:fieldsID="0f9ac59ae75f2587d80651f76362f398" ns3:_="" ns4:_="">
    <xsd:import namespace="c57ae8ac-c700-4ad5-af5b-8d20f7cb2e74"/>
    <xsd:import namespace="581178d1-a9df-40de-8d7e-e2a02bd6b2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ae8ac-c700-4ad5-af5b-8d20f7cb2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178d1-a9df-40de-8d7e-e2a02bd6b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AAB22-5BBB-458F-B33D-8993B36D4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27802-C216-4167-BAEC-50B64FCFAA5F}">
  <ds:schemaRefs>
    <ds:schemaRef ds:uri="http://schemas.microsoft.com/sharepoint/v3/contenttype/forms"/>
  </ds:schemaRefs>
</ds:datastoreItem>
</file>

<file path=customXml/itemProps3.xml><?xml version="1.0" encoding="utf-8"?>
<ds:datastoreItem xmlns:ds="http://schemas.openxmlformats.org/officeDocument/2006/customXml" ds:itemID="{B1DAF30A-205D-4FA8-9573-F49B336F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ae8ac-c700-4ad5-af5b-8d20f7cb2e74"/>
    <ds:schemaRef ds:uri="581178d1-a9df-40de-8d7e-e2a02bd6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 Diana</dc:creator>
  <cp:lastModifiedBy>Diana Key</cp:lastModifiedBy>
  <cp:revision>2</cp:revision>
  <dcterms:created xsi:type="dcterms:W3CDTF">2021-09-16T14:47:00Z</dcterms:created>
  <dcterms:modified xsi:type="dcterms:W3CDTF">2021-09-16T14:47:00Z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0x01010075FD8F8991170A49B368380F51BBA524</vt:lpwstr>
  </property>
</Properties>
</file>