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B875" w14:textId="4AB9FE7B" w:rsidR="00AB2367" w:rsidRDefault="004B4AB6" w:rsidP="00AB2367">
      <w:pPr>
        <w:rPr>
          <w:rFonts w:ascii="Times New Roman" w:hAnsi="Times New Roman" w:cs="Times New Roman"/>
          <w:sz w:val="24"/>
          <w:szCs w:val="24"/>
        </w:rPr>
      </w:pPr>
      <w:r>
        <w:rPr>
          <w:rFonts w:ascii="Times New Roman" w:hAnsi="Times New Roman" w:cs="Times New Roman"/>
          <w:sz w:val="24"/>
          <w:szCs w:val="24"/>
        </w:rPr>
        <w:t xml:space="preserve">We want you to know about </w:t>
      </w:r>
      <w:r w:rsidR="00567699">
        <w:rPr>
          <w:rFonts w:ascii="Times New Roman" w:hAnsi="Times New Roman" w:cs="Times New Roman"/>
          <w:sz w:val="24"/>
          <w:szCs w:val="24"/>
        </w:rPr>
        <w:t xml:space="preserve">what we will do </w:t>
      </w:r>
      <w:r>
        <w:rPr>
          <w:rFonts w:ascii="Times New Roman" w:hAnsi="Times New Roman" w:cs="Times New Roman"/>
          <w:sz w:val="24"/>
          <w:szCs w:val="24"/>
        </w:rPr>
        <w:t xml:space="preserve">to help protect you </w:t>
      </w:r>
      <w:r w:rsidR="00321B12">
        <w:rPr>
          <w:rFonts w:ascii="Times New Roman" w:hAnsi="Times New Roman" w:cs="Times New Roman"/>
          <w:sz w:val="24"/>
          <w:szCs w:val="24"/>
        </w:rPr>
        <w:t xml:space="preserve">and others </w:t>
      </w:r>
      <w:r>
        <w:rPr>
          <w:rFonts w:ascii="Times New Roman" w:hAnsi="Times New Roman" w:cs="Times New Roman"/>
          <w:sz w:val="24"/>
          <w:szCs w:val="24"/>
        </w:rPr>
        <w:t xml:space="preserve">from </w:t>
      </w:r>
      <w:r w:rsidR="00BC714A">
        <w:rPr>
          <w:rFonts w:ascii="Times New Roman" w:hAnsi="Times New Roman" w:cs="Times New Roman"/>
          <w:sz w:val="24"/>
          <w:szCs w:val="24"/>
        </w:rPr>
        <w:t>COVID-19</w:t>
      </w:r>
      <w:r w:rsidR="00AB2367" w:rsidRPr="00AB2367">
        <w:rPr>
          <w:rFonts w:ascii="Times New Roman" w:hAnsi="Times New Roman" w:cs="Times New Roman"/>
          <w:sz w:val="24"/>
          <w:szCs w:val="24"/>
        </w:rPr>
        <w:t>.</w:t>
      </w:r>
    </w:p>
    <w:p w14:paraId="243193BE" w14:textId="77777777" w:rsidR="002E3EAB" w:rsidRPr="002E3EAB" w:rsidRDefault="002E3EAB" w:rsidP="002E3EAB">
      <w:pPr>
        <w:rPr>
          <w:rFonts w:ascii="Times New Roman" w:hAnsi="Times New Roman" w:cs="Times New Roman"/>
          <w:color w:val="000000" w:themeColor="text1"/>
          <w:sz w:val="24"/>
          <w:szCs w:val="24"/>
        </w:rPr>
      </w:pPr>
      <w:r w:rsidRPr="002E3EAB">
        <w:rPr>
          <w:rFonts w:ascii="Times New Roman" w:hAnsi="Times New Roman" w:cs="Times New Roman"/>
          <w:b/>
          <w:bCs/>
          <w:color w:val="000000" w:themeColor="text1"/>
          <w:sz w:val="24"/>
          <w:szCs w:val="24"/>
          <w:u w:val="single"/>
        </w:rPr>
        <w:t>First</w:t>
      </w:r>
      <w:r w:rsidRPr="002E3EAB">
        <w:rPr>
          <w:rFonts w:ascii="Times New Roman" w:hAnsi="Times New Roman" w:cs="Times New Roman"/>
          <w:color w:val="000000" w:themeColor="text1"/>
          <w:sz w:val="24"/>
          <w:szCs w:val="24"/>
        </w:rPr>
        <w:t xml:space="preserve">, completion of a </w:t>
      </w:r>
      <w:hyperlink r:id="rId10" w:history="1">
        <w:r w:rsidRPr="002E3EAB">
          <w:rPr>
            <w:rStyle w:val="Hyperlink"/>
            <w:rFonts w:ascii="Times New Roman" w:hAnsi="Times New Roman" w:cs="Times New Roman"/>
            <w:sz w:val="24"/>
            <w:szCs w:val="24"/>
            <w:u w:val="none"/>
          </w:rPr>
          <w:t>full COVID-19 vaccination</w:t>
        </w:r>
      </w:hyperlink>
      <w:r w:rsidRPr="002E3EAB">
        <w:rPr>
          <w:rFonts w:ascii="Times New Roman" w:hAnsi="Times New Roman" w:cs="Times New Roman"/>
          <w:color w:val="000000" w:themeColor="text1"/>
          <w:sz w:val="24"/>
          <w:szCs w:val="24"/>
        </w:rPr>
        <w:t xml:space="preserve"> is strongly recommended. No in-person activity may involve any individual—vaccinated or unvaccinated—who tests positive for COVID-19 or has been in close contact with someone who has COVID-19, within at least the past 10 days of a positive COVID-19 test or close contact.</w:t>
      </w:r>
    </w:p>
    <w:p w14:paraId="1DD6C29F" w14:textId="0A0CFA5C" w:rsidR="001C059B" w:rsidRPr="001C059B" w:rsidRDefault="002E3EAB" w:rsidP="001C059B">
      <w:pPr>
        <w:rPr>
          <w:rFonts w:ascii="Times New Roman" w:hAnsi="Times New Roman" w:cs="Times New Roman"/>
          <w:color w:val="000000" w:themeColor="text1"/>
          <w:sz w:val="24"/>
          <w:szCs w:val="24"/>
        </w:rPr>
      </w:pPr>
      <w:r w:rsidRPr="002E3EAB">
        <w:rPr>
          <w:rFonts w:ascii="Times New Roman" w:hAnsi="Times New Roman" w:cs="Times New Roman"/>
          <w:color w:val="000000" w:themeColor="text1"/>
          <w:sz w:val="24"/>
          <w:szCs w:val="24"/>
        </w:rPr>
        <w:t xml:space="preserve">We will therefore ask some questions to screen research participants and study staff to see if they have tested positive for COVID-19 or been exposed to someone with COVID-19 within at least 10 days after testing positive or close contact. If you think that at any time before or while taking part in this study you tested positive for COVID-19 or were in close contact with someone with COVID-19, or if you do not want to tell us if you have tested positive or were in close contact, within at least 10 days after testing positive or close contact, then you may not take part in this study. Letting us know about your positive test or close contact is your choice. Study staff may or may not include licensed medical doctors and may not be able to give you any medical advice on your own risk for COVID-19, so please talk to your own doctor if you have questions. Information about COVID-19 can be found at this web site: </w:t>
      </w:r>
      <w:hyperlink r:id="rId11" w:history="1">
        <w:r w:rsidRPr="002E3EAB">
          <w:rPr>
            <w:rStyle w:val="Hyperlink"/>
            <w:rFonts w:ascii="Times New Roman" w:hAnsi="Times New Roman" w:cs="Times New Roman"/>
            <w:sz w:val="24"/>
            <w:szCs w:val="24"/>
            <w:u w:val="none"/>
          </w:rPr>
          <w:t>https://www.cdc.gov/coronavirus/2019-ncov/your-health/index.html</w:t>
        </w:r>
      </w:hyperlink>
      <w:r w:rsidRPr="002E3EAB">
        <w:rPr>
          <w:rFonts w:ascii="Times New Roman" w:hAnsi="Times New Roman" w:cs="Times New Roman"/>
          <w:color w:val="000000" w:themeColor="text1"/>
          <w:sz w:val="24"/>
          <w:szCs w:val="24"/>
        </w:rPr>
        <w:t>.</w:t>
      </w:r>
    </w:p>
    <w:p w14:paraId="1C1514A5" w14:textId="77777777" w:rsidR="001C059B" w:rsidRPr="001C059B" w:rsidRDefault="001C059B" w:rsidP="001C059B">
      <w:pPr>
        <w:rPr>
          <w:rFonts w:ascii="Times New Roman" w:hAnsi="Times New Roman" w:cs="Times New Roman"/>
          <w:color w:val="000000" w:themeColor="text1"/>
          <w:sz w:val="24"/>
          <w:szCs w:val="24"/>
        </w:rPr>
      </w:pPr>
      <w:r w:rsidRPr="001C059B">
        <w:rPr>
          <w:rFonts w:ascii="Times New Roman" w:hAnsi="Times New Roman" w:cs="Times New Roman"/>
          <w:b/>
          <w:bCs/>
          <w:color w:val="000000" w:themeColor="text1"/>
          <w:sz w:val="24"/>
          <w:szCs w:val="24"/>
          <w:u w:val="single"/>
        </w:rPr>
        <w:t>Second</w:t>
      </w:r>
      <w:r w:rsidRPr="001C059B">
        <w:rPr>
          <w:rFonts w:ascii="Times New Roman" w:hAnsi="Times New Roman" w:cs="Times New Roman"/>
          <w:color w:val="000000" w:themeColor="text1"/>
          <w:sz w:val="24"/>
          <w:szCs w:val="24"/>
        </w:rPr>
        <w:t>, we will try to make sure when possible that everyone stays a safe distance (6 feet) from one another. This is called “social distancing.” We will let you know if for some activities study staff may need to be closer to you, but staff will only be closer if absolutely necessary. We will take all the steps needed to protect you.</w:t>
      </w:r>
    </w:p>
    <w:p w14:paraId="110886F5" w14:textId="77777777" w:rsidR="001C059B" w:rsidRPr="001C059B" w:rsidRDefault="001C059B" w:rsidP="001C059B">
      <w:pPr>
        <w:rPr>
          <w:rFonts w:ascii="Times New Roman" w:hAnsi="Times New Roman" w:cs="Times New Roman"/>
          <w:color w:val="000000" w:themeColor="text1"/>
          <w:sz w:val="24"/>
          <w:szCs w:val="24"/>
        </w:rPr>
      </w:pPr>
      <w:r w:rsidRPr="001C059B">
        <w:rPr>
          <w:rFonts w:ascii="Times New Roman" w:hAnsi="Times New Roman" w:cs="Times New Roman"/>
          <w:b/>
          <w:bCs/>
          <w:color w:val="000000" w:themeColor="text1"/>
          <w:sz w:val="24"/>
          <w:szCs w:val="24"/>
          <w:u w:val="single"/>
        </w:rPr>
        <w:t>Third</w:t>
      </w:r>
      <w:r w:rsidRPr="001C059B">
        <w:rPr>
          <w:rFonts w:ascii="Times New Roman" w:hAnsi="Times New Roman" w:cs="Times New Roman"/>
          <w:color w:val="000000" w:themeColor="text1"/>
          <w:sz w:val="24"/>
          <w:szCs w:val="24"/>
        </w:rPr>
        <w:t xml:space="preserve">, use of masks are strongly recommended. We will let you know whether for some activities you should wear a mask. In those cases, if you don’t want to use a mask then we may take other precautions to protect you and others. If needed we will provide masks to you. </w:t>
      </w:r>
    </w:p>
    <w:p w14:paraId="75FAFD87" w14:textId="77777777" w:rsidR="001C059B" w:rsidRPr="001C059B" w:rsidRDefault="001C059B" w:rsidP="001C059B">
      <w:pPr>
        <w:rPr>
          <w:rFonts w:ascii="Times New Roman" w:hAnsi="Times New Roman" w:cs="Times New Roman"/>
          <w:color w:val="000000" w:themeColor="text1"/>
          <w:sz w:val="24"/>
          <w:szCs w:val="24"/>
        </w:rPr>
      </w:pPr>
      <w:r w:rsidRPr="001C059B">
        <w:rPr>
          <w:rFonts w:ascii="Times New Roman" w:hAnsi="Times New Roman" w:cs="Times New Roman"/>
          <w:b/>
          <w:bCs/>
          <w:color w:val="000000" w:themeColor="text1"/>
          <w:sz w:val="24"/>
          <w:szCs w:val="24"/>
          <w:u w:val="single"/>
        </w:rPr>
        <w:t>Fourth</w:t>
      </w:r>
      <w:r w:rsidRPr="001C059B">
        <w:rPr>
          <w:rFonts w:ascii="Times New Roman" w:hAnsi="Times New Roman" w:cs="Times New Roman"/>
          <w:color w:val="000000" w:themeColor="text1"/>
          <w:sz w:val="24"/>
          <w:szCs w:val="24"/>
        </w:rPr>
        <w:t>, we make sure to clean anything that will be touched by you or anyone else, and we will throw away disposable items like masks and gloves. At certain times we may ask you to wash or sterilize your hands, and we will do the same. We will provide you with hand wash and sanitizer.</w:t>
      </w:r>
    </w:p>
    <w:p w14:paraId="12A845F8" w14:textId="77777777" w:rsidR="001C059B" w:rsidRPr="001C059B" w:rsidRDefault="001C059B" w:rsidP="001C059B">
      <w:pPr>
        <w:rPr>
          <w:rFonts w:ascii="Times New Roman" w:hAnsi="Times New Roman" w:cs="Times New Roman"/>
          <w:color w:val="000000" w:themeColor="text1"/>
          <w:sz w:val="24"/>
          <w:szCs w:val="24"/>
        </w:rPr>
      </w:pPr>
      <w:r w:rsidRPr="001C059B">
        <w:rPr>
          <w:rFonts w:ascii="Times New Roman" w:hAnsi="Times New Roman" w:cs="Times New Roman"/>
          <w:b/>
          <w:bCs/>
          <w:color w:val="000000" w:themeColor="text1"/>
          <w:sz w:val="24"/>
          <w:szCs w:val="24"/>
          <w:u w:val="single"/>
        </w:rPr>
        <w:t>Fifth</w:t>
      </w:r>
      <w:r w:rsidRPr="001C059B">
        <w:rPr>
          <w:rFonts w:ascii="Times New Roman" w:hAnsi="Times New Roman" w:cs="Times New Roman"/>
          <w:color w:val="000000" w:themeColor="text1"/>
          <w:sz w:val="24"/>
          <w:szCs w:val="24"/>
        </w:rPr>
        <w:t xml:space="preserve">, we may limit the number of people and time in any face-to-face activity to only the minimum amount required. </w:t>
      </w:r>
    </w:p>
    <w:p w14:paraId="7FC38B03" w14:textId="65554F58" w:rsidR="00062BC4" w:rsidRPr="001C059B" w:rsidRDefault="001C059B" w:rsidP="001C059B">
      <w:pPr>
        <w:rPr>
          <w:rFonts w:ascii="Times New Roman" w:hAnsi="Times New Roman" w:cs="Times New Roman"/>
          <w:sz w:val="24"/>
          <w:szCs w:val="24"/>
        </w:rPr>
      </w:pPr>
      <w:r w:rsidRPr="001C059B">
        <w:rPr>
          <w:rFonts w:ascii="Times New Roman" w:hAnsi="Times New Roman" w:cs="Times New Roman"/>
          <w:color w:val="000000" w:themeColor="text1"/>
          <w:sz w:val="24"/>
          <w:szCs w:val="24"/>
        </w:rPr>
        <w:t xml:space="preserve">If at any time you don’t feel safe with the steps that we will take to protect you and others from exposure to COVID-19, please let us know and we will stop. We want to be sure to answer your </w:t>
      </w:r>
      <w:r w:rsidRPr="001C059B">
        <w:rPr>
          <w:rFonts w:ascii="Times New Roman" w:hAnsi="Times New Roman" w:cs="Times New Roman"/>
          <w:color w:val="000000" w:themeColor="text1"/>
          <w:sz w:val="24"/>
          <w:szCs w:val="24"/>
        </w:rPr>
        <w:lastRenderedPageBreak/>
        <w:t>questions and to take any other steps that you feel we should take to protect you while you are taking part in this activity.</w:t>
      </w:r>
    </w:p>
    <w:sectPr w:rsidR="00062BC4" w:rsidRPr="001C059B" w:rsidSect="00A83B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7405" w14:textId="77777777" w:rsidR="002256C3" w:rsidRDefault="002256C3" w:rsidP="00BA3615">
      <w:pPr>
        <w:spacing w:after="0" w:line="240" w:lineRule="auto"/>
      </w:pPr>
      <w:r>
        <w:separator/>
      </w:r>
    </w:p>
  </w:endnote>
  <w:endnote w:type="continuationSeparator" w:id="0">
    <w:p w14:paraId="256E983E" w14:textId="77777777" w:rsidR="002256C3" w:rsidRDefault="002256C3" w:rsidP="00BA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8958" w14:textId="77777777" w:rsidR="002256C3" w:rsidRDefault="002256C3" w:rsidP="00BA3615">
      <w:pPr>
        <w:spacing w:after="0" w:line="240" w:lineRule="auto"/>
      </w:pPr>
      <w:r>
        <w:separator/>
      </w:r>
    </w:p>
  </w:footnote>
  <w:footnote w:type="continuationSeparator" w:id="0">
    <w:p w14:paraId="74B0DEA4" w14:textId="77777777" w:rsidR="002256C3" w:rsidRDefault="002256C3" w:rsidP="00BA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0" w:type="pct"/>
      <w:jc w:val="center"/>
      <w:tblLook w:val="0000" w:firstRow="0" w:lastRow="0" w:firstColumn="0" w:lastColumn="0" w:noHBand="0" w:noVBand="0"/>
    </w:tblPr>
    <w:tblGrid>
      <w:gridCol w:w="9809"/>
    </w:tblGrid>
    <w:tr w:rsidR="00BA3615" w:rsidRPr="00BA3615" w14:paraId="473F86D8" w14:textId="77777777" w:rsidTr="00A83B31">
      <w:trPr>
        <w:trHeight w:val="2107"/>
        <w:jc w:val="center"/>
      </w:trPr>
      <w:tc>
        <w:tcPr>
          <w:tcW w:w="5000" w:type="pct"/>
        </w:tcPr>
        <w:p w14:paraId="1EC32EF1" w14:textId="77777777" w:rsidR="00E8768A" w:rsidRPr="00904691" w:rsidRDefault="00E8768A" w:rsidP="00E8768A">
          <w:pPr>
            <w:spacing w:after="0" w:line="240" w:lineRule="auto"/>
            <w:jc w:val="center"/>
            <w:rPr>
              <w:rFonts w:ascii="Times New Roman" w:eastAsia="Times New Roman" w:hAnsi="Times New Roman" w:cs="Times New Roman"/>
              <w:sz w:val="24"/>
              <w:szCs w:val="24"/>
            </w:rPr>
          </w:pPr>
          <w:r w:rsidRPr="00904691">
            <w:rPr>
              <w:rFonts w:ascii="Times New Roman" w:eastAsia="Times New Roman" w:hAnsi="Times New Roman" w:cs="Times New Roman"/>
              <w:sz w:val="28"/>
              <w:szCs w:val="28"/>
            </w:rPr>
            <w:t>FLORIDA STATE UNIVERSITY</w:t>
          </w:r>
        </w:p>
        <w:p w14:paraId="40EC85D4" w14:textId="77777777" w:rsidR="00E8768A" w:rsidRPr="00904691" w:rsidRDefault="00E8768A" w:rsidP="00E8768A">
          <w:pPr>
            <w:spacing w:after="0" w:line="240" w:lineRule="auto"/>
            <w:jc w:val="center"/>
            <w:rPr>
              <w:rFonts w:ascii="Times New Roman" w:eastAsia="Times New Roman" w:hAnsi="Times New Roman" w:cs="Times New Roman"/>
              <w:szCs w:val="28"/>
            </w:rPr>
          </w:pPr>
          <w:r w:rsidRPr="00904691">
            <w:rPr>
              <w:rFonts w:ascii="Times New Roman" w:eastAsia="Times New Roman" w:hAnsi="Times New Roman" w:cs="Times New Roman"/>
              <w:szCs w:val="28"/>
            </w:rPr>
            <w:t xml:space="preserve">OFFICE </w:t>
          </w:r>
          <w:r w:rsidRPr="00904691">
            <w:rPr>
              <w:rFonts w:ascii="Times New Roman" w:eastAsia="Times New Roman" w:hAnsi="Times New Roman" w:cs="Times New Roman"/>
              <w:i/>
              <w:szCs w:val="28"/>
            </w:rPr>
            <w:t xml:space="preserve">of the </w:t>
          </w:r>
          <w:r w:rsidRPr="00904691">
            <w:rPr>
              <w:rFonts w:ascii="Times New Roman" w:eastAsia="Times New Roman" w:hAnsi="Times New Roman" w:cs="Times New Roman"/>
              <w:szCs w:val="28"/>
            </w:rPr>
            <w:t xml:space="preserve">VICE PRESIDENT </w:t>
          </w:r>
          <w:r w:rsidRPr="00904691">
            <w:rPr>
              <w:rFonts w:ascii="Times New Roman" w:eastAsia="Times New Roman" w:hAnsi="Times New Roman" w:cs="Times New Roman"/>
              <w:i/>
              <w:szCs w:val="28"/>
            </w:rPr>
            <w:t xml:space="preserve">for </w:t>
          </w:r>
          <w:r w:rsidRPr="00904691">
            <w:rPr>
              <w:rFonts w:ascii="Times New Roman" w:eastAsia="Times New Roman" w:hAnsi="Times New Roman" w:cs="Times New Roman"/>
              <w:szCs w:val="28"/>
            </w:rPr>
            <w:t>RESEARCH</w:t>
          </w:r>
        </w:p>
        <w:p w14:paraId="4CD6EB49"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p>
        <w:p w14:paraId="6C0D1E1E"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r w:rsidRPr="00904691">
            <w:rPr>
              <w:rFonts w:ascii="Baskerville Old Face" w:eastAsia="Times New Roman" w:hAnsi="Baskerville Old Face" w:cs="Times New Roman"/>
              <w:noProof/>
              <w:sz w:val="20"/>
            </w:rPr>
            <w:drawing>
              <wp:inline distT="0" distB="0" distL="0" distR="0" wp14:anchorId="39F8E59C" wp14:editId="1C8D5AF4">
                <wp:extent cx="866775" cy="866775"/>
                <wp:effectExtent l="0" t="0" r="9525" b="9525"/>
                <wp:docPr id="1" name="Picture 1" descr="F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4E49537E" w14:textId="77777777" w:rsidR="00E8768A" w:rsidRPr="00904691" w:rsidRDefault="00E8768A" w:rsidP="00E8768A">
          <w:pPr>
            <w:spacing w:after="0" w:line="240" w:lineRule="auto"/>
            <w:ind w:left="-360"/>
            <w:jc w:val="center"/>
            <w:rPr>
              <w:rFonts w:ascii="Times New Roman" w:eastAsia="Times New Roman" w:hAnsi="Times New Roman" w:cs="Times New Roman"/>
              <w:sz w:val="24"/>
              <w:szCs w:val="24"/>
            </w:rPr>
          </w:pPr>
        </w:p>
        <w:p w14:paraId="5C319C40" w14:textId="07AB46D6" w:rsidR="00AB2367" w:rsidRPr="00904691" w:rsidRDefault="00E8768A" w:rsidP="00E8768A">
          <w:pPr>
            <w:tabs>
              <w:tab w:val="left" w:pos="300"/>
              <w:tab w:val="left" w:pos="1965"/>
              <w:tab w:val="center" w:pos="4140"/>
              <w:tab w:val="center" w:pos="4320"/>
            </w:tabs>
            <w:spacing w:after="0" w:line="240" w:lineRule="auto"/>
            <w:jc w:val="center"/>
            <w:rPr>
              <w:rFonts w:ascii="Baskerville Old Face" w:eastAsia="Times New Roman" w:hAnsi="Baskerville Old Face" w:cs="Times New Roman"/>
              <w:sz w:val="24"/>
            </w:rPr>
          </w:pPr>
          <w:r>
            <w:rPr>
              <w:rFonts w:ascii="Times New Roman" w:eastAsia="Times New Roman" w:hAnsi="Times New Roman" w:cs="Times New Roman"/>
              <w:sz w:val="24"/>
              <w:szCs w:val="24"/>
            </w:rPr>
            <w:t>INFORMATION SHEET</w:t>
          </w:r>
          <w:r w:rsidR="002E65AF">
            <w:rPr>
              <w:rFonts w:ascii="Times New Roman" w:eastAsia="Times New Roman" w:hAnsi="Times New Roman" w:cs="Times New Roman"/>
              <w:sz w:val="24"/>
              <w:szCs w:val="24"/>
            </w:rPr>
            <w:t xml:space="preserve">: </w:t>
          </w:r>
          <w:r w:rsidR="00965A28">
            <w:rPr>
              <w:rFonts w:ascii="Times New Roman" w:eastAsia="Times New Roman" w:hAnsi="Times New Roman" w:cs="Times New Roman"/>
              <w:sz w:val="24"/>
              <w:szCs w:val="24"/>
            </w:rPr>
            <w:t>STEPS TO PROTECT YOU FROM C</w:t>
          </w:r>
          <w:r w:rsidR="00BC714A">
            <w:rPr>
              <w:rFonts w:ascii="Times New Roman" w:eastAsia="Times New Roman" w:hAnsi="Times New Roman" w:cs="Times New Roman"/>
              <w:sz w:val="24"/>
              <w:szCs w:val="24"/>
            </w:rPr>
            <w:t>OVID-19</w:t>
          </w:r>
          <w:r w:rsidR="00AB2367">
            <w:rPr>
              <w:rFonts w:ascii="Times New Roman" w:eastAsia="Times New Roman" w:hAnsi="Times New Roman" w:cs="Times New Roman"/>
              <w:sz w:val="24"/>
              <w:szCs w:val="24"/>
            </w:rPr>
            <w:t xml:space="preserve"> </w:t>
          </w:r>
        </w:p>
        <w:p w14:paraId="57648B44" w14:textId="144181D6" w:rsidR="00BA3615" w:rsidRPr="00BA3615" w:rsidRDefault="00BA3615" w:rsidP="00F34128">
          <w:pPr>
            <w:tabs>
              <w:tab w:val="right" w:pos="8640"/>
            </w:tabs>
            <w:spacing w:after="0" w:line="240" w:lineRule="auto"/>
            <w:ind w:left="86"/>
            <w:jc w:val="center"/>
            <w:rPr>
              <w:rFonts w:ascii="Times New Roman" w:eastAsia="Times New Roman" w:hAnsi="Times New Roman" w:cs="Times New Roman"/>
              <w:b/>
              <w:sz w:val="24"/>
              <w:szCs w:val="20"/>
            </w:rPr>
          </w:pPr>
        </w:p>
      </w:tc>
    </w:tr>
  </w:tbl>
  <w:p w14:paraId="2BC7810F" w14:textId="77777777" w:rsidR="00BA3615" w:rsidRDefault="00BA3615" w:rsidP="00E8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31"/>
    <w:multiLevelType w:val="hybridMultilevel"/>
    <w:tmpl w:val="B29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4D6861-D379-4631-9C34-68BDD1FF1206}"/>
    <w:docVar w:name="dgnword-eventsink" w:val="355485744"/>
  </w:docVars>
  <w:rsids>
    <w:rsidRoot w:val="00BA3615"/>
    <w:rsid w:val="00062BC4"/>
    <w:rsid w:val="00095011"/>
    <w:rsid w:val="000A75AC"/>
    <w:rsid w:val="000B320C"/>
    <w:rsid w:val="000F4250"/>
    <w:rsid w:val="00107AE4"/>
    <w:rsid w:val="00122E3B"/>
    <w:rsid w:val="001645DE"/>
    <w:rsid w:val="00186B6C"/>
    <w:rsid w:val="0019288E"/>
    <w:rsid w:val="001A1279"/>
    <w:rsid w:val="001C0332"/>
    <w:rsid w:val="001C059B"/>
    <w:rsid w:val="001C6AA4"/>
    <w:rsid w:val="001E54F6"/>
    <w:rsid w:val="001F1397"/>
    <w:rsid w:val="00213EF3"/>
    <w:rsid w:val="002256C3"/>
    <w:rsid w:val="0022654E"/>
    <w:rsid w:val="002334D8"/>
    <w:rsid w:val="00243BF8"/>
    <w:rsid w:val="002853D1"/>
    <w:rsid w:val="002B0720"/>
    <w:rsid w:val="002C20EE"/>
    <w:rsid w:val="002E3EAB"/>
    <w:rsid w:val="002E65AF"/>
    <w:rsid w:val="002F27F9"/>
    <w:rsid w:val="00301327"/>
    <w:rsid w:val="00307C55"/>
    <w:rsid w:val="003161FF"/>
    <w:rsid w:val="00321B12"/>
    <w:rsid w:val="00323E6B"/>
    <w:rsid w:val="0039624F"/>
    <w:rsid w:val="00475D57"/>
    <w:rsid w:val="004763FD"/>
    <w:rsid w:val="004A2655"/>
    <w:rsid w:val="004B4AB6"/>
    <w:rsid w:val="004B5E23"/>
    <w:rsid w:val="005302F5"/>
    <w:rsid w:val="00530596"/>
    <w:rsid w:val="0053756B"/>
    <w:rsid w:val="00547368"/>
    <w:rsid w:val="005474B7"/>
    <w:rsid w:val="00566557"/>
    <w:rsid w:val="00567699"/>
    <w:rsid w:val="00567C35"/>
    <w:rsid w:val="00575310"/>
    <w:rsid w:val="005A49B1"/>
    <w:rsid w:val="005A7289"/>
    <w:rsid w:val="005B0230"/>
    <w:rsid w:val="00614714"/>
    <w:rsid w:val="00641D98"/>
    <w:rsid w:val="00666E02"/>
    <w:rsid w:val="006A2C25"/>
    <w:rsid w:val="006B577C"/>
    <w:rsid w:val="00741732"/>
    <w:rsid w:val="00745AE8"/>
    <w:rsid w:val="007959AA"/>
    <w:rsid w:val="00797B7A"/>
    <w:rsid w:val="007B7B1D"/>
    <w:rsid w:val="007C0C73"/>
    <w:rsid w:val="007C2CB2"/>
    <w:rsid w:val="007C7E78"/>
    <w:rsid w:val="007D7DB2"/>
    <w:rsid w:val="00810208"/>
    <w:rsid w:val="00814C34"/>
    <w:rsid w:val="008B1543"/>
    <w:rsid w:val="00900543"/>
    <w:rsid w:val="00903BDF"/>
    <w:rsid w:val="00920274"/>
    <w:rsid w:val="0094334D"/>
    <w:rsid w:val="00965A28"/>
    <w:rsid w:val="0099226B"/>
    <w:rsid w:val="009945D5"/>
    <w:rsid w:val="009C5242"/>
    <w:rsid w:val="009E493C"/>
    <w:rsid w:val="00A3223C"/>
    <w:rsid w:val="00A51CE2"/>
    <w:rsid w:val="00A82AD5"/>
    <w:rsid w:val="00A83B31"/>
    <w:rsid w:val="00A851B4"/>
    <w:rsid w:val="00AB2367"/>
    <w:rsid w:val="00AB3DF0"/>
    <w:rsid w:val="00AE025B"/>
    <w:rsid w:val="00B51ED1"/>
    <w:rsid w:val="00B7772F"/>
    <w:rsid w:val="00BA3615"/>
    <w:rsid w:val="00BC714A"/>
    <w:rsid w:val="00BF50C0"/>
    <w:rsid w:val="00BF5857"/>
    <w:rsid w:val="00C447B0"/>
    <w:rsid w:val="00C65806"/>
    <w:rsid w:val="00CA7CEF"/>
    <w:rsid w:val="00CB46C9"/>
    <w:rsid w:val="00CE66E6"/>
    <w:rsid w:val="00D34BC6"/>
    <w:rsid w:val="00D54F66"/>
    <w:rsid w:val="00D65DF1"/>
    <w:rsid w:val="00D81CB5"/>
    <w:rsid w:val="00DD4387"/>
    <w:rsid w:val="00DE76D7"/>
    <w:rsid w:val="00E00A4D"/>
    <w:rsid w:val="00E134B0"/>
    <w:rsid w:val="00E251A3"/>
    <w:rsid w:val="00E86CC7"/>
    <w:rsid w:val="00E8768A"/>
    <w:rsid w:val="00E972FC"/>
    <w:rsid w:val="00EF2945"/>
    <w:rsid w:val="00F12BCF"/>
    <w:rsid w:val="00F34128"/>
    <w:rsid w:val="00F4171A"/>
    <w:rsid w:val="00F53605"/>
    <w:rsid w:val="00F70B59"/>
    <w:rsid w:val="00F7461C"/>
    <w:rsid w:val="00F935F6"/>
    <w:rsid w:val="00FC276D"/>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DED8"/>
  <w15:chartTrackingRefBased/>
  <w15:docId w15:val="{66C16FC7-63B5-4FAF-AABA-1973DBE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15"/>
  </w:style>
  <w:style w:type="paragraph" w:styleId="Footer">
    <w:name w:val="footer"/>
    <w:basedOn w:val="Normal"/>
    <w:link w:val="FooterChar"/>
    <w:uiPriority w:val="99"/>
    <w:unhideWhenUsed/>
    <w:rsid w:val="00BA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15"/>
  </w:style>
  <w:style w:type="paragraph" w:styleId="BalloonText">
    <w:name w:val="Balloon Text"/>
    <w:basedOn w:val="Normal"/>
    <w:link w:val="BalloonTextChar"/>
    <w:uiPriority w:val="99"/>
    <w:semiHidden/>
    <w:unhideWhenUsed/>
    <w:rsid w:val="00E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8A"/>
    <w:rPr>
      <w:rFonts w:ascii="Segoe UI" w:hAnsi="Segoe UI" w:cs="Segoe UI"/>
      <w:sz w:val="18"/>
      <w:szCs w:val="18"/>
    </w:rPr>
  </w:style>
  <w:style w:type="character" w:styleId="Hyperlink">
    <w:name w:val="Hyperlink"/>
    <w:basedOn w:val="DefaultParagraphFont"/>
    <w:uiPriority w:val="99"/>
    <w:unhideWhenUsed/>
    <w:rsid w:val="00641D98"/>
    <w:rPr>
      <w:color w:val="0563C1" w:themeColor="hyperlink"/>
      <w:u w:val="single"/>
    </w:rPr>
  </w:style>
  <w:style w:type="character" w:styleId="FollowedHyperlink">
    <w:name w:val="FollowedHyperlink"/>
    <w:basedOn w:val="DefaultParagraphFont"/>
    <w:uiPriority w:val="99"/>
    <w:semiHidden/>
    <w:unhideWhenUsed/>
    <w:rsid w:val="00920274"/>
    <w:rPr>
      <w:color w:val="954F72" w:themeColor="followedHyperlink"/>
      <w:u w:val="single"/>
    </w:rPr>
  </w:style>
  <w:style w:type="character" w:styleId="UnresolvedMention">
    <w:name w:val="Unresolved Mention"/>
    <w:basedOn w:val="DefaultParagraphFont"/>
    <w:uiPriority w:val="99"/>
    <w:semiHidden/>
    <w:unhideWhenUsed/>
    <w:rsid w:val="0019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your-health/index.html" TargetMode="External"/><Relationship Id="rId5" Type="http://schemas.openxmlformats.org/officeDocument/2006/relationships/styles" Target="styles.xml"/><Relationship Id="rId10" Type="http://schemas.openxmlformats.org/officeDocument/2006/relationships/hyperlink" Target="https://www.cdc.gov/coronavirus/2019-ncov/vaccines/fully-vaccinate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C93F6-40F4-4179-AA1E-9E1E56B13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47BC0-BF92-4F9F-A14B-01CC1E4D0489}">
  <ds:schemaRefs>
    <ds:schemaRef ds:uri="http://schemas.microsoft.com/sharepoint/v3/contenttype/forms"/>
  </ds:schemaRefs>
</ds:datastoreItem>
</file>

<file path=customXml/itemProps3.xml><?xml version="1.0" encoding="utf-8"?>
<ds:datastoreItem xmlns:ds="http://schemas.openxmlformats.org/officeDocument/2006/customXml" ds:itemID="{73347C78-4024-45AA-96DB-C6EA533B7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Haltiwanger</dc:creator>
  <cp:keywords/>
  <dc:description/>
  <cp:lastModifiedBy>T. Howard Stone</cp:lastModifiedBy>
  <cp:revision>2</cp:revision>
  <cp:lastPrinted>2021-08-02T18:13:00Z</cp:lastPrinted>
  <dcterms:created xsi:type="dcterms:W3CDTF">2021-12-28T18:40:00Z</dcterms:created>
  <dcterms:modified xsi:type="dcterms:W3CDTF">2021-12-28T18:40:00Z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